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A43E6D" w:rsidRDefault="007D5CDF" w:rsidP="007D5CDF">
      <w:pPr>
        <w:jc w:val="center"/>
        <w:rPr>
          <w:rFonts w:ascii="Verdana" w:hAnsi="Verdana"/>
          <w:b/>
          <w:sz w:val="20"/>
          <w:szCs w:val="20"/>
          <w:lang w:val="en-US"/>
        </w:rPr>
      </w:pPr>
      <w:bookmarkStart w:id="0" w:name="_GoBack"/>
      <w:bookmarkEnd w:id="0"/>
      <w:r w:rsidRPr="00A43E6D">
        <w:rPr>
          <w:rFonts w:ascii="Verdana" w:hAnsi="Verdana"/>
          <w:b/>
          <w:bCs/>
          <w:sz w:val="20"/>
          <w:szCs w:val="20"/>
          <w:lang w:val="en-US"/>
        </w:rPr>
        <w:t>DERS Ö</w:t>
      </w:r>
      <w:r w:rsidRPr="00A43E6D">
        <w:rPr>
          <w:rFonts w:ascii="Verdana" w:hAnsi="Verdana"/>
          <w:b/>
          <w:sz w:val="20"/>
          <w:szCs w:val="20"/>
          <w:lang w:val="en-US"/>
        </w:rPr>
        <w:t>Ğ</w:t>
      </w:r>
      <w:r w:rsidR="00360C34" w:rsidRPr="00A43E6D">
        <w:rPr>
          <w:rFonts w:ascii="Verdana" w:hAnsi="Verdana"/>
          <w:b/>
          <w:bCs/>
          <w:sz w:val="20"/>
          <w:szCs w:val="20"/>
          <w:lang w:val="en-US"/>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A43E6D" w:rsidTr="00F53564">
        <w:trPr>
          <w:trHeight w:val="340"/>
          <w:tblCellSpacing w:w="0" w:type="dxa"/>
        </w:trPr>
        <w:tc>
          <w:tcPr>
            <w:tcW w:w="3597" w:type="dxa"/>
            <w:shd w:val="clear" w:color="auto" w:fill="auto"/>
            <w:vAlign w:val="center"/>
          </w:tcPr>
          <w:p w:rsidR="007D5CDF" w:rsidRPr="00A43E6D" w:rsidRDefault="007D5CDF" w:rsidP="007D5CDF">
            <w:pPr>
              <w:rPr>
                <w:rFonts w:ascii="Verdana" w:hAnsi="Verdana"/>
                <w:b/>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Adı</w:t>
            </w:r>
            <w:proofErr w:type="spellEnd"/>
          </w:p>
        </w:tc>
        <w:tc>
          <w:tcPr>
            <w:tcW w:w="6468" w:type="dxa"/>
            <w:gridSpan w:val="3"/>
            <w:shd w:val="clear" w:color="auto" w:fill="auto"/>
            <w:vAlign w:val="center"/>
          </w:tcPr>
          <w:p w:rsidR="007D5CDF" w:rsidRPr="00A43E6D" w:rsidRDefault="00C06FB3" w:rsidP="00360C34">
            <w:pPr>
              <w:rPr>
                <w:lang w:val="en-US"/>
              </w:rPr>
            </w:pPr>
            <w:proofErr w:type="spellStart"/>
            <w:r w:rsidRPr="00A43E6D">
              <w:rPr>
                <w:lang w:val="en-US"/>
              </w:rPr>
              <w:t>Afet</w:t>
            </w:r>
            <w:proofErr w:type="spellEnd"/>
            <w:r w:rsidRPr="00A43E6D">
              <w:rPr>
                <w:lang w:val="en-US"/>
              </w:rPr>
              <w:t xml:space="preserve"> </w:t>
            </w:r>
            <w:proofErr w:type="spellStart"/>
            <w:r w:rsidRPr="00A43E6D">
              <w:rPr>
                <w:lang w:val="en-US"/>
              </w:rPr>
              <w:t>ve</w:t>
            </w:r>
            <w:proofErr w:type="spellEnd"/>
            <w:r w:rsidRPr="00A43E6D">
              <w:rPr>
                <w:lang w:val="en-US"/>
              </w:rPr>
              <w:t xml:space="preserve"> </w:t>
            </w:r>
            <w:proofErr w:type="spellStart"/>
            <w:r w:rsidRPr="00A43E6D">
              <w:rPr>
                <w:lang w:val="en-US"/>
              </w:rPr>
              <w:t>Acil</w:t>
            </w:r>
            <w:proofErr w:type="spellEnd"/>
            <w:r w:rsidRPr="00A43E6D">
              <w:rPr>
                <w:lang w:val="en-US"/>
              </w:rPr>
              <w:t xml:space="preserve"> Durum </w:t>
            </w:r>
            <w:proofErr w:type="spellStart"/>
            <w:r w:rsidRPr="00A43E6D">
              <w:rPr>
                <w:lang w:val="en-US"/>
              </w:rPr>
              <w:t>Yönetimi</w:t>
            </w:r>
            <w:proofErr w:type="spellEnd"/>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7D5CDF">
            <w:pPr>
              <w:rPr>
                <w:rFonts w:ascii="Verdana" w:hAnsi="Verdana"/>
                <w:b/>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Kodu</w:t>
            </w:r>
            <w:proofErr w:type="spellEnd"/>
            <w:r w:rsidRPr="00A43E6D">
              <w:rPr>
                <w:rFonts w:ascii="Verdana" w:hAnsi="Verdana"/>
                <w:b/>
                <w:bCs/>
                <w:sz w:val="20"/>
                <w:szCs w:val="20"/>
                <w:lang w:val="en-US"/>
              </w:rPr>
              <w:t xml:space="preserve"> </w:t>
            </w:r>
          </w:p>
        </w:tc>
        <w:tc>
          <w:tcPr>
            <w:tcW w:w="6468" w:type="dxa"/>
            <w:gridSpan w:val="3"/>
            <w:shd w:val="clear" w:color="auto" w:fill="auto"/>
            <w:vAlign w:val="center"/>
          </w:tcPr>
          <w:p w:rsidR="007D5CDF" w:rsidRPr="00A43E6D" w:rsidRDefault="00B0757C" w:rsidP="000E55D4">
            <w:pPr>
              <w:rPr>
                <w:lang w:val="en-US"/>
              </w:rPr>
            </w:pPr>
            <w:r w:rsidRPr="00A43E6D">
              <w:rPr>
                <w:lang w:val="en-US"/>
              </w:rPr>
              <w:t>IE</w:t>
            </w:r>
            <w:r w:rsidR="005400DA" w:rsidRPr="00A43E6D">
              <w:rPr>
                <w:lang w:val="en-US"/>
              </w:rPr>
              <w:t>4</w:t>
            </w:r>
            <w:r w:rsidR="00C06FB3" w:rsidRPr="00A43E6D">
              <w:rPr>
                <w:lang w:val="en-US"/>
              </w:rPr>
              <w:t>64</w:t>
            </w:r>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B93838">
            <w:pPr>
              <w:rPr>
                <w:rFonts w:ascii="Verdana" w:hAnsi="Verdana"/>
                <w:b/>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Türü</w:t>
            </w:r>
            <w:proofErr w:type="spellEnd"/>
          </w:p>
        </w:tc>
        <w:tc>
          <w:tcPr>
            <w:tcW w:w="6468" w:type="dxa"/>
            <w:gridSpan w:val="3"/>
            <w:shd w:val="clear" w:color="auto" w:fill="auto"/>
            <w:vAlign w:val="center"/>
          </w:tcPr>
          <w:p w:rsidR="007D5CDF" w:rsidRPr="00A43E6D" w:rsidRDefault="00F53564" w:rsidP="00360C34">
            <w:pPr>
              <w:rPr>
                <w:lang w:val="en-US"/>
              </w:rPr>
            </w:pPr>
            <w:proofErr w:type="spellStart"/>
            <w:r w:rsidRPr="00A43E6D">
              <w:rPr>
                <w:lang w:val="en-US"/>
              </w:rPr>
              <w:t>Seçmeli</w:t>
            </w:r>
            <w:proofErr w:type="spellEnd"/>
          </w:p>
        </w:tc>
      </w:tr>
      <w:tr w:rsidR="007D5CDF" w:rsidRPr="00A43E6D" w:rsidTr="00F53564">
        <w:trPr>
          <w:trHeight w:val="435"/>
          <w:tblCellSpacing w:w="0" w:type="dxa"/>
        </w:trPr>
        <w:tc>
          <w:tcPr>
            <w:tcW w:w="3597" w:type="dxa"/>
            <w:shd w:val="clear" w:color="auto" w:fill="auto"/>
            <w:vAlign w:val="center"/>
          </w:tcPr>
          <w:p w:rsidR="007D5CDF" w:rsidRPr="00A43E6D" w:rsidRDefault="007D5CDF" w:rsidP="00B93838">
            <w:pPr>
              <w:rPr>
                <w:rFonts w:ascii="Verdana" w:hAnsi="Verdana"/>
                <w:b/>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Seviyesi</w:t>
            </w:r>
            <w:proofErr w:type="spellEnd"/>
          </w:p>
        </w:tc>
        <w:tc>
          <w:tcPr>
            <w:tcW w:w="6468" w:type="dxa"/>
            <w:gridSpan w:val="3"/>
            <w:shd w:val="clear" w:color="auto" w:fill="auto"/>
            <w:vAlign w:val="center"/>
          </w:tcPr>
          <w:p w:rsidR="00702906" w:rsidRPr="00A43E6D" w:rsidRDefault="007D5CDF" w:rsidP="000238C3">
            <w:pPr>
              <w:rPr>
                <w:lang w:val="en-US"/>
              </w:rPr>
            </w:pPr>
            <w:proofErr w:type="spellStart"/>
            <w:r w:rsidRPr="00A43E6D">
              <w:rPr>
                <w:lang w:val="en-US"/>
              </w:rPr>
              <w:t>Lisans</w:t>
            </w:r>
            <w:proofErr w:type="spellEnd"/>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7D5CDF">
            <w:pPr>
              <w:rPr>
                <w:rFonts w:ascii="Verdana" w:hAnsi="Verdana"/>
                <w:b/>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AKTS </w:t>
            </w:r>
            <w:proofErr w:type="spellStart"/>
            <w:r w:rsidRPr="00A43E6D">
              <w:rPr>
                <w:rFonts w:ascii="Verdana" w:hAnsi="Verdana"/>
                <w:b/>
                <w:bCs/>
                <w:sz w:val="20"/>
                <w:szCs w:val="20"/>
                <w:lang w:val="en-US"/>
              </w:rPr>
              <w:t>Kredisi</w:t>
            </w:r>
            <w:proofErr w:type="spellEnd"/>
            <w:r w:rsidRPr="00A43E6D">
              <w:rPr>
                <w:rFonts w:ascii="Verdana" w:hAnsi="Verdana"/>
                <w:b/>
                <w:bCs/>
                <w:sz w:val="20"/>
                <w:szCs w:val="20"/>
                <w:lang w:val="en-US"/>
              </w:rPr>
              <w:t xml:space="preserve"> </w:t>
            </w:r>
          </w:p>
        </w:tc>
        <w:tc>
          <w:tcPr>
            <w:tcW w:w="6468" w:type="dxa"/>
            <w:gridSpan w:val="3"/>
            <w:shd w:val="clear" w:color="auto" w:fill="auto"/>
            <w:vAlign w:val="center"/>
          </w:tcPr>
          <w:p w:rsidR="007D5CDF" w:rsidRPr="00A43E6D" w:rsidRDefault="00F53564" w:rsidP="007D5CDF">
            <w:pPr>
              <w:rPr>
                <w:lang w:val="en-US"/>
              </w:rPr>
            </w:pPr>
            <w:r w:rsidRPr="00A43E6D">
              <w:rPr>
                <w:lang w:val="en-US"/>
              </w:rPr>
              <w:t>5</w:t>
            </w:r>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B93838">
            <w:pPr>
              <w:rPr>
                <w:rFonts w:ascii="Verdana" w:hAnsi="Verdana"/>
                <w:b/>
                <w:sz w:val="20"/>
                <w:szCs w:val="20"/>
                <w:lang w:val="en-US"/>
              </w:rPr>
            </w:pPr>
            <w:proofErr w:type="spellStart"/>
            <w:r w:rsidRPr="00A43E6D">
              <w:rPr>
                <w:rFonts w:ascii="Verdana" w:hAnsi="Verdana"/>
                <w:b/>
                <w:bCs/>
                <w:sz w:val="20"/>
                <w:szCs w:val="20"/>
                <w:lang w:val="en-US"/>
              </w:rPr>
              <w:t>Haftalık</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Ders</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Saati</w:t>
            </w:r>
            <w:proofErr w:type="spellEnd"/>
          </w:p>
        </w:tc>
        <w:tc>
          <w:tcPr>
            <w:tcW w:w="6468" w:type="dxa"/>
            <w:gridSpan w:val="3"/>
            <w:shd w:val="clear" w:color="auto" w:fill="auto"/>
            <w:vAlign w:val="center"/>
          </w:tcPr>
          <w:p w:rsidR="007D5CDF" w:rsidRPr="00A43E6D" w:rsidRDefault="00F53564" w:rsidP="00360C34">
            <w:pPr>
              <w:rPr>
                <w:lang w:val="en-US"/>
              </w:rPr>
            </w:pPr>
            <w:r w:rsidRPr="00A43E6D">
              <w:rPr>
                <w:lang w:val="en-US"/>
              </w:rPr>
              <w:t>3</w:t>
            </w:r>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7D5CDF">
            <w:pPr>
              <w:rPr>
                <w:rFonts w:ascii="Verdana" w:hAnsi="Verdana"/>
                <w:b/>
                <w:sz w:val="20"/>
                <w:szCs w:val="20"/>
                <w:lang w:val="en-US"/>
              </w:rPr>
            </w:pPr>
            <w:proofErr w:type="spellStart"/>
            <w:r w:rsidRPr="00A43E6D">
              <w:rPr>
                <w:rFonts w:ascii="Verdana" w:hAnsi="Verdana"/>
                <w:b/>
                <w:bCs/>
                <w:sz w:val="20"/>
                <w:szCs w:val="20"/>
                <w:lang w:val="en-US"/>
              </w:rPr>
              <w:t>Haftalık</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Uygulama</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Saati</w:t>
            </w:r>
            <w:proofErr w:type="spellEnd"/>
            <w:r w:rsidRPr="00A43E6D">
              <w:rPr>
                <w:rFonts w:ascii="Verdana" w:hAnsi="Verdana"/>
                <w:b/>
                <w:bCs/>
                <w:sz w:val="20"/>
                <w:szCs w:val="20"/>
                <w:lang w:val="en-US"/>
              </w:rPr>
              <w:t xml:space="preserve"> </w:t>
            </w:r>
          </w:p>
        </w:tc>
        <w:tc>
          <w:tcPr>
            <w:tcW w:w="6468" w:type="dxa"/>
            <w:gridSpan w:val="3"/>
            <w:shd w:val="clear" w:color="auto" w:fill="auto"/>
            <w:vAlign w:val="center"/>
          </w:tcPr>
          <w:p w:rsidR="007D5CDF" w:rsidRPr="00A43E6D" w:rsidRDefault="00360C34" w:rsidP="00360C34">
            <w:pPr>
              <w:rPr>
                <w:lang w:val="en-US"/>
              </w:rPr>
            </w:pPr>
            <w:r w:rsidRPr="00A43E6D">
              <w:rPr>
                <w:lang w:val="en-US"/>
              </w:rPr>
              <w:t>0</w:t>
            </w:r>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7D5CDF">
            <w:pPr>
              <w:rPr>
                <w:rFonts w:ascii="Verdana" w:hAnsi="Verdana"/>
                <w:b/>
                <w:sz w:val="20"/>
                <w:szCs w:val="20"/>
                <w:lang w:val="en-US"/>
              </w:rPr>
            </w:pPr>
            <w:proofErr w:type="spellStart"/>
            <w:r w:rsidRPr="00A43E6D">
              <w:rPr>
                <w:rFonts w:ascii="Verdana" w:hAnsi="Verdana"/>
                <w:b/>
                <w:bCs/>
                <w:sz w:val="20"/>
                <w:szCs w:val="20"/>
                <w:lang w:val="en-US"/>
              </w:rPr>
              <w:t>Haftalık</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Laboratu</w:t>
            </w:r>
            <w:r w:rsidR="00B93838" w:rsidRPr="00A43E6D">
              <w:rPr>
                <w:rFonts w:ascii="Verdana" w:hAnsi="Verdana"/>
                <w:b/>
                <w:bCs/>
                <w:sz w:val="20"/>
                <w:szCs w:val="20"/>
                <w:lang w:val="en-US"/>
              </w:rPr>
              <w:t>v</w:t>
            </w:r>
            <w:r w:rsidRPr="00A43E6D">
              <w:rPr>
                <w:rFonts w:ascii="Verdana" w:hAnsi="Verdana"/>
                <w:b/>
                <w:bCs/>
                <w:sz w:val="20"/>
                <w:szCs w:val="20"/>
                <w:lang w:val="en-US"/>
              </w:rPr>
              <w:t>ar</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Saati</w:t>
            </w:r>
            <w:proofErr w:type="spellEnd"/>
          </w:p>
        </w:tc>
        <w:tc>
          <w:tcPr>
            <w:tcW w:w="6468" w:type="dxa"/>
            <w:gridSpan w:val="3"/>
            <w:shd w:val="clear" w:color="auto" w:fill="auto"/>
            <w:vAlign w:val="center"/>
          </w:tcPr>
          <w:p w:rsidR="007D5CDF" w:rsidRPr="00A43E6D" w:rsidRDefault="007D5CDF" w:rsidP="007D5CDF">
            <w:pPr>
              <w:rPr>
                <w:lang w:val="en-US"/>
              </w:rPr>
            </w:pPr>
            <w:r w:rsidRPr="00A43E6D">
              <w:rPr>
                <w:lang w:val="en-US"/>
              </w:rPr>
              <w:t>0</w:t>
            </w:r>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7D5CDF">
            <w:pPr>
              <w:rPr>
                <w:rFonts w:ascii="Verdana" w:hAnsi="Verdana"/>
                <w:b/>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Verildiği</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Yıl</w:t>
            </w:r>
            <w:proofErr w:type="spellEnd"/>
          </w:p>
        </w:tc>
        <w:tc>
          <w:tcPr>
            <w:tcW w:w="6468" w:type="dxa"/>
            <w:gridSpan w:val="3"/>
            <w:shd w:val="clear" w:color="auto" w:fill="auto"/>
            <w:vAlign w:val="center"/>
          </w:tcPr>
          <w:p w:rsidR="007D5CDF" w:rsidRPr="00A43E6D" w:rsidRDefault="0031720F" w:rsidP="007D5CDF">
            <w:pPr>
              <w:rPr>
                <w:lang w:val="en-US"/>
              </w:rPr>
            </w:pPr>
            <w:r w:rsidRPr="00A43E6D">
              <w:rPr>
                <w:lang w:val="en-US"/>
              </w:rPr>
              <w:t xml:space="preserve">Her </w:t>
            </w:r>
            <w:proofErr w:type="spellStart"/>
            <w:r w:rsidRPr="00A43E6D">
              <w:rPr>
                <w:lang w:val="en-US"/>
              </w:rPr>
              <w:t>y</w:t>
            </w:r>
            <w:r w:rsidR="00702906" w:rsidRPr="00A43E6D">
              <w:rPr>
                <w:lang w:val="en-US"/>
              </w:rPr>
              <w:t>ıl</w:t>
            </w:r>
            <w:proofErr w:type="spellEnd"/>
          </w:p>
        </w:tc>
      </w:tr>
      <w:tr w:rsidR="007D5CDF" w:rsidRPr="00A43E6D" w:rsidTr="00F53564">
        <w:trPr>
          <w:trHeight w:val="359"/>
          <w:tblCellSpacing w:w="0" w:type="dxa"/>
        </w:trPr>
        <w:tc>
          <w:tcPr>
            <w:tcW w:w="3597" w:type="dxa"/>
            <w:shd w:val="clear" w:color="auto" w:fill="auto"/>
            <w:vAlign w:val="center"/>
          </w:tcPr>
          <w:p w:rsidR="007D5CDF" w:rsidRPr="00A43E6D" w:rsidRDefault="007D5CDF" w:rsidP="00B93838">
            <w:pPr>
              <w:rPr>
                <w:rFonts w:ascii="Verdana" w:hAnsi="Verdana"/>
                <w:b/>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Verildiği</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Yarıyıl</w:t>
            </w:r>
            <w:proofErr w:type="spellEnd"/>
          </w:p>
        </w:tc>
        <w:tc>
          <w:tcPr>
            <w:tcW w:w="6468" w:type="dxa"/>
            <w:gridSpan w:val="3"/>
            <w:shd w:val="clear" w:color="auto" w:fill="auto"/>
            <w:vAlign w:val="center"/>
          </w:tcPr>
          <w:p w:rsidR="007D5CDF" w:rsidRPr="00A43E6D" w:rsidRDefault="00B93838" w:rsidP="00187EB8">
            <w:pPr>
              <w:rPr>
                <w:lang w:val="en-US"/>
              </w:rPr>
            </w:pPr>
            <w:proofErr w:type="spellStart"/>
            <w:r w:rsidRPr="00A43E6D">
              <w:rPr>
                <w:lang w:val="en-US"/>
              </w:rPr>
              <w:t>Güz</w:t>
            </w:r>
            <w:proofErr w:type="spellEnd"/>
            <w:r w:rsidR="00F53564" w:rsidRPr="00A43E6D">
              <w:rPr>
                <w:lang w:val="en-US"/>
              </w:rPr>
              <w:t xml:space="preserve"> </w:t>
            </w:r>
            <w:proofErr w:type="spellStart"/>
            <w:r w:rsidR="00F53564" w:rsidRPr="00A43E6D">
              <w:rPr>
                <w:lang w:val="en-US"/>
              </w:rPr>
              <w:t>veya</w:t>
            </w:r>
            <w:proofErr w:type="spellEnd"/>
            <w:r w:rsidR="00F53564" w:rsidRPr="00A43E6D">
              <w:rPr>
                <w:lang w:val="en-US"/>
              </w:rPr>
              <w:t xml:space="preserve"> </w:t>
            </w:r>
            <w:proofErr w:type="spellStart"/>
            <w:r w:rsidR="00F53564" w:rsidRPr="00A43E6D">
              <w:rPr>
                <w:lang w:val="en-US"/>
              </w:rPr>
              <w:t>Bahar</w:t>
            </w:r>
            <w:proofErr w:type="spellEnd"/>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B93838">
            <w:pPr>
              <w:rPr>
                <w:rFonts w:ascii="Verdana" w:hAnsi="Verdana"/>
                <w:b/>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Öğretim</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Üyesi</w:t>
            </w:r>
            <w:proofErr w:type="spellEnd"/>
          </w:p>
        </w:tc>
        <w:tc>
          <w:tcPr>
            <w:tcW w:w="6468" w:type="dxa"/>
            <w:gridSpan w:val="3"/>
            <w:shd w:val="clear" w:color="auto" w:fill="auto"/>
            <w:vAlign w:val="center"/>
          </w:tcPr>
          <w:p w:rsidR="007D5CDF" w:rsidRPr="00A43E6D" w:rsidRDefault="00C06FB3" w:rsidP="007D5CDF">
            <w:pPr>
              <w:rPr>
                <w:lang w:val="en-US"/>
              </w:rPr>
            </w:pPr>
            <w:proofErr w:type="spellStart"/>
            <w:r w:rsidRPr="00A43E6D">
              <w:rPr>
                <w:lang w:val="en-US"/>
              </w:rPr>
              <w:t>Doç</w:t>
            </w:r>
            <w:proofErr w:type="spellEnd"/>
            <w:r w:rsidRPr="00A43E6D">
              <w:rPr>
                <w:lang w:val="en-US"/>
              </w:rPr>
              <w:t xml:space="preserve">. Dr. İbrahim </w:t>
            </w:r>
            <w:proofErr w:type="spellStart"/>
            <w:r w:rsidRPr="00A43E6D">
              <w:rPr>
                <w:lang w:val="en-US"/>
              </w:rPr>
              <w:t>Akgün</w:t>
            </w:r>
            <w:proofErr w:type="spellEnd"/>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B93838">
            <w:pPr>
              <w:rPr>
                <w:rFonts w:ascii="Verdana" w:hAnsi="Verdana"/>
                <w:b/>
                <w:bCs/>
                <w:sz w:val="20"/>
                <w:szCs w:val="20"/>
                <w:lang w:val="en-US"/>
              </w:rPr>
            </w:pPr>
            <w:proofErr w:type="spellStart"/>
            <w:r w:rsidRPr="00A43E6D">
              <w:rPr>
                <w:rFonts w:ascii="Verdana" w:hAnsi="Verdana"/>
                <w:b/>
                <w:bCs/>
                <w:sz w:val="20"/>
                <w:szCs w:val="20"/>
                <w:lang w:val="en-US"/>
              </w:rPr>
              <w:t>Öğretim</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Sistemi</w:t>
            </w:r>
            <w:proofErr w:type="spellEnd"/>
          </w:p>
        </w:tc>
        <w:tc>
          <w:tcPr>
            <w:tcW w:w="6468" w:type="dxa"/>
            <w:gridSpan w:val="3"/>
            <w:shd w:val="clear" w:color="auto" w:fill="auto"/>
            <w:vAlign w:val="center"/>
          </w:tcPr>
          <w:p w:rsidR="007D5CDF" w:rsidRPr="00A43E6D" w:rsidRDefault="007D5CDF" w:rsidP="007D5CDF">
            <w:pPr>
              <w:rPr>
                <w:lang w:val="en-US"/>
              </w:rPr>
            </w:pPr>
            <w:proofErr w:type="spellStart"/>
            <w:r w:rsidRPr="00A43E6D">
              <w:rPr>
                <w:lang w:val="en-US"/>
              </w:rPr>
              <w:t>Ö</w:t>
            </w:r>
            <w:r w:rsidR="000E7C52" w:rsidRPr="00A43E6D">
              <w:rPr>
                <w:lang w:val="en-US"/>
              </w:rPr>
              <w:t>rgün</w:t>
            </w:r>
            <w:proofErr w:type="spellEnd"/>
            <w:r w:rsidR="000E7C52" w:rsidRPr="00A43E6D">
              <w:rPr>
                <w:lang w:val="en-US"/>
              </w:rPr>
              <w:t xml:space="preserve"> </w:t>
            </w:r>
            <w:proofErr w:type="spellStart"/>
            <w:r w:rsidR="000E7C52" w:rsidRPr="00A43E6D">
              <w:rPr>
                <w:lang w:val="en-US"/>
              </w:rPr>
              <w:t>ö</w:t>
            </w:r>
            <w:r w:rsidRPr="00A43E6D">
              <w:rPr>
                <w:lang w:val="en-US"/>
              </w:rPr>
              <w:t>ğretim</w:t>
            </w:r>
            <w:proofErr w:type="spellEnd"/>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B93838">
            <w:pPr>
              <w:rPr>
                <w:rFonts w:ascii="Verdana" w:hAnsi="Verdana"/>
                <w:b/>
                <w:bCs/>
                <w:sz w:val="20"/>
                <w:szCs w:val="20"/>
                <w:lang w:val="en-US"/>
              </w:rPr>
            </w:pPr>
            <w:proofErr w:type="spellStart"/>
            <w:r w:rsidRPr="00A43E6D">
              <w:rPr>
                <w:rFonts w:ascii="Verdana" w:hAnsi="Verdana"/>
                <w:b/>
                <w:bCs/>
                <w:sz w:val="20"/>
                <w:szCs w:val="20"/>
                <w:lang w:val="en-US"/>
              </w:rPr>
              <w:t>Eğitim</w:t>
            </w:r>
            <w:proofErr w:type="spellEnd"/>
            <w:r w:rsidRPr="00A43E6D">
              <w:rPr>
                <w:rFonts w:ascii="Verdana" w:hAnsi="Verdana"/>
                <w:b/>
                <w:bCs/>
                <w:sz w:val="20"/>
                <w:szCs w:val="20"/>
                <w:lang w:val="en-US"/>
              </w:rPr>
              <w:t xml:space="preserve"> Dili</w:t>
            </w:r>
          </w:p>
        </w:tc>
        <w:tc>
          <w:tcPr>
            <w:tcW w:w="6468" w:type="dxa"/>
            <w:gridSpan w:val="3"/>
            <w:shd w:val="clear" w:color="auto" w:fill="auto"/>
            <w:vAlign w:val="center"/>
          </w:tcPr>
          <w:p w:rsidR="007D5CDF" w:rsidRPr="00A43E6D" w:rsidRDefault="007D5CDF" w:rsidP="007D5CDF">
            <w:pPr>
              <w:rPr>
                <w:lang w:val="en-US"/>
              </w:rPr>
            </w:pPr>
            <w:proofErr w:type="spellStart"/>
            <w:r w:rsidRPr="00A43E6D">
              <w:rPr>
                <w:lang w:val="en-US"/>
              </w:rPr>
              <w:t>İngilizce</w:t>
            </w:r>
            <w:proofErr w:type="spellEnd"/>
          </w:p>
        </w:tc>
      </w:tr>
      <w:tr w:rsidR="007D5CDF" w:rsidRPr="00A43E6D" w:rsidTr="00F53564">
        <w:trPr>
          <w:trHeight w:val="345"/>
          <w:tblCellSpacing w:w="0" w:type="dxa"/>
        </w:trPr>
        <w:tc>
          <w:tcPr>
            <w:tcW w:w="3597" w:type="dxa"/>
            <w:shd w:val="clear" w:color="auto" w:fill="auto"/>
            <w:vAlign w:val="center"/>
          </w:tcPr>
          <w:p w:rsidR="007D5CDF" w:rsidRPr="00A43E6D" w:rsidRDefault="00B93838" w:rsidP="007D5CDF">
            <w:pPr>
              <w:rPr>
                <w:rFonts w:ascii="Verdana" w:hAnsi="Verdana"/>
                <w:b/>
                <w:bCs/>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Ön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Koşulu</w:t>
            </w:r>
            <w:proofErr w:type="spellEnd"/>
            <w:r w:rsidRPr="00A43E6D">
              <w:rPr>
                <w:rFonts w:ascii="Verdana" w:hAnsi="Verdana"/>
                <w:b/>
                <w:bCs/>
                <w:sz w:val="20"/>
                <w:szCs w:val="20"/>
                <w:lang w:val="en-US"/>
              </w:rPr>
              <w:t xml:space="preserve"> Olan </w:t>
            </w:r>
            <w:proofErr w:type="spellStart"/>
            <w:r w:rsidRPr="00A43E6D">
              <w:rPr>
                <w:rFonts w:ascii="Verdana" w:hAnsi="Verdana"/>
                <w:b/>
                <w:bCs/>
                <w:sz w:val="20"/>
                <w:szCs w:val="20"/>
                <w:lang w:val="en-US"/>
              </w:rPr>
              <w:t>Ders</w:t>
            </w:r>
            <w:proofErr w:type="spellEnd"/>
          </w:p>
        </w:tc>
        <w:tc>
          <w:tcPr>
            <w:tcW w:w="6468" w:type="dxa"/>
            <w:gridSpan w:val="3"/>
            <w:shd w:val="clear" w:color="auto" w:fill="auto"/>
            <w:vAlign w:val="center"/>
          </w:tcPr>
          <w:p w:rsidR="00360C34" w:rsidRPr="00A43E6D" w:rsidRDefault="00C06FB3" w:rsidP="00360C34">
            <w:pPr>
              <w:rPr>
                <w:lang w:val="en-US"/>
              </w:rPr>
            </w:pPr>
            <w:r w:rsidRPr="00A43E6D">
              <w:rPr>
                <w:lang w:val="en-US"/>
              </w:rPr>
              <w:t>IE 221, IE 222, IE 212, IE 213, IE325</w:t>
            </w:r>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B93838">
            <w:pPr>
              <w:rPr>
                <w:rFonts w:ascii="Verdana" w:hAnsi="Verdana"/>
                <w:b/>
                <w:bCs/>
                <w:sz w:val="20"/>
                <w:szCs w:val="20"/>
                <w:lang w:val="en-US"/>
              </w:rPr>
            </w:pPr>
            <w:proofErr w:type="spellStart"/>
            <w:r w:rsidRPr="00A43E6D">
              <w:rPr>
                <w:rFonts w:ascii="Verdana" w:hAnsi="Verdana"/>
                <w:b/>
                <w:bCs/>
                <w:sz w:val="20"/>
                <w:szCs w:val="20"/>
                <w:lang w:val="en-US"/>
              </w:rPr>
              <w:t>Ders</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İçin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Önerilen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Diğer</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Hususlar</w:t>
            </w:r>
            <w:proofErr w:type="spellEnd"/>
          </w:p>
        </w:tc>
        <w:tc>
          <w:tcPr>
            <w:tcW w:w="6468" w:type="dxa"/>
            <w:gridSpan w:val="3"/>
            <w:shd w:val="clear" w:color="auto" w:fill="auto"/>
            <w:vAlign w:val="center"/>
          </w:tcPr>
          <w:p w:rsidR="007D5CDF" w:rsidRPr="00A43E6D" w:rsidRDefault="007D5CDF" w:rsidP="00FB4ED9">
            <w:pPr>
              <w:rPr>
                <w:lang w:val="en-US"/>
              </w:rPr>
            </w:pPr>
          </w:p>
        </w:tc>
      </w:tr>
      <w:tr w:rsidR="007D5CDF" w:rsidRPr="00A43E6D" w:rsidTr="00F53564">
        <w:trPr>
          <w:trHeight w:val="345"/>
          <w:tblCellSpacing w:w="0" w:type="dxa"/>
        </w:trPr>
        <w:tc>
          <w:tcPr>
            <w:tcW w:w="3597" w:type="dxa"/>
            <w:shd w:val="clear" w:color="auto" w:fill="auto"/>
            <w:vAlign w:val="center"/>
          </w:tcPr>
          <w:p w:rsidR="007D5CDF" w:rsidRPr="00A43E6D" w:rsidRDefault="007D5CDF" w:rsidP="00B93838">
            <w:pPr>
              <w:rPr>
                <w:rFonts w:ascii="Verdana" w:hAnsi="Verdana"/>
                <w:b/>
                <w:bCs/>
                <w:sz w:val="20"/>
                <w:szCs w:val="20"/>
                <w:lang w:val="en-US"/>
              </w:rPr>
            </w:pPr>
            <w:proofErr w:type="spellStart"/>
            <w:r w:rsidRPr="00A43E6D">
              <w:rPr>
                <w:rFonts w:ascii="Verdana" w:hAnsi="Verdana"/>
                <w:b/>
                <w:bCs/>
                <w:sz w:val="20"/>
                <w:szCs w:val="20"/>
                <w:lang w:val="en-US"/>
              </w:rPr>
              <w:t>Staj</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Durumu</w:t>
            </w:r>
            <w:proofErr w:type="spellEnd"/>
          </w:p>
        </w:tc>
        <w:tc>
          <w:tcPr>
            <w:tcW w:w="6468" w:type="dxa"/>
            <w:gridSpan w:val="3"/>
            <w:shd w:val="clear" w:color="auto" w:fill="auto"/>
            <w:vAlign w:val="center"/>
          </w:tcPr>
          <w:p w:rsidR="007D5CDF" w:rsidRPr="00A43E6D" w:rsidRDefault="007D5CDF" w:rsidP="007D5CDF">
            <w:pPr>
              <w:rPr>
                <w:lang w:val="en-US"/>
              </w:rPr>
            </w:pPr>
            <w:proofErr w:type="spellStart"/>
            <w:r w:rsidRPr="00A43E6D">
              <w:rPr>
                <w:lang w:val="en-US"/>
              </w:rPr>
              <w:t>Yok</w:t>
            </w:r>
            <w:proofErr w:type="spellEnd"/>
          </w:p>
        </w:tc>
      </w:tr>
      <w:tr w:rsidR="007D5CDF" w:rsidRPr="00A43E6D" w:rsidTr="00F53564">
        <w:trPr>
          <w:trHeight w:val="345"/>
          <w:tblCellSpacing w:w="0" w:type="dxa"/>
        </w:trPr>
        <w:tc>
          <w:tcPr>
            <w:tcW w:w="3597" w:type="dxa"/>
            <w:shd w:val="clear" w:color="auto" w:fill="auto"/>
            <w:vAlign w:val="center"/>
          </w:tcPr>
          <w:p w:rsidR="007D5CDF" w:rsidRPr="00A43E6D" w:rsidRDefault="00B93838" w:rsidP="007D5CDF">
            <w:pPr>
              <w:rPr>
                <w:rFonts w:ascii="Verdana" w:hAnsi="Verdana"/>
                <w:b/>
                <w:bCs/>
                <w:sz w:val="20"/>
                <w:szCs w:val="20"/>
                <w:lang w:val="en-US"/>
              </w:rPr>
            </w:pPr>
            <w:r w:rsidRPr="00A43E6D">
              <w:rPr>
                <w:rFonts w:ascii="Verdana" w:hAnsi="Verdana"/>
                <w:b/>
                <w:bCs/>
                <w:sz w:val="20"/>
                <w:szCs w:val="20"/>
                <w:lang w:val="en-US"/>
              </w:rPr>
              <w:t>DERSİN AMACI</w:t>
            </w:r>
          </w:p>
          <w:p w:rsidR="00523976" w:rsidRPr="00A43E6D" w:rsidRDefault="00523976" w:rsidP="007D5CDF">
            <w:pPr>
              <w:rPr>
                <w:rFonts w:ascii="Verdana" w:hAnsi="Verdana"/>
                <w:b/>
                <w:sz w:val="20"/>
                <w:szCs w:val="20"/>
                <w:lang w:val="en-US"/>
              </w:rPr>
            </w:pPr>
          </w:p>
        </w:tc>
        <w:tc>
          <w:tcPr>
            <w:tcW w:w="6468" w:type="dxa"/>
            <w:gridSpan w:val="3"/>
            <w:shd w:val="clear" w:color="auto" w:fill="auto"/>
            <w:vAlign w:val="center"/>
          </w:tcPr>
          <w:p w:rsidR="00523976" w:rsidRPr="00A43E6D" w:rsidRDefault="00C06FB3" w:rsidP="005400DA">
            <w:pPr>
              <w:rPr>
                <w:lang w:val="en-US"/>
              </w:rPr>
            </w:pPr>
            <w:proofErr w:type="spellStart"/>
            <w:r w:rsidRPr="00A43E6D">
              <w:rPr>
                <w:lang w:val="en-US"/>
              </w:rPr>
              <w:t>Dersin</w:t>
            </w:r>
            <w:proofErr w:type="spellEnd"/>
            <w:r w:rsidRPr="00A43E6D">
              <w:rPr>
                <w:lang w:val="en-US"/>
              </w:rPr>
              <w:t xml:space="preserve"> </w:t>
            </w:r>
            <w:proofErr w:type="spellStart"/>
            <w:r w:rsidRPr="00A43E6D">
              <w:rPr>
                <w:lang w:val="en-US"/>
              </w:rPr>
              <w:t>amacı</w:t>
            </w:r>
            <w:proofErr w:type="spellEnd"/>
            <w:r w:rsidRPr="00A43E6D">
              <w:rPr>
                <w:lang w:val="en-US"/>
              </w:rPr>
              <w:t xml:space="preserve"> </w:t>
            </w:r>
            <w:proofErr w:type="spellStart"/>
            <w:r w:rsidRPr="00A43E6D">
              <w:rPr>
                <w:lang w:val="en-US"/>
              </w:rPr>
              <w:t>öğrencilere</w:t>
            </w:r>
            <w:proofErr w:type="spellEnd"/>
            <w:r w:rsidRPr="00A43E6D">
              <w:rPr>
                <w:lang w:val="en-US"/>
              </w:rPr>
              <w:t xml:space="preserve"> </w:t>
            </w:r>
            <w:proofErr w:type="spellStart"/>
            <w:r w:rsidRPr="00A43E6D">
              <w:rPr>
                <w:lang w:val="en-US"/>
              </w:rPr>
              <w:t>afet</w:t>
            </w:r>
            <w:proofErr w:type="spellEnd"/>
            <w:r w:rsidRPr="00A43E6D">
              <w:rPr>
                <w:lang w:val="en-US"/>
              </w:rPr>
              <w:t>/</w:t>
            </w:r>
            <w:proofErr w:type="spellStart"/>
            <w:r w:rsidRPr="00A43E6D">
              <w:rPr>
                <w:lang w:val="en-US"/>
              </w:rPr>
              <w:t>acil</w:t>
            </w:r>
            <w:proofErr w:type="spellEnd"/>
            <w:r w:rsidRPr="00A43E6D">
              <w:rPr>
                <w:lang w:val="en-US"/>
              </w:rPr>
              <w:t xml:space="preserve"> durum </w:t>
            </w:r>
            <w:proofErr w:type="spellStart"/>
            <w:r w:rsidRPr="00A43E6D">
              <w:rPr>
                <w:lang w:val="en-US"/>
              </w:rPr>
              <w:t>yönetiminin</w:t>
            </w:r>
            <w:proofErr w:type="spellEnd"/>
            <w:r w:rsidRPr="00A43E6D">
              <w:rPr>
                <w:lang w:val="en-US"/>
              </w:rPr>
              <w:t xml:space="preserve"> </w:t>
            </w:r>
            <w:proofErr w:type="spellStart"/>
            <w:r w:rsidRPr="00A43E6D">
              <w:rPr>
                <w:lang w:val="en-US"/>
              </w:rPr>
              <w:t>temel</w:t>
            </w:r>
            <w:proofErr w:type="spellEnd"/>
            <w:r w:rsidRPr="00A43E6D">
              <w:rPr>
                <w:lang w:val="en-US"/>
              </w:rPr>
              <w:t xml:space="preserve"> </w:t>
            </w:r>
            <w:proofErr w:type="spellStart"/>
            <w:r w:rsidRPr="00A43E6D">
              <w:rPr>
                <w:lang w:val="en-US"/>
              </w:rPr>
              <w:t>ilkeleri</w:t>
            </w:r>
            <w:proofErr w:type="spellEnd"/>
            <w:r w:rsidRPr="00A43E6D">
              <w:rPr>
                <w:lang w:val="en-US"/>
              </w:rPr>
              <w:t xml:space="preserve"> </w:t>
            </w:r>
            <w:proofErr w:type="spellStart"/>
            <w:r w:rsidRPr="00A43E6D">
              <w:rPr>
                <w:lang w:val="en-US"/>
              </w:rPr>
              <w:t>ve</w:t>
            </w:r>
            <w:proofErr w:type="spellEnd"/>
            <w:r w:rsidRPr="00A43E6D">
              <w:rPr>
                <w:lang w:val="en-US"/>
              </w:rPr>
              <w:t xml:space="preserve"> </w:t>
            </w:r>
            <w:proofErr w:type="spellStart"/>
            <w:r w:rsidRPr="00A43E6D">
              <w:rPr>
                <w:lang w:val="en-US"/>
              </w:rPr>
              <w:t>temel</w:t>
            </w:r>
            <w:proofErr w:type="spellEnd"/>
            <w:r w:rsidRPr="00A43E6D">
              <w:rPr>
                <w:lang w:val="en-US"/>
              </w:rPr>
              <w:t xml:space="preserve"> </w:t>
            </w:r>
            <w:proofErr w:type="spellStart"/>
            <w:r w:rsidRPr="00A43E6D">
              <w:rPr>
                <w:lang w:val="en-US"/>
              </w:rPr>
              <w:t>sorunları</w:t>
            </w:r>
            <w:proofErr w:type="spellEnd"/>
            <w:r w:rsidRPr="00A43E6D">
              <w:rPr>
                <w:lang w:val="en-US"/>
              </w:rPr>
              <w:t xml:space="preserve"> </w:t>
            </w:r>
            <w:proofErr w:type="spellStart"/>
            <w:r w:rsidRPr="00A43E6D">
              <w:rPr>
                <w:lang w:val="en-US"/>
              </w:rPr>
              <w:t>hakkında</w:t>
            </w:r>
            <w:proofErr w:type="spellEnd"/>
            <w:r w:rsidRPr="00A43E6D">
              <w:rPr>
                <w:lang w:val="en-US"/>
              </w:rPr>
              <w:t xml:space="preserve"> </w:t>
            </w:r>
            <w:proofErr w:type="spellStart"/>
            <w:r w:rsidRPr="00A43E6D">
              <w:rPr>
                <w:lang w:val="en-US"/>
              </w:rPr>
              <w:t>bilgi</w:t>
            </w:r>
            <w:proofErr w:type="spellEnd"/>
            <w:r w:rsidRPr="00A43E6D">
              <w:rPr>
                <w:lang w:val="en-US"/>
              </w:rPr>
              <w:t xml:space="preserve"> </w:t>
            </w:r>
            <w:proofErr w:type="spellStart"/>
            <w:r w:rsidRPr="00A43E6D">
              <w:rPr>
                <w:lang w:val="en-US"/>
              </w:rPr>
              <w:t>vermektir</w:t>
            </w:r>
            <w:proofErr w:type="spellEnd"/>
            <w:r w:rsidRPr="00A43E6D">
              <w:rPr>
                <w:lang w:val="en-US"/>
              </w:rPr>
              <w:t xml:space="preserve">. </w:t>
            </w:r>
            <w:proofErr w:type="spellStart"/>
            <w:r w:rsidRPr="00A43E6D">
              <w:rPr>
                <w:lang w:val="en-US"/>
              </w:rPr>
              <w:t>Afet</w:t>
            </w:r>
            <w:proofErr w:type="spellEnd"/>
            <w:r w:rsidRPr="00A43E6D">
              <w:rPr>
                <w:lang w:val="en-US"/>
              </w:rPr>
              <w:t>/</w:t>
            </w:r>
            <w:proofErr w:type="spellStart"/>
            <w:r w:rsidRPr="00A43E6D">
              <w:rPr>
                <w:lang w:val="en-US"/>
              </w:rPr>
              <w:t>acil</w:t>
            </w:r>
            <w:proofErr w:type="spellEnd"/>
            <w:r w:rsidRPr="00A43E6D">
              <w:rPr>
                <w:lang w:val="en-US"/>
              </w:rPr>
              <w:t xml:space="preserve"> durum </w:t>
            </w:r>
            <w:proofErr w:type="spellStart"/>
            <w:r w:rsidRPr="00A43E6D">
              <w:rPr>
                <w:lang w:val="en-US"/>
              </w:rPr>
              <w:t>yönetiminin</w:t>
            </w:r>
            <w:proofErr w:type="spellEnd"/>
            <w:r w:rsidRPr="00A43E6D">
              <w:rPr>
                <w:lang w:val="en-US"/>
              </w:rPr>
              <w:t xml:space="preserve"> </w:t>
            </w:r>
            <w:proofErr w:type="spellStart"/>
            <w:r w:rsidRPr="00A43E6D">
              <w:rPr>
                <w:lang w:val="en-US"/>
              </w:rPr>
              <w:t>dört</w:t>
            </w:r>
            <w:proofErr w:type="spellEnd"/>
            <w:r w:rsidRPr="00A43E6D">
              <w:rPr>
                <w:lang w:val="en-US"/>
              </w:rPr>
              <w:t xml:space="preserve"> </w:t>
            </w:r>
            <w:proofErr w:type="spellStart"/>
            <w:r w:rsidRPr="00A43E6D">
              <w:rPr>
                <w:lang w:val="en-US"/>
              </w:rPr>
              <w:t>aşaması</w:t>
            </w:r>
            <w:proofErr w:type="spellEnd"/>
            <w:r w:rsidRPr="00A43E6D">
              <w:rPr>
                <w:lang w:val="en-US"/>
              </w:rPr>
              <w:t xml:space="preserve"> </w:t>
            </w:r>
            <w:proofErr w:type="spellStart"/>
            <w:r w:rsidRPr="00A43E6D">
              <w:rPr>
                <w:lang w:val="en-US"/>
              </w:rPr>
              <w:t>olan</w:t>
            </w:r>
            <w:proofErr w:type="spellEnd"/>
            <w:r w:rsidRPr="00A43E6D">
              <w:rPr>
                <w:lang w:val="en-US"/>
              </w:rPr>
              <w:t xml:space="preserve"> </w:t>
            </w:r>
            <w:proofErr w:type="spellStart"/>
            <w:r w:rsidRPr="00A43E6D">
              <w:rPr>
                <w:lang w:val="en-US"/>
              </w:rPr>
              <w:t>zarar</w:t>
            </w:r>
            <w:proofErr w:type="spellEnd"/>
            <w:r w:rsidRPr="00A43E6D">
              <w:rPr>
                <w:lang w:val="en-US"/>
              </w:rPr>
              <w:t xml:space="preserve"> </w:t>
            </w:r>
            <w:proofErr w:type="spellStart"/>
            <w:r w:rsidRPr="00A43E6D">
              <w:rPr>
                <w:lang w:val="en-US"/>
              </w:rPr>
              <w:t>azaltma</w:t>
            </w:r>
            <w:proofErr w:type="spellEnd"/>
            <w:r w:rsidRPr="00A43E6D">
              <w:rPr>
                <w:lang w:val="en-US"/>
              </w:rPr>
              <w:t xml:space="preserve">, </w:t>
            </w:r>
            <w:proofErr w:type="spellStart"/>
            <w:r w:rsidRPr="00A43E6D">
              <w:rPr>
                <w:lang w:val="en-US"/>
              </w:rPr>
              <w:t>hazırlık</w:t>
            </w:r>
            <w:proofErr w:type="spellEnd"/>
            <w:r w:rsidRPr="00A43E6D">
              <w:rPr>
                <w:lang w:val="en-US"/>
              </w:rPr>
              <w:t xml:space="preserve">, </w:t>
            </w:r>
            <w:proofErr w:type="spellStart"/>
            <w:r w:rsidRPr="00A43E6D">
              <w:rPr>
                <w:lang w:val="en-US"/>
              </w:rPr>
              <w:t>müdahale</w:t>
            </w:r>
            <w:proofErr w:type="spellEnd"/>
            <w:r w:rsidRPr="00A43E6D">
              <w:rPr>
                <w:lang w:val="en-US"/>
              </w:rPr>
              <w:t xml:space="preserve"> </w:t>
            </w:r>
            <w:proofErr w:type="spellStart"/>
            <w:r w:rsidRPr="00A43E6D">
              <w:rPr>
                <w:lang w:val="en-US"/>
              </w:rPr>
              <w:t>ve</w:t>
            </w:r>
            <w:proofErr w:type="spellEnd"/>
            <w:r w:rsidRPr="00A43E6D">
              <w:rPr>
                <w:lang w:val="en-US"/>
              </w:rPr>
              <w:t xml:space="preserve"> </w:t>
            </w:r>
            <w:proofErr w:type="spellStart"/>
            <w:r w:rsidRPr="00A43E6D">
              <w:rPr>
                <w:lang w:val="en-US"/>
              </w:rPr>
              <w:t>iyileştirme</w:t>
            </w:r>
            <w:proofErr w:type="spellEnd"/>
            <w:r w:rsidRPr="00A43E6D">
              <w:rPr>
                <w:lang w:val="en-US"/>
              </w:rPr>
              <w:t xml:space="preserve"> </w:t>
            </w:r>
            <w:proofErr w:type="spellStart"/>
            <w:r w:rsidRPr="00A43E6D">
              <w:rPr>
                <w:lang w:val="en-US"/>
              </w:rPr>
              <w:t>süreçlerine</w:t>
            </w:r>
            <w:proofErr w:type="spellEnd"/>
            <w:r w:rsidRPr="00A43E6D">
              <w:rPr>
                <w:lang w:val="en-US"/>
              </w:rPr>
              <w:t xml:space="preserve"> </w:t>
            </w:r>
            <w:proofErr w:type="spellStart"/>
            <w:r w:rsidRPr="00A43E6D">
              <w:rPr>
                <w:lang w:val="en-US"/>
              </w:rPr>
              <w:t>ilişkin</w:t>
            </w:r>
            <w:proofErr w:type="spellEnd"/>
            <w:r w:rsidRPr="00A43E6D">
              <w:rPr>
                <w:lang w:val="en-US"/>
              </w:rPr>
              <w:t xml:space="preserve"> </w:t>
            </w:r>
            <w:proofErr w:type="spellStart"/>
            <w:r w:rsidRPr="00A43E6D">
              <w:rPr>
                <w:lang w:val="en-US"/>
              </w:rPr>
              <w:t>konular</w:t>
            </w:r>
            <w:proofErr w:type="spellEnd"/>
            <w:r w:rsidRPr="00A43E6D">
              <w:rPr>
                <w:lang w:val="en-US"/>
              </w:rPr>
              <w:t xml:space="preserve"> </w:t>
            </w:r>
            <w:proofErr w:type="spellStart"/>
            <w:r w:rsidRPr="00A43E6D">
              <w:rPr>
                <w:lang w:val="en-US"/>
              </w:rPr>
              <w:t>tartışılmaktadır</w:t>
            </w:r>
            <w:proofErr w:type="spellEnd"/>
            <w:r w:rsidRPr="00A43E6D">
              <w:rPr>
                <w:lang w:val="en-US"/>
              </w:rPr>
              <w:t xml:space="preserve">. </w:t>
            </w:r>
            <w:proofErr w:type="spellStart"/>
            <w:r w:rsidRPr="00A43E6D">
              <w:rPr>
                <w:lang w:val="en-US"/>
              </w:rPr>
              <w:t>Afet</w:t>
            </w:r>
            <w:proofErr w:type="spellEnd"/>
            <w:r w:rsidRPr="00A43E6D">
              <w:rPr>
                <w:lang w:val="en-US"/>
              </w:rPr>
              <w:t xml:space="preserve"> </w:t>
            </w:r>
            <w:proofErr w:type="spellStart"/>
            <w:r w:rsidRPr="00A43E6D">
              <w:rPr>
                <w:lang w:val="en-US"/>
              </w:rPr>
              <w:t>eğilimleri</w:t>
            </w:r>
            <w:proofErr w:type="spellEnd"/>
            <w:r w:rsidRPr="00A43E6D">
              <w:rPr>
                <w:lang w:val="en-US"/>
              </w:rPr>
              <w:t xml:space="preserve">, </w:t>
            </w:r>
            <w:proofErr w:type="spellStart"/>
            <w:r w:rsidRPr="00A43E6D">
              <w:rPr>
                <w:lang w:val="en-US"/>
              </w:rPr>
              <w:t>tehlikeler</w:t>
            </w:r>
            <w:proofErr w:type="spellEnd"/>
            <w:r w:rsidRPr="00A43E6D">
              <w:rPr>
                <w:lang w:val="en-US"/>
              </w:rPr>
              <w:t xml:space="preserve">, </w:t>
            </w:r>
            <w:proofErr w:type="spellStart"/>
            <w:r w:rsidRPr="00A43E6D">
              <w:rPr>
                <w:lang w:val="en-US"/>
              </w:rPr>
              <w:t>riskler</w:t>
            </w:r>
            <w:proofErr w:type="spellEnd"/>
            <w:r w:rsidRPr="00A43E6D">
              <w:rPr>
                <w:lang w:val="en-US"/>
              </w:rPr>
              <w:t xml:space="preserve"> </w:t>
            </w:r>
            <w:proofErr w:type="spellStart"/>
            <w:r w:rsidRPr="00A43E6D">
              <w:rPr>
                <w:lang w:val="en-US"/>
              </w:rPr>
              <w:t>ve</w:t>
            </w:r>
            <w:proofErr w:type="spellEnd"/>
            <w:r w:rsidRPr="00A43E6D">
              <w:rPr>
                <w:lang w:val="en-US"/>
              </w:rPr>
              <w:t xml:space="preserve"> </w:t>
            </w:r>
            <w:proofErr w:type="spellStart"/>
            <w:r w:rsidRPr="00A43E6D">
              <w:rPr>
                <w:lang w:val="en-US"/>
              </w:rPr>
              <w:t>hasar</w:t>
            </w:r>
            <w:proofErr w:type="spellEnd"/>
            <w:r w:rsidRPr="00A43E6D">
              <w:rPr>
                <w:lang w:val="en-US"/>
              </w:rPr>
              <w:t xml:space="preserve"> </w:t>
            </w:r>
            <w:proofErr w:type="spellStart"/>
            <w:r w:rsidRPr="00A43E6D">
              <w:rPr>
                <w:lang w:val="en-US"/>
              </w:rPr>
              <w:t>görebilirlik</w:t>
            </w:r>
            <w:proofErr w:type="spellEnd"/>
            <w:r w:rsidRPr="00A43E6D">
              <w:rPr>
                <w:lang w:val="en-US"/>
              </w:rPr>
              <w:t xml:space="preserve"> </w:t>
            </w:r>
            <w:proofErr w:type="spellStart"/>
            <w:r w:rsidRPr="00A43E6D">
              <w:rPr>
                <w:lang w:val="en-US"/>
              </w:rPr>
              <w:t>gibi</w:t>
            </w:r>
            <w:proofErr w:type="spellEnd"/>
            <w:r w:rsidRPr="00A43E6D">
              <w:rPr>
                <w:lang w:val="en-US"/>
              </w:rPr>
              <w:t xml:space="preserve"> </w:t>
            </w:r>
            <w:proofErr w:type="spellStart"/>
            <w:r w:rsidRPr="00A43E6D">
              <w:rPr>
                <w:lang w:val="en-US"/>
              </w:rPr>
              <w:t>konuların</w:t>
            </w:r>
            <w:proofErr w:type="spellEnd"/>
            <w:r w:rsidRPr="00A43E6D">
              <w:rPr>
                <w:lang w:val="en-US"/>
              </w:rPr>
              <w:t xml:space="preserve"> </w:t>
            </w:r>
            <w:proofErr w:type="spellStart"/>
            <w:r w:rsidRPr="00A43E6D">
              <w:rPr>
                <w:lang w:val="en-US"/>
              </w:rPr>
              <w:t>yanı</w:t>
            </w:r>
            <w:proofErr w:type="spellEnd"/>
            <w:r w:rsidRPr="00A43E6D">
              <w:rPr>
                <w:lang w:val="en-US"/>
              </w:rPr>
              <w:t xml:space="preserve"> </w:t>
            </w:r>
            <w:proofErr w:type="spellStart"/>
            <w:r w:rsidRPr="00A43E6D">
              <w:rPr>
                <w:lang w:val="en-US"/>
              </w:rPr>
              <w:t>sıra</w:t>
            </w:r>
            <w:proofErr w:type="spellEnd"/>
            <w:r w:rsidRPr="00A43E6D">
              <w:rPr>
                <w:lang w:val="en-US"/>
              </w:rPr>
              <w:t xml:space="preserve">, </w:t>
            </w:r>
            <w:proofErr w:type="spellStart"/>
            <w:r w:rsidRPr="00A43E6D">
              <w:rPr>
                <w:lang w:val="en-US"/>
              </w:rPr>
              <w:t>yönetim</w:t>
            </w:r>
            <w:proofErr w:type="spellEnd"/>
            <w:r w:rsidRPr="00A43E6D">
              <w:rPr>
                <w:lang w:val="en-US"/>
              </w:rPr>
              <w:t xml:space="preserve"> </w:t>
            </w:r>
            <w:proofErr w:type="spellStart"/>
            <w:r w:rsidRPr="00A43E6D">
              <w:rPr>
                <w:lang w:val="en-US"/>
              </w:rPr>
              <w:t>yapıları</w:t>
            </w:r>
            <w:proofErr w:type="spellEnd"/>
            <w:r w:rsidRPr="00A43E6D">
              <w:rPr>
                <w:lang w:val="en-US"/>
              </w:rPr>
              <w:t xml:space="preserve"> </w:t>
            </w:r>
            <w:proofErr w:type="spellStart"/>
            <w:r w:rsidRPr="00A43E6D">
              <w:rPr>
                <w:lang w:val="en-US"/>
              </w:rPr>
              <w:t>ve</w:t>
            </w:r>
            <w:proofErr w:type="spellEnd"/>
            <w:r w:rsidRPr="00A43E6D">
              <w:rPr>
                <w:lang w:val="en-US"/>
              </w:rPr>
              <w:t xml:space="preserve"> </w:t>
            </w:r>
            <w:proofErr w:type="spellStart"/>
            <w:r w:rsidRPr="00A43E6D">
              <w:rPr>
                <w:lang w:val="en-US"/>
              </w:rPr>
              <w:t>gelişmeleri</w:t>
            </w:r>
            <w:proofErr w:type="spellEnd"/>
            <w:r w:rsidRPr="00A43E6D">
              <w:rPr>
                <w:lang w:val="en-US"/>
              </w:rPr>
              <w:t xml:space="preserve">, son </w:t>
            </w:r>
            <w:proofErr w:type="spellStart"/>
            <w:r w:rsidRPr="00A43E6D">
              <w:rPr>
                <w:lang w:val="en-US"/>
              </w:rPr>
              <w:t>zamanlarda</w:t>
            </w:r>
            <w:proofErr w:type="spellEnd"/>
            <w:r w:rsidRPr="00A43E6D">
              <w:rPr>
                <w:lang w:val="en-US"/>
              </w:rPr>
              <w:t xml:space="preserve"> </w:t>
            </w:r>
            <w:proofErr w:type="spellStart"/>
            <w:r w:rsidRPr="00A43E6D">
              <w:rPr>
                <w:lang w:val="en-US"/>
              </w:rPr>
              <w:t>dünyadaki</w:t>
            </w:r>
            <w:proofErr w:type="spellEnd"/>
            <w:r w:rsidRPr="00A43E6D">
              <w:rPr>
                <w:lang w:val="en-US"/>
              </w:rPr>
              <w:t xml:space="preserve"> </w:t>
            </w:r>
            <w:proofErr w:type="spellStart"/>
            <w:r w:rsidRPr="00A43E6D">
              <w:rPr>
                <w:lang w:val="en-US"/>
              </w:rPr>
              <w:t>ulusal</w:t>
            </w:r>
            <w:proofErr w:type="spellEnd"/>
            <w:r w:rsidRPr="00A43E6D">
              <w:rPr>
                <w:lang w:val="en-US"/>
              </w:rPr>
              <w:t xml:space="preserve"> </w:t>
            </w:r>
            <w:proofErr w:type="spellStart"/>
            <w:r w:rsidRPr="00A43E6D">
              <w:rPr>
                <w:lang w:val="en-US"/>
              </w:rPr>
              <w:t>ve</w:t>
            </w:r>
            <w:proofErr w:type="spellEnd"/>
            <w:r w:rsidRPr="00A43E6D">
              <w:rPr>
                <w:lang w:val="en-US"/>
              </w:rPr>
              <w:t xml:space="preserve"> </w:t>
            </w:r>
            <w:proofErr w:type="spellStart"/>
            <w:r w:rsidRPr="00A43E6D">
              <w:rPr>
                <w:lang w:val="en-US"/>
              </w:rPr>
              <w:t>uluslararası</w:t>
            </w:r>
            <w:proofErr w:type="spellEnd"/>
            <w:r w:rsidRPr="00A43E6D">
              <w:rPr>
                <w:lang w:val="en-US"/>
              </w:rPr>
              <w:t xml:space="preserve"> </w:t>
            </w:r>
            <w:proofErr w:type="spellStart"/>
            <w:r w:rsidRPr="00A43E6D">
              <w:rPr>
                <w:lang w:val="en-US"/>
              </w:rPr>
              <w:t>girişimler</w:t>
            </w:r>
            <w:proofErr w:type="spellEnd"/>
            <w:r w:rsidRPr="00A43E6D">
              <w:rPr>
                <w:lang w:val="en-US"/>
              </w:rPr>
              <w:t xml:space="preserve"> de </w:t>
            </w:r>
            <w:proofErr w:type="spellStart"/>
            <w:r w:rsidRPr="00A43E6D">
              <w:rPr>
                <w:lang w:val="en-US"/>
              </w:rPr>
              <w:t>ele</w:t>
            </w:r>
            <w:proofErr w:type="spellEnd"/>
            <w:r w:rsidRPr="00A43E6D">
              <w:rPr>
                <w:lang w:val="en-US"/>
              </w:rPr>
              <w:t xml:space="preserve"> </w:t>
            </w:r>
            <w:proofErr w:type="spellStart"/>
            <w:r w:rsidRPr="00A43E6D">
              <w:rPr>
                <w:lang w:val="en-US"/>
              </w:rPr>
              <w:t>alınmaktadır</w:t>
            </w:r>
            <w:proofErr w:type="spellEnd"/>
            <w:r w:rsidRPr="00A43E6D">
              <w:rPr>
                <w:lang w:val="en-US"/>
              </w:rPr>
              <w:t>.</w:t>
            </w:r>
          </w:p>
        </w:tc>
      </w:tr>
      <w:tr w:rsidR="00F60CD6" w:rsidRPr="00A43E6D" w:rsidTr="00D53E47">
        <w:trPr>
          <w:trHeight w:val="345"/>
          <w:tblCellSpacing w:w="0" w:type="dxa"/>
        </w:trPr>
        <w:tc>
          <w:tcPr>
            <w:tcW w:w="3597" w:type="dxa"/>
            <w:vMerge w:val="restart"/>
            <w:shd w:val="clear" w:color="auto" w:fill="auto"/>
            <w:vAlign w:val="center"/>
          </w:tcPr>
          <w:p w:rsidR="00F60CD6" w:rsidRPr="00A43E6D" w:rsidRDefault="00F60CD6" w:rsidP="007D5CDF">
            <w:pPr>
              <w:rPr>
                <w:rFonts w:ascii="Verdana" w:hAnsi="Verdana"/>
                <w:b/>
                <w:bCs/>
                <w:sz w:val="20"/>
                <w:szCs w:val="20"/>
                <w:lang w:val="en-US"/>
              </w:rPr>
            </w:pPr>
            <w:r w:rsidRPr="00A43E6D">
              <w:rPr>
                <w:rFonts w:ascii="Verdana" w:hAnsi="Verdana"/>
                <w:b/>
                <w:bCs/>
                <w:sz w:val="20"/>
                <w:szCs w:val="20"/>
                <w:lang w:val="en-US"/>
              </w:rPr>
              <w:t xml:space="preserve"> ÖĞRENME ÇIKTILARI</w:t>
            </w:r>
          </w:p>
        </w:tc>
        <w:tc>
          <w:tcPr>
            <w:tcW w:w="6468" w:type="dxa"/>
            <w:gridSpan w:val="3"/>
            <w:shd w:val="clear" w:color="auto" w:fill="auto"/>
            <w:vAlign w:val="center"/>
          </w:tcPr>
          <w:p w:rsidR="00F60CD6" w:rsidRPr="00A43E6D" w:rsidRDefault="00F60CD6" w:rsidP="004529BD">
            <w:pPr>
              <w:rPr>
                <w:lang w:val="en-US"/>
              </w:rPr>
            </w:pPr>
            <w:r w:rsidRPr="00A43E6D">
              <w:rPr>
                <w:lang w:val="en-US"/>
              </w:rPr>
              <w:t xml:space="preserve">Bu </w:t>
            </w:r>
            <w:proofErr w:type="spellStart"/>
            <w:r w:rsidRPr="00A43E6D">
              <w:rPr>
                <w:lang w:val="en-US"/>
              </w:rPr>
              <w:t>dersi</w:t>
            </w:r>
            <w:proofErr w:type="spellEnd"/>
            <w:r w:rsidRPr="00A43E6D">
              <w:rPr>
                <w:lang w:val="en-US"/>
              </w:rPr>
              <w:t xml:space="preserve"> </w:t>
            </w:r>
            <w:proofErr w:type="spellStart"/>
            <w:r w:rsidRPr="00A43E6D">
              <w:rPr>
                <w:lang w:val="en-US"/>
              </w:rPr>
              <w:t>tamamlayan</w:t>
            </w:r>
            <w:proofErr w:type="spellEnd"/>
            <w:r w:rsidRPr="00A43E6D">
              <w:rPr>
                <w:lang w:val="en-US"/>
              </w:rPr>
              <w:t xml:space="preserve"> </w:t>
            </w:r>
            <w:proofErr w:type="spellStart"/>
            <w:r w:rsidRPr="00A43E6D">
              <w:rPr>
                <w:lang w:val="en-US"/>
              </w:rPr>
              <w:t>bir</w:t>
            </w:r>
            <w:proofErr w:type="spellEnd"/>
            <w:r w:rsidRPr="00A43E6D">
              <w:rPr>
                <w:lang w:val="en-US"/>
              </w:rPr>
              <w:t xml:space="preserve"> </w:t>
            </w:r>
            <w:proofErr w:type="spellStart"/>
            <w:r w:rsidRPr="00A43E6D">
              <w:rPr>
                <w:lang w:val="en-US"/>
              </w:rPr>
              <w:t>öğrenci</w:t>
            </w:r>
            <w:proofErr w:type="spellEnd"/>
            <w:r w:rsidRPr="00A43E6D">
              <w:rPr>
                <w:lang w:val="en-US"/>
              </w:rPr>
              <w:t>,</w:t>
            </w:r>
          </w:p>
        </w:tc>
      </w:tr>
      <w:tr w:rsidR="00F60CD6" w:rsidRPr="00A43E6D" w:rsidTr="00D53E47">
        <w:trPr>
          <w:trHeight w:val="345"/>
          <w:tblCellSpacing w:w="0" w:type="dxa"/>
        </w:trPr>
        <w:tc>
          <w:tcPr>
            <w:tcW w:w="3597" w:type="dxa"/>
            <w:vMerge/>
            <w:shd w:val="clear" w:color="auto" w:fill="auto"/>
            <w:vAlign w:val="center"/>
          </w:tcPr>
          <w:p w:rsidR="00F60CD6" w:rsidRPr="00A43E6D"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43E6D" w:rsidRDefault="00F60CD6" w:rsidP="00D53E47">
            <w:pPr>
              <w:rPr>
                <w:lang w:val="en-US"/>
              </w:rPr>
            </w:pPr>
            <w:r w:rsidRPr="00A43E6D">
              <w:rPr>
                <w:lang w:val="en-US"/>
              </w:rPr>
              <w:t xml:space="preserve">1. </w:t>
            </w:r>
            <w:proofErr w:type="spellStart"/>
            <w:r w:rsidR="00D53E47" w:rsidRPr="00A43E6D">
              <w:rPr>
                <w:lang w:val="en-US"/>
              </w:rPr>
              <w:t>Afet</w:t>
            </w:r>
            <w:proofErr w:type="spellEnd"/>
            <w:r w:rsidR="00D53E47" w:rsidRPr="00A43E6D">
              <w:rPr>
                <w:lang w:val="en-US"/>
              </w:rPr>
              <w:t xml:space="preserve"> </w:t>
            </w:r>
            <w:proofErr w:type="spellStart"/>
            <w:r w:rsidR="00D53E47" w:rsidRPr="00A43E6D">
              <w:rPr>
                <w:lang w:val="en-US"/>
              </w:rPr>
              <w:t>ve</w:t>
            </w:r>
            <w:proofErr w:type="spellEnd"/>
            <w:r w:rsidR="00D53E47" w:rsidRPr="00A43E6D">
              <w:rPr>
                <w:lang w:val="en-US"/>
              </w:rPr>
              <w:t xml:space="preserve"> </w:t>
            </w:r>
            <w:proofErr w:type="spellStart"/>
            <w:r w:rsidR="00D53E47" w:rsidRPr="00A43E6D">
              <w:rPr>
                <w:lang w:val="en-US"/>
              </w:rPr>
              <w:t>afet</w:t>
            </w:r>
            <w:proofErr w:type="spellEnd"/>
            <w:r w:rsidR="00D53E47" w:rsidRPr="00A43E6D">
              <w:rPr>
                <w:lang w:val="en-US"/>
              </w:rPr>
              <w:t xml:space="preserve"> </w:t>
            </w:r>
            <w:proofErr w:type="spellStart"/>
            <w:r w:rsidR="00D53E47" w:rsidRPr="00A43E6D">
              <w:rPr>
                <w:lang w:val="en-US"/>
              </w:rPr>
              <w:t>türlerini</w:t>
            </w:r>
            <w:proofErr w:type="spellEnd"/>
            <w:r w:rsidR="00D53E47" w:rsidRPr="00A43E6D">
              <w:rPr>
                <w:lang w:val="en-US"/>
              </w:rPr>
              <w:t xml:space="preserve"> </w:t>
            </w:r>
            <w:proofErr w:type="spellStart"/>
            <w:r w:rsidR="00D53E47" w:rsidRPr="00A43E6D">
              <w:rPr>
                <w:lang w:val="en-US"/>
              </w:rPr>
              <w:t>tanımlar</w:t>
            </w:r>
            <w:proofErr w:type="spellEnd"/>
            <w:r w:rsidR="00D53E47" w:rsidRPr="00A43E6D">
              <w:rPr>
                <w:lang w:val="en-US"/>
              </w:rPr>
              <w:t xml:space="preserve"> </w:t>
            </w:r>
            <w:proofErr w:type="spellStart"/>
            <w:r w:rsidR="00D53E47" w:rsidRPr="00A43E6D">
              <w:rPr>
                <w:lang w:val="en-US"/>
              </w:rPr>
              <w:t>ve</w:t>
            </w:r>
            <w:proofErr w:type="spellEnd"/>
            <w:r w:rsidR="00D53E47" w:rsidRPr="00A43E6D">
              <w:rPr>
                <w:lang w:val="en-US"/>
              </w:rPr>
              <w:t xml:space="preserve"> </w:t>
            </w:r>
            <w:proofErr w:type="spellStart"/>
            <w:r w:rsidR="00D53E47" w:rsidRPr="00A43E6D">
              <w:rPr>
                <w:lang w:val="en-US"/>
              </w:rPr>
              <w:t>açıklar</w:t>
            </w:r>
            <w:proofErr w:type="spellEnd"/>
            <w:r w:rsidR="00D53E47" w:rsidRPr="00A43E6D">
              <w:rPr>
                <w:lang w:val="en-US"/>
              </w:rPr>
              <w:t>.</w:t>
            </w:r>
          </w:p>
        </w:tc>
      </w:tr>
      <w:tr w:rsidR="00F60CD6" w:rsidRPr="00A43E6D" w:rsidTr="00D53E47">
        <w:trPr>
          <w:trHeight w:val="345"/>
          <w:tblCellSpacing w:w="0" w:type="dxa"/>
        </w:trPr>
        <w:tc>
          <w:tcPr>
            <w:tcW w:w="3597" w:type="dxa"/>
            <w:vMerge/>
            <w:shd w:val="clear" w:color="auto" w:fill="auto"/>
            <w:vAlign w:val="center"/>
          </w:tcPr>
          <w:p w:rsidR="00F60CD6" w:rsidRPr="00A43E6D"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43E6D" w:rsidRDefault="00F60CD6" w:rsidP="00F53564">
            <w:pPr>
              <w:rPr>
                <w:lang w:val="en-US"/>
              </w:rPr>
            </w:pPr>
            <w:r w:rsidRPr="00A43E6D">
              <w:rPr>
                <w:lang w:val="en-US"/>
              </w:rPr>
              <w:t xml:space="preserve">2. </w:t>
            </w:r>
            <w:proofErr w:type="spellStart"/>
            <w:r w:rsidR="00D53E47" w:rsidRPr="00A43E6D">
              <w:rPr>
                <w:lang w:val="en-US"/>
              </w:rPr>
              <w:t>Afet</w:t>
            </w:r>
            <w:proofErr w:type="spellEnd"/>
            <w:r w:rsidR="00D53E47" w:rsidRPr="00A43E6D">
              <w:rPr>
                <w:lang w:val="en-US"/>
              </w:rPr>
              <w:t xml:space="preserve"> </w:t>
            </w:r>
            <w:proofErr w:type="spellStart"/>
            <w:r w:rsidR="00D53E47" w:rsidRPr="00A43E6D">
              <w:rPr>
                <w:lang w:val="en-US"/>
              </w:rPr>
              <w:t>yönetimi</w:t>
            </w:r>
            <w:proofErr w:type="spellEnd"/>
            <w:r w:rsidR="00D53E47" w:rsidRPr="00A43E6D">
              <w:rPr>
                <w:lang w:val="en-US"/>
              </w:rPr>
              <w:t xml:space="preserve"> </w:t>
            </w:r>
            <w:proofErr w:type="spellStart"/>
            <w:r w:rsidR="00D53E47" w:rsidRPr="00A43E6D">
              <w:rPr>
                <w:lang w:val="en-US"/>
              </w:rPr>
              <w:t>ve</w:t>
            </w:r>
            <w:proofErr w:type="spellEnd"/>
            <w:r w:rsidR="00D53E47" w:rsidRPr="00A43E6D">
              <w:rPr>
                <w:lang w:val="en-US"/>
              </w:rPr>
              <w:t xml:space="preserve"> </w:t>
            </w:r>
            <w:proofErr w:type="spellStart"/>
            <w:r w:rsidR="00D53E47" w:rsidRPr="00A43E6D">
              <w:rPr>
                <w:lang w:val="en-US"/>
              </w:rPr>
              <w:t>safhalarını</w:t>
            </w:r>
            <w:proofErr w:type="spellEnd"/>
            <w:r w:rsidR="00D53E47" w:rsidRPr="00A43E6D">
              <w:rPr>
                <w:lang w:val="en-US"/>
              </w:rPr>
              <w:t xml:space="preserve"> </w:t>
            </w:r>
            <w:proofErr w:type="spellStart"/>
            <w:r w:rsidR="00D53E47" w:rsidRPr="00A43E6D">
              <w:rPr>
                <w:lang w:val="en-US"/>
              </w:rPr>
              <w:t>tanımlar</w:t>
            </w:r>
            <w:proofErr w:type="spellEnd"/>
            <w:r w:rsidR="00D53E47" w:rsidRPr="00A43E6D">
              <w:rPr>
                <w:lang w:val="en-US"/>
              </w:rPr>
              <w:t xml:space="preserve"> </w:t>
            </w:r>
            <w:proofErr w:type="spellStart"/>
            <w:r w:rsidR="00D53E47" w:rsidRPr="00A43E6D">
              <w:rPr>
                <w:lang w:val="en-US"/>
              </w:rPr>
              <w:t>ve</w:t>
            </w:r>
            <w:proofErr w:type="spellEnd"/>
            <w:r w:rsidR="00D53E47" w:rsidRPr="00A43E6D">
              <w:rPr>
                <w:lang w:val="en-US"/>
              </w:rPr>
              <w:t xml:space="preserve"> </w:t>
            </w:r>
            <w:proofErr w:type="spellStart"/>
            <w:r w:rsidR="00D53E47" w:rsidRPr="00A43E6D">
              <w:rPr>
                <w:lang w:val="en-US"/>
              </w:rPr>
              <w:t>açıklar</w:t>
            </w:r>
            <w:proofErr w:type="spellEnd"/>
            <w:r w:rsidR="00D53E47" w:rsidRPr="00A43E6D">
              <w:rPr>
                <w:lang w:val="en-US"/>
              </w:rPr>
              <w:t>.</w:t>
            </w:r>
          </w:p>
        </w:tc>
      </w:tr>
      <w:tr w:rsidR="00F60CD6" w:rsidRPr="00A43E6D" w:rsidTr="00D53E47">
        <w:trPr>
          <w:trHeight w:val="345"/>
          <w:tblCellSpacing w:w="0" w:type="dxa"/>
        </w:trPr>
        <w:tc>
          <w:tcPr>
            <w:tcW w:w="3597" w:type="dxa"/>
            <w:vMerge/>
            <w:shd w:val="clear" w:color="auto" w:fill="auto"/>
            <w:vAlign w:val="center"/>
          </w:tcPr>
          <w:p w:rsidR="00F60CD6" w:rsidRPr="00A43E6D"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43E6D" w:rsidRDefault="00F60CD6" w:rsidP="00D53E47">
            <w:pPr>
              <w:rPr>
                <w:lang w:val="en-US"/>
              </w:rPr>
            </w:pPr>
            <w:r w:rsidRPr="00A43E6D">
              <w:rPr>
                <w:lang w:val="en-US"/>
              </w:rPr>
              <w:t xml:space="preserve">3. </w:t>
            </w:r>
            <w:r w:rsidR="00D53E47" w:rsidRPr="00A43E6D">
              <w:rPr>
                <w:lang w:val="en-US"/>
              </w:rPr>
              <w:t xml:space="preserve">Risk </w:t>
            </w:r>
            <w:proofErr w:type="spellStart"/>
            <w:r w:rsidR="00D53E47" w:rsidRPr="00A43E6D">
              <w:rPr>
                <w:lang w:val="en-US"/>
              </w:rPr>
              <w:t>yönetim</w:t>
            </w:r>
            <w:proofErr w:type="spellEnd"/>
            <w:r w:rsidR="00D53E47" w:rsidRPr="00A43E6D">
              <w:rPr>
                <w:lang w:val="en-US"/>
              </w:rPr>
              <w:t xml:space="preserve"> </w:t>
            </w:r>
            <w:proofErr w:type="spellStart"/>
            <w:r w:rsidR="00D53E47" w:rsidRPr="00A43E6D">
              <w:rPr>
                <w:lang w:val="en-US"/>
              </w:rPr>
              <w:t>sürecini</w:t>
            </w:r>
            <w:proofErr w:type="spellEnd"/>
            <w:r w:rsidR="00D53E47" w:rsidRPr="00A43E6D">
              <w:rPr>
                <w:lang w:val="en-US"/>
              </w:rPr>
              <w:t xml:space="preserve"> </w:t>
            </w:r>
            <w:proofErr w:type="spellStart"/>
            <w:r w:rsidR="00D53E47" w:rsidRPr="00A43E6D">
              <w:rPr>
                <w:lang w:val="en-US"/>
              </w:rPr>
              <w:t>tanımlar</w:t>
            </w:r>
            <w:proofErr w:type="spellEnd"/>
            <w:r w:rsidR="00D53E47" w:rsidRPr="00A43E6D">
              <w:rPr>
                <w:lang w:val="en-US"/>
              </w:rPr>
              <w:t xml:space="preserve"> </w:t>
            </w:r>
            <w:proofErr w:type="spellStart"/>
            <w:r w:rsidR="00D53E47" w:rsidRPr="00A43E6D">
              <w:rPr>
                <w:lang w:val="en-US"/>
              </w:rPr>
              <w:t>ve</w:t>
            </w:r>
            <w:proofErr w:type="spellEnd"/>
            <w:r w:rsidR="00D53E47" w:rsidRPr="00A43E6D">
              <w:rPr>
                <w:lang w:val="en-US"/>
              </w:rPr>
              <w:t xml:space="preserve"> </w:t>
            </w:r>
            <w:proofErr w:type="spellStart"/>
            <w:r w:rsidR="00D53E47" w:rsidRPr="00A43E6D">
              <w:rPr>
                <w:lang w:val="en-US"/>
              </w:rPr>
              <w:t>açıklar</w:t>
            </w:r>
            <w:proofErr w:type="spellEnd"/>
            <w:r w:rsidR="00D53E47" w:rsidRPr="00A43E6D">
              <w:rPr>
                <w:lang w:val="en-US"/>
              </w:rPr>
              <w:t>.</w:t>
            </w:r>
          </w:p>
        </w:tc>
      </w:tr>
      <w:tr w:rsidR="00F60CD6" w:rsidRPr="00A43E6D" w:rsidTr="00D53E47">
        <w:trPr>
          <w:trHeight w:val="345"/>
          <w:tblCellSpacing w:w="0" w:type="dxa"/>
        </w:trPr>
        <w:tc>
          <w:tcPr>
            <w:tcW w:w="3597" w:type="dxa"/>
            <w:vMerge/>
            <w:shd w:val="clear" w:color="auto" w:fill="auto"/>
            <w:vAlign w:val="center"/>
          </w:tcPr>
          <w:p w:rsidR="00F60CD6" w:rsidRPr="00A43E6D"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43E6D" w:rsidRDefault="00F60CD6" w:rsidP="00F53564">
            <w:pPr>
              <w:rPr>
                <w:lang w:val="en-US"/>
              </w:rPr>
            </w:pPr>
            <w:r w:rsidRPr="00A43E6D">
              <w:rPr>
                <w:lang w:val="en-US"/>
              </w:rPr>
              <w:t xml:space="preserve">4. </w:t>
            </w:r>
            <w:proofErr w:type="spellStart"/>
            <w:r w:rsidR="00D53E47" w:rsidRPr="00A43E6D">
              <w:rPr>
                <w:lang w:val="en-US"/>
              </w:rPr>
              <w:t>Afet</w:t>
            </w:r>
            <w:proofErr w:type="spellEnd"/>
            <w:r w:rsidR="00D53E47" w:rsidRPr="00A43E6D">
              <w:rPr>
                <w:lang w:val="en-US"/>
              </w:rPr>
              <w:t xml:space="preserve"> </w:t>
            </w:r>
            <w:proofErr w:type="spellStart"/>
            <w:r w:rsidR="00D53E47" w:rsidRPr="00A43E6D">
              <w:rPr>
                <w:lang w:val="en-US"/>
              </w:rPr>
              <w:t>yönetiminin</w:t>
            </w:r>
            <w:proofErr w:type="spellEnd"/>
            <w:r w:rsidR="00D53E47" w:rsidRPr="00A43E6D">
              <w:rPr>
                <w:lang w:val="en-US"/>
              </w:rPr>
              <w:t xml:space="preserve"> </w:t>
            </w:r>
            <w:proofErr w:type="spellStart"/>
            <w:r w:rsidR="00D53E47" w:rsidRPr="00A43E6D">
              <w:rPr>
                <w:lang w:val="en-US"/>
              </w:rPr>
              <w:t>çeşitli</w:t>
            </w:r>
            <w:proofErr w:type="spellEnd"/>
            <w:r w:rsidR="00D53E47" w:rsidRPr="00A43E6D">
              <w:rPr>
                <w:lang w:val="en-US"/>
              </w:rPr>
              <w:t xml:space="preserve"> </w:t>
            </w:r>
            <w:proofErr w:type="spellStart"/>
            <w:r w:rsidR="00D53E47" w:rsidRPr="00A43E6D">
              <w:rPr>
                <w:lang w:val="en-US"/>
              </w:rPr>
              <w:t>safhalarındaki</w:t>
            </w:r>
            <w:proofErr w:type="spellEnd"/>
            <w:r w:rsidR="00D53E47" w:rsidRPr="00A43E6D">
              <w:rPr>
                <w:lang w:val="en-US"/>
              </w:rPr>
              <w:t xml:space="preserve"> </w:t>
            </w:r>
            <w:proofErr w:type="spellStart"/>
            <w:r w:rsidR="00D53E47" w:rsidRPr="00A43E6D">
              <w:rPr>
                <w:lang w:val="en-US"/>
              </w:rPr>
              <w:t>karar</w:t>
            </w:r>
            <w:proofErr w:type="spellEnd"/>
            <w:r w:rsidR="00D53E47" w:rsidRPr="00A43E6D">
              <w:rPr>
                <w:lang w:val="en-US"/>
              </w:rPr>
              <w:t xml:space="preserve"> </w:t>
            </w:r>
            <w:proofErr w:type="spellStart"/>
            <w:r w:rsidR="00D53E47" w:rsidRPr="00A43E6D">
              <w:rPr>
                <w:lang w:val="en-US"/>
              </w:rPr>
              <w:t>verme</w:t>
            </w:r>
            <w:proofErr w:type="spellEnd"/>
            <w:r w:rsidR="00D53E47" w:rsidRPr="00A43E6D">
              <w:rPr>
                <w:lang w:val="en-US"/>
              </w:rPr>
              <w:t xml:space="preserve"> </w:t>
            </w:r>
            <w:proofErr w:type="spellStart"/>
            <w:r w:rsidR="00D53E47" w:rsidRPr="00A43E6D">
              <w:rPr>
                <w:lang w:val="en-US"/>
              </w:rPr>
              <w:t>problemlerinin</w:t>
            </w:r>
            <w:proofErr w:type="spellEnd"/>
            <w:r w:rsidR="00D53E47" w:rsidRPr="00A43E6D">
              <w:rPr>
                <w:lang w:val="en-US"/>
              </w:rPr>
              <w:t xml:space="preserve"> </w:t>
            </w:r>
            <w:proofErr w:type="spellStart"/>
            <w:r w:rsidR="00D53E47" w:rsidRPr="00A43E6D">
              <w:rPr>
                <w:lang w:val="en-US"/>
              </w:rPr>
              <w:t>sınıflandırmasını</w:t>
            </w:r>
            <w:proofErr w:type="spellEnd"/>
            <w:r w:rsidR="00D53E47" w:rsidRPr="00A43E6D">
              <w:rPr>
                <w:lang w:val="en-US"/>
              </w:rPr>
              <w:t xml:space="preserve"> </w:t>
            </w:r>
            <w:proofErr w:type="spellStart"/>
            <w:r w:rsidR="00D53E47" w:rsidRPr="00A43E6D">
              <w:rPr>
                <w:lang w:val="en-US"/>
              </w:rPr>
              <w:t>yapar</w:t>
            </w:r>
            <w:proofErr w:type="spellEnd"/>
            <w:r w:rsidR="00D53E47" w:rsidRPr="00A43E6D">
              <w:rPr>
                <w:lang w:val="en-US"/>
              </w:rPr>
              <w:t>.</w:t>
            </w:r>
          </w:p>
        </w:tc>
      </w:tr>
      <w:tr w:rsidR="00D53E47" w:rsidRPr="00A43E6D" w:rsidTr="00D53E47">
        <w:trPr>
          <w:trHeight w:val="345"/>
          <w:tblCellSpacing w:w="0" w:type="dxa"/>
        </w:trPr>
        <w:tc>
          <w:tcPr>
            <w:tcW w:w="3597" w:type="dxa"/>
            <w:vMerge/>
            <w:shd w:val="clear" w:color="auto" w:fill="auto"/>
            <w:vAlign w:val="center"/>
          </w:tcPr>
          <w:p w:rsidR="00D53E47" w:rsidRPr="00A43E6D" w:rsidRDefault="00D53E47" w:rsidP="007125E3">
            <w:pPr>
              <w:rPr>
                <w:rFonts w:ascii="Verdana" w:hAnsi="Verdana"/>
                <w:b/>
                <w:bCs/>
                <w:sz w:val="20"/>
                <w:szCs w:val="20"/>
                <w:lang w:val="en-US"/>
              </w:rPr>
            </w:pPr>
          </w:p>
        </w:tc>
        <w:tc>
          <w:tcPr>
            <w:tcW w:w="6468" w:type="dxa"/>
            <w:gridSpan w:val="3"/>
            <w:shd w:val="clear" w:color="auto" w:fill="auto"/>
            <w:vAlign w:val="center"/>
          </w:tcPr>
          <w:p w:rsidR="00D53E47" w:rsidRPr="00A43E6D" w:rsidRDefault="00D53E47" w:rsidP="00D53E47">
            <w:pPr>
              <w:rPr>
                <w:lang w:val="en-US"/>
              </w:rPr>
            </w:pPr>
            <w:r w:rsidRPr="00A43E6D">
              <w:rPr>
                <w:lang w:val="en-US"/>
              </w:rPr>
              <w:t xml:space="preserve">5. </w:t>
            </w:r>
            <w:proofErr w:type="spellStart"/>
            <w:r w:rsidRPr="00A43E6D">
              <w:rPr>
                <w:lang w:val="en-US"/>
              </w:rPr>
              <w:t>Afet</w:t>
            </w:r>
            <w:proofErr w:type="spellEnd"/>
            <w:r w:rsidRPr="00A43E6D">
              <w:rPr>
                <w:lang w:val="en-US"/>
              </w:rPr>
              <w:t xml:space="preserve"> </w:t>
            </w:r>
            <w:proofErr w:type="spellStart"/>
            <w:r w:rsidRPr="00A43E6D">
              <w:rPr>
                <w:lang w:val="en-US"/>
              </w:rPr>
              <w:t>yönetimin</w:t>
            </w:r>
            <w:proofErr w:type="spellEnd"/>
            <w:r w:rsidRPr="00A43E6D">
              <w:rPr>
                <w:lang w:val="en-US"/>
              </w:rPr>
              <w:t xml:space="preserve"> </w:t>
            </w:r>
            <w:proofErr w:type="spellStart"/>
            <w:r w:rsidRPr="00A43E6D">
              <w:rPr>
                <w:lang w:val="en-US"/>
              </w:rPr>
              <w:t>çeşitli</w:t>
            </w:r>
            <w:proofErr w:type="spellEnd"/>
            <w:r w:rsidRPr="00A43E6D">
              <w:rPr>
                <w:lang w:val="en-US"/>
              </w:rPr>
              <w:t xml:space="preserve"> </w:t>
            </w:r>
            <w:proofErr w:type="spellStart"/>
            <w:r w:rsidRPr="00A43E6D">
              <w:rPr>
                <w:lang w:val="en-US"/>
              </w:rPr>
              <w:t>safhalarındaki</w:t>
            </w:r>
            <w:proofErr w:type="spellEnd"/>
            <w:r w:rsidRPr="00A43E6D">
              <w:rPr>
                <w:lang w:val="en-US"/>
              </w:rPr>
              <w:t xml:space="preserve"> </w:t>
            </w:r>
            <w:proofErr w:type="spellStart"/>
            <w:r w:rsidRPr="00A43E6D">
              <w:rPr>
                <w:lang w:val="en-US"/>
              </w:rPr>
              <w:t>karar</w:t>
            </w:r>
            <w:proofErr w:type="spellEnd"/>
            <w:r w:rsidRPr="00A43E6D">
              <w:rPr>
                <w:lang w:val="en-US"/>
              </w:rPr>
              <w:t xml:space="preserve"> </w:t>
            </w:r>
            <w:proofErr w:type="spellStart"/>
            <w:r w:rsidRPr="00A43E6D">
              <w:rPr>
                <w:lang w:val="en-US"/>
              </w:rPr>
              <w:t>verme</w:t>
            </w:r>
            <w:proofErr w:type="spellEnd"/>
            <w:r w:rsidRPr="00A43E6D">
              <w:rPr>
                <w:lang w:val="en-US"/>
              </w:rPr>
              <w:t xml:space="preserve"> </w:t>
            </w:r>
            <w:proofErr w:type="spellStart"/>
            <w:r w:rsidRPr="00A43E6D">
              <w:rPr>
                <w:lang w:val="en-US"/>
              </w:rPr>
              <w:t>problemleri</w:t>
            </w:r>
            <w:proofErr w:type="spellEnd"/>
            <w:r w:rsidRPr="00A43E6D">
              <w:rPr>
                <w:lang w:val="en-US"/>
              </w:rPr>
              <w:t xml:space="preserve"> </w:t>
            </w:r>
            <w:proofErr w:type="spellStart"/>
            <w:r w:rsidRPr="00A43E6D">
              <w:rPr>
                <w:lang w:val="en-US"/>
              </w:rPr>
              <w:t>için</w:t>
            </w:r>
            <w:proofErr w:type="spellEnd"/>
            <w:r w:rsidRPr="00A43E6D">
              <w:rPr>
                <w:lang w:val="en-US"/>
              </w:rPr>
              <w:t xml:space="preserve"> </w:t>
            </w:r>
            <w:proofErr w:type="spellStart"/>
            <w:r w:rsidRPr="00A43E6D">
              <w:rPr>
                <w:lang w:val="en-US"/>
              </w:rPr>
              <w:t>yapılabilecek</w:t>
            </w:r>
            <w:proofErr w:type="spellEnd"/>
            <w:r w:rsidRPr="00A43E6D">
              <w:rPr>
                <w:lang w:val="en-US"/>
              </w:rPr>
              <w:t xml:space="preserve"> </w:t>
            </w:r>
            <w:proofErr w:type="spellStart"/>
            <w:r w:rsidRPr="00A43E6D">
              <w:rPr>
                <w:lang w:val="en-US"/>
              </w:rPr>
              <w:t>çalışmaları</w:t>
            </w:r>
            <w:proofErr w:type="spellEnd"/>
            <w:r w:rsidRPr="00A43E6D">
              <w:rPr>
                <w:lang w:val="en-US"/>
              </w:rPr>
              <w:t xml:space="preserve"> </w:t>
            </w:r>
            <w:proofErr w:type="spellStart"/>
            <w:r w:rsidRPr="00A43E6D">
              <w:rPr>
                <w:lang w:val="en-US"/>
              </w:rPr>
              <w:t>ve</w:t>
            </w:r>
            <w:proofErr w:type="spellEnd"/>
            <w:r w:rsidRPr="00A43E6D">
              <w:rPr>
                <w:lang w:val="en-US"/>
              </w:rPr>
              <w:t xml:space="preserve"> </w:t>
            </w:r>
            <w:proofErr w:type="spellStart"/>
            <w:r w:rsidRPr="00A43E6D">
              <w:rPr>
                <w:lang w:val="en-US"/>
              </w:rPr>
              <w:t>hangi</w:t>
            </w:r>
            <w:proofErr w:type="spellEnd"/>
            <w:r w:rsidRPr="00A43E6D">
              <w:rPr>
                <w:lang w:val="en-US"/>
              </w:rPr>
              <w:t xml:space="preserve"> </w:t>
            </w:r>
            <w:proofErr w:type="spellStart"/>
            <w:r w:rsidRPr="00A43E6D">
              <w:rPr>
                <w:lang w:val="en-US"/>
              </w:rPr>
              <w:t>Yöneylem</w:t>
            </w:r>
            <w:proofErr w:type="spellEnd"/>
            <w:r w:rsidRPr="00A43E6D">
              <w:rPr>
                <w:lang w:val="en-US"/>
              </w:rPr>
              <w:t xml:space="preserve"> </w:t>
            </w:r>
            <w:proofErr w:type="spellStart"/>
            <w:r w:rsidRPr="00A43E6D">
              <w:rPr>
                <w:lang w:val="en-US"/>
              </w:rPr>
              <w:t>Araştırması</w:t>
            </w:r>
            <w:proofErr w:type="spellEnd"/>
            <w:r w:rsidRPr="00A43E6D">
              <w:rPr>
                <w:lang w:val="en-US"/>
              </w:rPr>
              <w:t xml:space="preserve"> </w:t>
            </w:r>
            <w:proofErr w:type="spellStart"/>
            <w:r w:rsidRPr="00A43E6D">
              <w:rPr>
                <w:lang w:val="en-US"/>
              </w:rPr>
              <w:t>tekniklerinin</w:t>
            </w:r>
            <w:proofErr w:type="spellEnd"/>
            <w:r w:rsidRPr="00A43E6D">
              <w:rPr>
                <w:lang w:val="en-US"/>
              </w:rPr>
              <w:t xml:space="preserve"> </w:t>
            </w:r>
            <w:proofErr w:type="spellStart"/>
            <w:r w:rsidRPr="00A43E6D">
              <w:rPr>
                <w:lang w:val="en-US"/>
              </w:rPr>
              <w:t>kullanılabileceğini</w:t>
            </w:r>
            <w:proofErr w:type="spellEnd"/>
            <w:r w:rsidRPr="00A43E6D">
              <w:rPr>
                <w:lang w:val="en-US"/>
              </w:rPr>
              <w:t xml:space="preserve"> </w:t>
            </w:r>
            <w:proofErr w:type="spellStart"/>
            <w:r w:rsidRPr="00A43E6D">
              <w:rPr>
                <w:lang w:val="en-US"/>
              </w:rPr>
              <w:t>bilir</w:t>
            </w:r>
            <w:proofErr w:type="spellEnd"/>
            <w:r w:rsidRPr="00A43E6D">
              <w:rPr>
                <w:lang w:val="en-US"/>
              </w:rPr>
              <w:t>.</w:t>
            </w:r>
          </w:p>
        </w:tc>
      </w:tr>
      <w:tr w:rsidR="00F60CD6" w:rsidRPr="00A43E6D" w:rsidTr="00D53E47">
        <w:trPr>
          <w:trHeight w:val="345"/>
          <w:tblCellSpacing w:w="0" w:type="dxa"/>
        </w:trPr>
        <w:tc>
          <w:tcPr>
            <w:tcW w:w="3597" w:type="dxa"/>
            <w:vMerge/>
            <w:shd w:val="clear" w:color="auto" w:fill="auto"/>
            <w:vAlign w:val="center"/>
          </w:tcPr>
          <w:p w:rsidR="00F60CD6" w:rsidRPr="00A43E6D"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43E6D" w:rsidRDefault="00D53E47" w:rsidP="00F53564">
            <w:pPr>
              <w:rPr>
                <w:lang w:val="en-US"/>
              </w:rPr>
            </w:pPr>
            <w:r w:rsidRPr="00A43E6D">
              <w:rPr>
                <w:lang w:val="en-US"/>
              </w:rPr>
              <w:t>6</w:t>
            </w:r>
            <w:r w:rsidR="00F60CD6" w:rsidRPr="00A43E6D">
              <w:rPr>
                <w:lang w:val="en-US"/>
              </w:rPr>
              <w:t xml:space="preserve">. </w:t>
            </w:r>
            <w:proofErr w:type="spellStart"/>
            <w:r w:rsidRPr="00A43E6D">
              <w:rPr>
                <w:lang w:val="en-US"/>
              </w:rPr>
              <w:t>Afet</w:t>
            </w:r>
            <w:proofErr w:type="spellEnd"/>
            <w:r w:rsidRPr="00A43E6D">
              <w:rPr>
                <w:lang w:val="en-US"/>
              </w:rPr>
              <w:t xml:space="preserve"> </w:t>
            </w:r>
            <w:proofErr w:type="spellStart"/>
            <w:r w:rsidRPr="00A43E6D">
              <w:rPr>
                <w:lang w:val="en-US"/>
              </w:rPr>
              <w:t>yönetimine</w:t>
            </w:r>
            <w:proofErr w:type="spellEnd"/>
            <w:r w:rsidRPr="00A43E6D">
              <w:rPr>
                <w:lang w:val="en-US"/>
              </w:rPr>
              <w:t xml:space="preserve"> </w:t>
            </w:r>
            <w:proofErr w:type="spellStart"/>
            <w:r w:rsidRPr="00A43E6D">
              <w:rPr>
                <w:lang w:val="en-US"/>
              </w:rPr>
              <w:t>ilişkin</w:t>
            </w:r>
            <w:proofErr w:type="spellEnd"/>
            <w:r w:rsidRPr="00A43E6D">
              <w:rPr>
                <w:lang w:val="en-US"/>
              </w:rPr>
              <w:t xml:space="preserve"> </w:t>
            </w:r>
            <w:proofErr w:type="spellStart"/>
            <w:r w:rsidRPr="00A43E6D">
              <w:rPr>
                <w:lang w:val="en-US"/>
              </w:rPr>
              <w:t>bir</w:t>
            </w:r>
            <w:proofErr w:type="spellEnd"/>
            <w:r w:rsidRPr="00A43E6D">
              <w:rPr>
                <w:lang w:val="en-US"/>
              </w:rPr>
              <w:t xml:space="preserve"> </w:t>
            </w:r>
            <w:proofErr w:type="spellStart"/>
            <w:r w:rsidRPr="00A43E6D">
              <w:rPr>
                <w:lang w:val="en-US"/>
              </w:rPr>
              <w:t>gerçek</w:t>
            </w:r>
            <w:proofErr w:type="spellEnd"/>
            <w:r w:rsidRPr="00A43E6D">
              <w:rPr>
                <w:lang w:val="en-US"/>
              </w:rPr>
              <w:t xml:space="preserve"> </w:t>
            </w:r>
            <w:proofErr w:type="spellStart"/>
            <w:r w:rsidRPr="00A43E6D">
              <w:rPr>
                <w:lang w:val="en-US"/>
              </w:rPr>
              <w:t>hayat</w:t>
            </w:r>
            <w:proofErr w:type="spellEnd"/>
            <w:r w:rsidRPr="00A43E6D">
              <w:rPr>
                <w:lang w:val="en-US"/>
              </w:rPr>
              <w:t xml:space="preserve"> </w:t>
            </w:r>
            <w:proofErr w:type="spellStart"/>
            <w:r w:rsidRPr="00A43E6D">
              <w:rPr>
                <w:lang w:val="en-US"/>
              </w:rPr>
              <w:t>problemini</w:t>
            </w:r>
            <w:proofErr w:type="spellEnd"/>
            <w:r w:rsidRPr="00A43E6D">
              <w:rPr>
                <w:lang w:val="en-US"/>
              </w:rPr>
              <w:t xml:space="preserve"> </w:t>
            </w:r>
            <w:proofErr w:type="spellStart"/>
            <w:r w:rsidRPr="00A43E6D">
              <w:rPr>
                <w:lang w:val="en-US"/>
              </w:rPr>
              <w:t>ele</w:t>
            </w:r>
            <w:proofErr w:type="spellEnd"/>
            <w:r w:rsidRPr="00A43E6D">
              <w:rPr>
                <w:lang w:val="en-US"/>
              </w:rPr>
              <w:t xml:space="preserve"> </w:t>
            </w:r>
            <w:proofErr w:type="spellStart"/>
            <w:r w:rsidRPr="00A43E6D">
              <w:rPr>
                <w:lang w:val="en-US"/>
              </w:rPr>
              <w:t>alıp</w:t>
            </w:r>
            <w:proofErr w:type="spellEnd"/>
            <w:r w:rsidRPr="00A43E6D">
              <w:rPr>
                <w:lang w:val="en-US"/>
              </w:rPr>
              <w:t xml:space="preserve"> </w:t>
            </w:r>
            <w:proofErr w:type="spellStart"/>
            <w:r w:rsidRPr="00A43E6D">
              <w:rPr>
                <w:lang w:val="en-US"/>
              </w:rPr>
              <w:t>uygun</w:t>
            </w:r>
            <w:proofErr w:type="spellEnd"/>
            <w:r w:rsidRPr="00A43E6D">
              <w:rPr>
                <w:lang w:val="en-US"/>
              </w:rPr>
              <w:t xml:space="preserve"> </w:t>
            </w:r>
            <w:proofErr w:type="spellStart"/>
            <w:r w:rsidRPr="00A43E6D">
              <w:rPr>
                <w:lang w:val="en-US"/>
              </w:rPr>
              <w:t>bir</w:t>
            </w:r>
            <w:proofErr w:type="spellEnd"/>
            <w:r w:rsidRPr="00A43E6D">
              <w:rPr>
                <w:lang w:val="en-US"/>
              </w:rPr>
              <w:t xml:space="preserve"> </w:t>
            </w:r>
            <w:proofErr w:type="spellStart"/>
            <w:r w:rsidRPr="00A43E6D">
              <w:rPr>
                <w:lang w:val="en-US"/>
              </w:rPr>
              <w:t>Yöneylem</w:t>
            </w:r>
            <w:proofErr w:type="spellEnd"/>
            <w:r w:rsidRPr="00A43E6D">
              <w:rPr>
                <w:lang w:val="en-US"/>
              </w:rPr>
              <w:t xml:space="preserve"> </w:t>
            </w:r>
            <w:proofErr w:type="spellStart"/>
            <w:r w:rsidRPr="00A43E6D">
              <w:rPr>
                <w:lang w:val="en-US"/>
              </w:rPr>
              <w:t>Araştırması</w:t>
            </w:r>
            <w:proofErr w:type="spellEnd"/>
            <w:r w:rsidRPr="00A43E6D">
              <w:rPr>
                <w:lang w:val="en-US"/>
              </w:rPr>
              <w:t xml:space="preserve"> </w:t>
            </w:r>
            <w:proofErr w:type="spellStart"/>
            <w:r w:rsidRPr="00A43E6D">
              <w:rPr>
                <w:lang w:val="en-US"/>
              </w:rPr>
              <w:t>tekniğini</w:t>
            </w:r>
            <w:proofErr w:type="spellEnd"/>
            <w:r w:rsidRPr="00A43E6D">
              <w:rPr>
                <w:lang w:val="en-US"/>
              </w:rPr>
              <w:t xml:space="preserve"> </w:t>
            </w:r>
            <w:proofErr w:type="spellStart"/>
            <w:r w:rsidRPr="00A43E6D">
              <w:rPr>
                <w:lang w:val="en-US"/>
              </w:rPr>
              <w:t>uygulayarak</w:t>
            </w:r>
            <w:proofErr w:type="spellEnd"/>
            <w:r w:rsidRPr="00A43E6D">
              <w:rPr>
                <w:lang w:val="en-US"/>
              </w:rPr>
              <w:t xml:space="preserve"> </w:t>
            </w:r>
            <w:proofErr w:type="spellStart"/>
            <w:r w:rsidRPr="00A43E6D">
              <w:rPr>
                <w:lang w:val="en-US"/>
              </w:rPr>
              <w:t>çözer</w:t>
            </w:r>
            <w:proofErr w:type="spellEnd"/>
            <w:r w:rsidRPr="00A43E6D">
              <w:rPr>
                <w:lang w:val="en-US"/>
              </w:rPr>
              <w:t xml:space="preserve">.  </w:t>
            </w:r>
          </w:p>
        </w:tc>
      </w:tr>
      <w:tr w:rsidR="0001139C" w:rsidRPr="00A43E6D" w:rsidTr="00F53564">
        <w:trPr>
          <w:trHeight w:val="345"/>
          <w:tblCellSpacing w:w="0" w:type="dxa"/>
        </w:trPr>
        <w:tc>
          <w:tcPr>
            <w:tcW w:w="3597" w:type="dxa"/>
            <w:shd w:val="clear" w:color="auto" w:fill="auto"/>
            <w:vAlign w:val="center"/>
          </w:tcPr>
          <w:p w:rsidR="0001139C" w:rsidRPr="00A43E6D" w:rsidRDefault="0001139C" w:rsidP="0001139C">
            <w:pPr>
              <w:rPr>
                <w:rFonts w:ascii="Verdana" w:hAnsi="Verdana"/>
                <w:b/>
                <w:bCs/>
                <w:sz w:val="20"/>
                <w:szCs w:val="20"/>
                <w:lang w:val="en-US"/>
              </w:rPr>
            </w:pPr>
            <w:r w:rsidRPr="00A43E6D">
              <w:rPr>
                <w:rFonts w:ascii="Verdana" w:hAnsi="Verdana"/>
                <w:b/>
                <w:bCs/>
                <w:sz w:val="20"/>
                <w:szCs w:val="20"/>
                <w:lang w:val="en-US"/>
              </w:rPr>
              <w:t>DERSİN İÇERİĞİ</w:t>
            </w:r>
          </w:p>
        </w:tc>
        <w:tc>
          <w:tcPr>
            <w:tcW w:w="6468" w:type="dxa"/>
            <w:gridSpan w:val="3"/>
            <w:shd w:val="clear" w:color="auto" w:fill="auto"/>
            <w:vAlign w:val="center"/>
          </w:tcPr>
          <w:p w:rsidR="0001139C" w:rsidRPr="00A43E6D" w:rsidRDefault="0001139C" w:rsidP="00737F6B">
            <w:pPr>
              <w:rPr>
                <w:lang w:val="en-US"/>
              </w:rPr>
            </w:pPr>
          </w:p>
        </w:tc>
      </w:tr>
      <w:tr w:rsidR="00B93838" w:rsidRPr="00A43E6D" w:rsidTr="00F53564">
        <w:trPr>
          <w:trHeight w:val="345"/>
          <w:tblCellSpacing w:w="0" w:type="dxa"/>
        </w:trPr>
        <w:tc>
          <w:tcPr>
            <w:tcW w:w="3597" w:type="dxa"/>
            <w:vMerge w:val="restart"/>
            <w:shd w:val="clear" w:color="auto" w:fill="auto"/>
            <w:vAlign w:val="center"/>
          </w:tcPr>
          <w:p w:rsidR="00B93838" w:rsidRPr="00A43E6D" w:rsidRDefault="00EE4BE2" w:rsidP="0001139C">
            <w:pPr>
              <w:rPr>
                <w:rFonts w:ascii="Verdana" w:hAnsi="Verdana"/>
                <w:b/>
                <w:bCs/>
                <w:sz w:val="20"/>
                <w:szCs w:val="20"/>
                <w:lang w:val="en-US"/>
              </w:rPr>
            </w:pPr>
            <w:r w:rsidRPr="00A43E6D">
              <w:rPr>
                <w:rFonts w:ascii="Verdana" w:hAnsi="Verdana"/>
                <w:b/>
                <w:bCs/>
                <w:sz w:val="20"/>
                <w:szCs w:val="20"/>
                <w:lang w:val="en-US"/>
              </w:rPr>
              <w:t xml:space="preserve">HAFTALIK AYRINTILI DERS </w:t>
            </w:r>
            <w:r w:rsidR="00B93838" w:rsidRPr="00A43E6D">
              <w:rPr>
                <w:rFonts w:ascii="Verdana" w:hAnsi="Verdana"/>
                <w:b/>
                <w:bCs/>
                <w:sz w:val="20"/>
                <w:szCs w:val="20"/>
                <w:lang w:val="en-US"/>
              </w:rPr>
              <w:lastRenderedPageBreak/>
              <w:t>İÇERİĞİ</w:t>
            </w:r>
          </w:p>
        </w:tc>
        <w:tc>
          <w:tcPr>
            <w:tcW w:w="916" w:type="dxa"/>
            <w:vMerge w:val="restart"/>
            <w:shd w:val="clear" w:color="auto" w:fill="auto"/>
            <w:vAlign w:val="center"/>
          </w:tcPr>
          <w:p w:rsidR="00B93838" w:rsidRPr="00A43E6D" w:rsidRDefault="00B93838" w:rsidP="0001139C">
            <w:pPr>
              <w:rPr>
                <w:b/>
                <w:bCs/>
                <w:lang w:val="en-US"/>
              </w:rPr>
            </w:pPr>
            <w:r w:rsidRPr="00A43E6D">
              <w:rPr>
                <w:b/>
                <w:bCs/>
                <w:lang w:val="en-US"/>
              </w:rPr>
              <w:lastRenderedPageBreak/>
              <w:t xml:space="preserve">  </w:t>
            </w:r>
            <w:r w:rsidRPr="00A43E6D">
              <w:rPr>
                <w:b/>
                <w:bCs/>
                <w:lang w:val="en-US"/>
              </w:rPr>
              <w:lastRenderedPageBreak/>
              <w:t>HAFTA</w:t>
            </w:r>
          </w:p>
          <w:p w:rsidR="00B93838" w:rsidRPr="00A43E6D" w:rsidRDefault="00B93838" w:rsidP="0001139C">
            <w:pPr>
              <w:rPr>
                <w:b/>
                <w:bCs/>
                <w:lang w:val="en-US"/>
              </w:rPr>
            </w:pPr>
          </w:p>
        </w:tc>
        <w:tc>
          <w:tcPr>
            <w:tcW w:w="5552" w:type="dxa"/>
            <w:gridSpan w:val="2"/>
            <w:shd w:val="clear" w:color="auto" w:fill="auto"/>
            <w:vAlign w:val="center"/>
          </w:tcPr>
          <w:p w:rsidR="00B93838" w:rsidRPr="00A43E6D" w:rsidRDefault="00B93838" w:rsidP="0001139C">
            <w:pPr>
              <w:jc w:val="center"/>
              <w:rPr>
                <w:b/>
                <w:lang w:val="en-US"/>
              </w:rPr>
            </w:pPr>
            <w:r w:rsidRPr="00A43E6D">
              <w:rPr>
                <w:b/>
                <w:lang w:val="en-US"/>
              </w:rPr>
              <w:lastRenderedPageBreak/>
              <w:t>KONULAR</w:t>
            </w:r>
          </w:p>
        </w:tc>
      </w:tr>
      <w:tr w:rsidR="00B93838" w:rsidRPr="00A43E6D" w:rsidTr="00F53564">
        <w:trPr>
          <w:trHeight w:val="345"/>
          <w:tblCellSpacing w:w="0" w:type="dxa"/>
        </w:trPr>
        <w:tc>
          <w:tcPr>
            <w:tcW w:w="3597" w:type="dxa"/>
            <w:vMerge/>
            <w:shd w:val="clear" w:color="auto" w:fill="auto"/>
            <w:vAlign w:val="center"/>
          </w:tcPr>
          <w:p w:rsidR="00B93838" w:rsidRPr="00A43E6D" w:rsidRDefault="00B93838" w:rsidP="0001139C">
            <w:pPr>
              <w:rPr>
                <w:rFonts w:ascii="Verdana" w:hAnsi="Verdana"/>
                <w:b/>
                <w:bCs/>
                <w:sz w:val="20"/>
                <w:szCs w:val="20"/>
                <w:lang w:val="en-US"/>
              </w:rPr>
            </w:pPr>
          </w:p>
        </w:tc>
        <w:tc>
          <w:tcPr>
            <w:tcW w:w="916" w:type="dxa"/>
            <w:vMerge/>
            <w:shd w:val="clear" w:color="auto" w:fill="auto"/>
            <w:vAlign w:val="center"/>
          </w:tcPr>
          <w:p w:rsidR="00B93838" w:rsidRPr="00A43E6D" w:rsidRDefault="00B93838" w:rsidP="0001139C">
            <w:pPr>
              <w:rPr>
                <w:b/>
                <w:bCs/>
                <w:lang w:val="en-US"/>
              </w:rPr>
            </w:pPr>
          </w:p>
        </w:tc>
        <w:tc>
          <w:tcPr>
            <w:tcW w:w="4320" w:type="dxa"/>
            <w:shd w:val="clear" w:color="auto" w:fill="auto"/>
            <w:vAlign w:val="center"/>
          </w:tcPr>
          <w:p w:rsidR="00B93838" w:rsidRPr="00A43E6D" w:rsidRDefault="00B93838" w:rsidP="0001139C">
            <w:pPr>
              <w:rPr>
                <w:b/>
                <w:bCs/>
                <w:lang w:val="en-US"/>
              </w:rPr>
            </w:pPr>
            <w:proofErr w:type="spellStart"/>
            <w:r w:rsidRPr="00A43E6D">
              <w:rPr>
                <w:b/>
                <w:bCs/>
                <w:lang w:val="en-US"/>
              </w:rPr>
              <w:t>Teorik</w:t>
            </w:r>
            <w:proofErr w:type="spellEnd"/>
            <w:r w:rsidRPr="00A43E6D">
              <w:rPr>
                <w:b/>
                <w:bCs/>
                <w:lang w:val="en-US"/>
              </w:rPr>
              <w:t xml:space="preserve"> </w:t>
            </w:r>
            <w:proofErr w:type="spellStart"/>
            <w:r w:rsidRPr="00A43E6D">
              <w:rPr>
                <w:b/>
                <w:bCs/>
                <w:lang w:val="en-US"/>
              </w:rPr>
              <w:t>Dersler</w:t>
            </w:r>
            <w:proofErr w:type="spellEnd"/>
          </w:p>
        </w:tc>
        <w:tc>
          <w:tcPr>
            <w:tcW w:w="1232" w:type="dxa"/>
            <w:shd w:val="clear" w:color="auto" w:fill="auto"/>
            <w:vAlign w:val="center"/>
          </w:tcPr>
          <w:p w:rsidR="00B93838" w:rsidRPr="00A43E6D" w:rsidRDefault="00B93838" w:rsidP="0001139C">
            <w:pPr>
              <w:rPr>
                <w:rFonts w:ascii="Verdana" w:hAnsi="Verdana"/>
                <w:b/>
                <w:sz w:val="20"/>
                <w:szCs w:val="20"/>
                <w:lang w:val="en-US"/>
              </w:rPr>
            </w:pPr>
            <w:proofErr w:type="spellStart"/>
            <w:r w:rsidRPr="00A43E6D">
              <w:rPr>
                <w:rFonts w:ascii="Verdana" w:hAnsi="Verdana"/>
                <w:b/>
                <w:sz w:val="20"/>
                <w:szCs w:val="20"/>
                <w:lang w:val="en-US"/>
              </w:rPr>
              <w:t>Uygulama</w:t>
            </w:r>
            <w:proofErr w:type="spellEnd"/>
          </w:p>
        </w:tc>
      </w:tr>
      <w:tr w:rsidR="00A43E6D" w:rsidRPr="00A43E6D" w:rsidTr="00F53564">
        <w:trPr>
          <w:trHeight w:val="345"/>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1</w:t>
            </w:r>
          </w:p>
        </w:tc>
        <w:tc>
          <w:tcPr>
            <w:tcW w:w="4320" w:type="dxa"/>
            <w:shd w:val="clear" w:color="auto" w:fill="auto"/>
          </w:tcPr>
          <w:p w:rsidR="00A43E6D" w:rsidRPr="00187EB8" w:rsidRDefault="00A43E6D" w:rsidP="004266C5">
            <w:r>
              <w:t>Afet ve Afet Türleri</w:t>
            </w:r>
          </w:p>
        </w:tc>
        <w:tc>
          <w:tcPr>
            <w:tcW w:w="1232" w:type="dxa"/>
            <w:shd w:val="clear" w:color="auto" w:fill="auto"/>
            <w:vAlign w:val="center"/>
          </w:tcPr>
          <w:p w:rsidR="00A43E6D" w:rsidRPr="00A43E6D" w:rsidRDefault="00A43E6D" w:rsidP="004A04B4">
            <w:pPr>
              <w:rPr>
                <w:rFonts w:ascii="Verdana" w:hAnsi="Verdana"/>
                <w:sz w:val="20"/>
                <w:szCs w:val="20"/>
                <w:lang w:val="en-US"/>
              </w:rPr>
            </w:pPr>
          </w:p>
        </w:tc>
      </w:tr>
      <w:tr w:rsidR="00A43E6D" w:rsidRPr="00A43E6D" w:rsidTr="00F53564">
        <w:trPr>
          <w:trHeight w:val="345"/>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2</w:t>
            </w:r>
          </w:p>
        </w:tc>
        <w:tc>
          <w:tcPr>
            <w:tcW w:w="4320" w:type="dxa"/>
            <w:shd w:val="clear" w:color="auto" w:fill="auto"/>
          </w:tcPr>
          <w:p w:rsidR="00A43E6D" w:rsidRPr="00187EB8" w:rsidRDefault="00A43E6D" w:rsidP="004266C5">
            <w:r>
              <w:t>Afet Yönetimi ve Safhaları</w:t>
            </w:r>
          </w:p>
        </w:tc>
        <w:tc>
          <w:tcPr>
            <w:tcW w:w="1232" w:type="dxa"/>
            <w:shd w:val="clear" w:color="auto" w:fill="auto"/>
            <w:vAlign w:val="center"/>
          </w:tcPr>
          <w:p w:rsidR="00A43E6D" w:rsidRPr="00A43E6D" w:rsidRDefault="00A43E6D" w:rsidP="004A04B4">
            <w:pPr>
              <w:rPr>
                <w:rFonts w:ascii="Verdana" w:hAnsi="Verdana"/>
                <w:b/>
                <w:sz w:val="20"/>
                <w:szCs w:val="20"/>
                <w:lang w:val="en-US"/>
              </w:rPr>
            </w:pPr>
          </w:p>
        </w:tc>
      </w:tr>
      <w:tr w:rsidR="00A43E6D" w:rsidRPr="00A43E6D" w:rsidTr="00F53564">
        <w:trPr>
          <w:trHeight w:val="345"/>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3</w:t>
            </w:r>
          </w:p>
        </w:tc>
        <w:tc>
          <w:tcPr>
            <w:tcW w:w="4320" w:type="dxa"/>
            <w:shd w:val="clear" w:color="auto" w:fill="auto"/>
          </w:tcPr>
          <w:p w:rsidR="00A43E6D" w:rsidRPr="00187EB8" w:rsidRDefault="00A43E6D" w:rsidP="004266C5">
            <w:r>
              <w:t xml:space="preserve">Risk Yönetimi </w:t>
            </w:r>
          </w:p>
        </w:tc>
        <w:tc>
          <w:tcPr>
            <w:tcW w:w="1232" w:type="dxa"/>
            <w:shd w:val="clear" w:color="auto" w:fill="auto"/>
            <w:vAlign w:val="center"/>
          </w:tcPr>
          <w:p w:rsidR="00A43E6D" w:rsidRPr="00A43E6D" w:rsidRDefault="00A43E6D" w:rsidP="004A04B4">
            <w:pPr>
              <w:rPr>
                <w:rFonts w:ascii="Verdana" w:hAnsi="Verdana"/>
                <w:b/>
                <w:sz w:val="20"/>
                <w:szCs w:val="20"/>
                <w:lang w:val="en-US"/>
              </w:rPr>
            </w:pPr>
          </w:p>
        </w:tc>
      </w:tr>
      <w:tr w:rsidR="00A43E6D" w:rsidRPr="00A43E6D" w:rsidTr="00F53564">
        <w:trPr>
          <w:trHeight w:val="345"/>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4</w:t>
            </w:r>
          </w:p>
        </w:tc>
        <w:tc>
          <w:tcPr>
            <w:tcW w:w="4320" w:type="dxa"/>
            <w:shd w:val="clear" w:color="auto" w:fill="auto"/>
          </w:tcPr>
          <w:p w:rsidR="00A43E6D" w:rsidRPr="00187EB8" w:rsidRDefault="00A43E6D" w:rsidP="004266C5">
            <w:r>
              <w:t>Makale İncelemesi</w:t>
            </w:r>
          </w:p>
        </w:tc>
        <w:tc>
          <w:tcPr>
            <w:tcW w:w="1232" w:type="dxa"/>
            <w:shd w:val="clear" w:color="auto" w:fill="auto"/>
            <w:vAlign w:val="center"/>
          </w:tcPr>
          <w:p w:rsidR="00A43E6D" w:rsidRPr="00A43E6D" w:rsidRDefault="00A43E6D" w:rsidP="004A04B4">
            <w:pPr>
              <w:rPr>
                <w:rFonts w:ascii="Verdana" w:hAnsi="Verdana"/>
                <w:b/>
                <w:sz w:val="20"/>
                <w:szCs w:val="20"/>
                <w:lang w:val="en-US"/>
              </w:rPr>
            </w:pPr>
          </w:p>
        </w:tc>
      </w:tr>
      <w:tr w:rsidR="00A43E6D" w:rsidRPr="00A43E6D" w:rsidTr="00F53564">
        <w:trPr>
          <w:trHeight w:val="345"/>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5</w:t>
            </w:r>
          </w:p>
        </w:tc>
        <w:tc>
          <w:tcPr>
            <w:tcW w:w="4320" w:type="dxa"/>
            <w:shd w:val="clear" w:color="auto" w:fill="auto"/>
          </w:tcPr>
          <w:p w:rsidR="00A43E6D" w:rsidRPr="00A43E6D" w:rsidRDefault="00A43E6D" w:rsidP="004A04B4">
            <w:pPr>
              <w:rPr>
                <w:lang w:val="en-US"/>
              </w:rPr>
            </w:pPr>
            <w:r>
              <w:t>Makale İncelemesi</w:t>
            </w:r>
          </w:p>
        </w:tc>
        <w:tc>
          <w:tcPr>
            <w:tcW w:w="1232" w:type="dxa"/>
            <w:shd w:val="clear" w:color="auto" w:fill="auto"/>
            <w:vAlign w:val="center"/>
          </w:tcPr>
          <w:p w:rsidR="00A43E6D" w:rsidRPr="00A43E6D" w:rsidRDefault="00A43E6D" w:rsidP="004A04B4">
            <w:pPr>
              <w:rPr>
                <w:rFonts w:ascii="Verdana" w:hAnsi="Verdana"/>
                <w:sz w:val="20"/>
                <w:szCs w:val="20"/>
                <w:lang w:val="en-US"/>
              </w:rPr>
            </w:pPr>
          </w:p>
        </w:tc>
      </w:tr>
      <w:tr w:rsidR="00A43E6D" w:rsidRPr="00A43E6D" w:rsidTr="00F53564">
        <w:trPr>
          <w:trHeight w:val="345"/>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6</w:t>
            </w:r>
          </w:p>
        </w:tc>
        <w:tc>
          <w:tcPr>
            <w:tcW w:w="4320" w:type="dxa"/>
            <w:shd w:val="clear" w:color="auto" w:fill="auto"/>
          </w:tcPr>
          <w:p w:rsidR="00A43E6D" w:rsidRPr="00187EB8" w:rsidRDefault="00A43E6D" w:rsidP="004266C5">
            <w:r>
              <w:t>Makale İncelemesi</w:t>
            </w:r>
          </w:p>
        </w:tc>
        <w:tc>
          <w:tcPr>
            <w:tcW w:w="1232" w:type="dxa"/>
            <w:shd w:val="clear" w:color="auto" w:fill="auto"/>
            <w:vAlign w:val="center"/>
          </w:tcPr>
          <w:p w:rsidR="00A43E6D" w:rsidRPr="00A43E6D" w:rsidRDefault="00A43E6D" w:rsidP="004A04B4">
            <w:pPr>
              <w:rPr>
                <w:rFonts w:ascii="Verdana" w:hAnsi="Verdana"/>
                <w:b/>
                <w:sz w:val="20"/>
                <w:szCs w:val="20"/>
                <w:lang w:val="en-US"/>
              </w:rPr>
            </w:pPr>
          </w:p>
        </w:tc>
      </w:tr>
      <w:tr w:rsidR="00A43E6D" w:rsidRPr="00A43E6D" w:rsidTr="00F53564">
        <w:trPr>
          <w:trHeight w:val="345"/>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7</w:t>
            </w:r>
          </w:p>
        </w:tc>
        <w:tc>
          <w:tcPr>
            <w:tcW w:w="4320" w:type="dxa"/>
            <w:shd w:val="clear" w:color="auto" w:fill="auto"/>
          </w:tcPr>
          <w:p w:rsidR="00A43E6D" w:rsidRPr="00A43E6D" w:rsidRDefault="00A43E6D" w:rsidP="004266C5">
            <w:pPr>
              <w:rPr>
                <w:lang w:val="en-US"/>
              </w:rPr>
            </w:pPr>
            <w:r>
              <w:t>Makale İncelemesi</w:t>
            </w:r>
          </w:p>
        </w:tc>
        <w:tc>
          <w:tcPr>
            <w:tcW w:w="1232" w:type="dxa"/>
            <w:shd w:val="clear" w:color="auto" w:fill="auto"/>
            <w:vAlign w:val="center"/>
          </w:tcPr>
          <w:p w:rsidR="00A43E6D" w:rsidRPr="00A43E6D" w:rsidRDefault="00A43E6D" w:rsidP="004A04B4">
            <w:pPr>
              <w:rPr>
                <w:rFonts w:ascii="Verdana" w:hAnsi="Verdana"/>
                <w:sz w:val="20"/>
                <w:szCs w:val="20"/>
                <w:lang w:val="en-US"/>
              </w:rPr>
            </w:pPr>
          </w:p>
        </w:tc>
      </w:tr>
      <w:tr w:rsidR="00A43E6D" w:rsidRPr="00A43E6D" w:rsidTr="00F53564">
        <w:trPr>
          <w:trHeight w:val="345"/>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8</w:t>
            </w:r>
          </w:p>
        </w:tc>
        <w:tc>
          <w:tcPr>
            <w:tcW w:w="4320" w:type="dxa"/>
            <w:shd w:val="clear" w:color="auto" w:fill="auto"/>
          </w:tcPr>
          <w:p w:rsidR="00A43E6D" w:rsidRPr="00187EB8" w:rsidRDefault="00A43E6D" w:rsidP="004266C5">
            <w:r>
              <w:t>Ara Sınav</w:t>
            </w:r>
          </w:p>
        </w:tc>
        <w:tc>
          <w:tcPr>
            <w:tcW w:w="1232" w:type="dxa"/>
            <w:shd w:val="clear" w:color="auto" w:fill="auto"/>
            <w:vAlign w:val="center"/>
          </w:tcPr>
          <w:p w:rsidR="00A43E6D" w:rsidRPr="00A43E6D" w:rsidRDefault="00A43E6D" w:rsidP="004A04B4">
            <w:pPr>
              <w:rPr>
                <w:rFonts w:ascii="Verdana" w:hAnsi="Verdana"/>
                <w:b/>
                <w:sz w:val="20"/>
                <w:szCs w:val="20"/>
                <w:lang w:val="en-US"/>
              </w:rPr>
            </w:pPr>
          </w:p>
        </w:tc>
      </w:tr>
      <w:tr w:rsidR="00A43E6D" w:rsidRPr="00A43E6D" w:rsidTr="00F53564">
        <w:trPr>
          <w:trHeight w:val="371"/>
          <w:tblCellSpacing w:w="0" w:type="dxa"/>
        </w:trPr>
        <w:tc>
          <w:tcPr>
            <w:tcW w:w="3597" w:type="dxa"/>
            <w:vMerge/>
            <w:shd w:val="clear" w:color="auto" w:fill="auto"/>
            <w:vAlign w:val="center"/>
          </w:tcPr>
          <w:p w:rsidR="00A43E6D" w:rsidRPr="00A43E6D" w:rsidRDefault="00A43E6D" w:rsidP="004A04B4">
            <w:pPr>
              <w:rPr>
                <w:rFonts w:ascii="Verdana" w:hAnsi="Verdana"/>
                <w:b/>
                <w:bCs/>
                <w:sz w:val="20"/>
                <w:szCs w:val="20"/>
                <w:lang w:val="en-US"/>
              </w:rPr>
            </w:pPr>
          </w:p>
        </w:tc>
        <w:tc>
          <w:tcPr>
            <w:tcW w:w="916" w:type="dxa"/>
            <w:shd w:val="clear" w:color="auto" w:fill="auto"/>
            <w:vAlign w:val="center"/>
          </w:tcPr>
          <w:p w:rsidR="00A43E6D" w:rsidRPr="00A43E6D" w:rsidRDefault="00A43E6D" w:rsidP="004A04B4">
            <w:pPr>
              <w:jc w:val="center"/>
              <w:rPr>
                <w:b/>
                <w:bCs/>
                <w:lang w:val="en-US"/>
              </w:rPr>
            </w:pPr>
            <w:r w:rsidRPr="00A43E6D">
              <w:rPr>
                <w:b/>
                <w:bCs/>
                <w:lang w:val="en-US"/>
              </w:rPr>
              <w:t>9</w:t>
            </w:r>
          </w:p>
        </w:tc>
        <w:tc>
          <w:tcPr>
            <w:tcW w:w="4320" w:type="dxa"/>
            <w:shd w:val="clear" w:color="auto" w:fill="auto"/>
          </w:tcPr>
          <w:p w:rsidR="00A43E6D" w:rsidRPr="00A43E6D" w:rsidRDefault="00A43E6D" w:rsidP="004266C5">
            <w:pPr>
              <w:rPr>
                <w:lang w:val="en-US"/>
              </w:rPr>
            </w:pPr>
            <w:r>
              <w:t>Makale İncelemesi</w:t>
            </w:r>
          </w:p>
        </w:tc>
        <w:tc>
          <w:tcPr>
            <w:tcW w:w="1232" w:type="dxa"/>
            <w:shd w:val="clear" w:color="auto" w:fill="auto"/>
            <w:vAlign w:val="center"/>
          </w:tcPr>
          <w:p w:rsidR="00A43E6D" w:rsidRPr="00A43E6D" w:rsidRDefault="00A43E6D" w:rsidP="004A04B4">
            <w:pPr>
              <w:rPr>
                <w:rFonts w:ascii="Verdana" w:hAnsi="Verdana"/>
                <w:b/>
                <w:sz w:val="20"/>
                <w:szCs w:val="20"/>
                <w:lang w:val="en-US"/>
              </w:rPr>
            </w:pPr>
          </w:p>
        </w:tc>
      </w:tr>
      <w:tr w:rsidR="00296CDB" w:rsidRPr="00A43E6D" w:rsidTr="00F53564">
        <w:trPr>
          <w:trHeight w:val="345"/>
          <w:tblCellSpacing w:w="0" w:type="dxa"/>
        </w:trPr>
        <w:tc>
          <w:tcPr>
            <w:tcW w:w="3597" w:type="dxa"/>
            <w:vMerge/>
            <w:shd w:val="clear" w:color="auto" w:fill="auto"/>
            <w:vAlign w:val="center"/>
          </w:tcPr>
          <w:p w:rsidR="00296CDB" w:rsidRPr="00A43E6D" w:rsidRDefault="00296CDB" w:rsidP="004A04B4">
            <w:pPr>
              <w:rPr>
                <w:rFonts w:ascii="Verdana" w:hAnsi="Verdana"/>
                <w:b/>
                <w:bCs/>
                <w:sz w:val="20"/>
                <w:szCs w:val="20"/>
                <w:lang w:val="en-US"/>
              </w:rPr>
            </w:pPr>
          </w:p>
        </w:tc>
        <w:tc>
          <w:tcPr>
            <w:tcW w:w="916" w:type="dxa"/>
            <w:shd w:val="clear" w:color="auto" w:fill="auto"/>
            <w:vAlign w:val="center"/>
          </w:tcPr>
          <w:p w:rsidR="00296CDB" w:rsidRPr="00A43E6D" w:rsidRDefault="00296CDB" w:rsidP="004A04B4">
            <w:pPr>
              <w:jc w:val="center"/>
              <w:rPr>
                <w:b/>
                <w:bCs/>
                <w:lang w:val="en-US"/>
              </w:rPr>
            </w:pPr>
            <w:r w:rsidRPr="00A43E6D">
              <w:rPr>
                <w:b/>
                <w:bCs/>
                <w:lang w:val="en-US"/>
              </w:rPr>
              <w:t>10</w:t>
            </w:r>
          </w:p>
        </w:tc>
        <w:tc>
          <w:tcPr>
            <w:tcW w:w="4320" w:type="dxa"/>
            <w:shd w:val="clear" w:color="auto" w:fill="auto"/>
          </w:tcPr>
          <w:p w:rsidR="00296CDB" w:rsidRPr="00A43E6D" w:rsidRDefault="00296CDB" w:rsidP="004266C5">
            <w:pPr>
              <w:rPr>
                <w:lang w:val="en-US"/>
              </w:rPr>
            </w:pPr>
            <w:r>
              <w:t>Makale İncelemesi</w:t>
            </w:r>
          </w:p>
        </w:tc>
        <w:tc>
          <w:tcPr>
            <w:tcW w:w="1232" w:type="dxa"/>
            <w:shd w:val="clear" w:color="auto" w:fill="auto"/>
            <w:vAlign w:val="center"/>
          </w:tcPr>
          <w:p w:rsidR="00296CDB" w:rsidRPr="00A43E6D" w:rsidRDefault="00296CDB" w:rsidP="004A04B4">
            <w:pPr>
              <w:rPr>
                <w:rFonts w:ascii="Verdana" w:hAnsi="Verdana"/>
                <w:b/>
                <w:sz w:val="20"/>
                <w:szCs w:val="20"/>
                <w:lang w:val="en-US"/>
              </w:rPr>
            </w:pPr>
          </w:p>
        </w:tc>
      </w:tr>
      <w:tr w:rsidR="00296CDB" w:rsidRPr="00A43E6D" w:rsidTr="00F53564">
        <w:trPr>
          <w:trHeight w:val="345"/>
          <w:tblCellSpacing w:w="0" w:type="dxa"/>
        </w:trPr>
        <w:tc>
          <w:tcPr>
            <w:tcW w:w="3597" w:type="dxa"/>
            <w:vMerge/>
            <w:shd w:val="clear" w:color="auto" w:fill="auto"/>
            <w:vAlign w:val="center"/>
          </w:tcPr>
          <w:p w:rsidR="00296CDB" w:rsidRPr="00A43E6D" w:rsidRDefault="00296CDB" w:rsidP="004A04B4">
            <w:pPr>
              <w:rPr>
                <w:rFonts w:ascii="Verdana" w:hAnsi="Verdana"/>
                <w:b/>
                <w:bCs/>
                <w:sz w:val="20"/>
                <w:szCs w:val="20"/>
                <w:lang w:val="en-US"/>
              </w:rPr>
            </w:pPr>
          </w:p>
        </w:tc>
        <w:tc>
          <w:tcPr>
            <w:tcW w:w="916" w:type="dxa"/>
            <w:shd w:val="clear" w:color="auto" w:fill="auto"/>
            <w:vAlign w:val="center"/>
          </w:tcPr>
          <w:p w:rsidR="00296CDB" w:rsidRPr="00A43E6D" w:rsidRDefault="00296CDB" w:rsidP="004A04B4">
            <w:pPr>
              <w:jc w:val="center"/>
              <w:rPr>
                <w:b/>
                <w:bCs/>
                <w:lang w:val="en-US"/>
              </w:rPr>
            </w:pPr>
            <w:r w:rsidRPr="00A43E6D">
              <w:rPr>
                <w:b/>
                <w:bCs/>
                <w:lang w:val="en-US"/>
              </w:rPr>
              <w:t>11</w:t>
            </w:r>
          </w:p>
        </w:tc>
        <w:tc>
          <w:tcPr>
            <w:tcW w:w="4320" w:type="dxa"/>
            <w:shd w:val="clear" w:color="auto" w:fill="auto"/>
          </w:tcPr>
          <w:p w:rsidR="00296CDB" w:rsidRPr="00A43E6D" w:rsidRDefault="00296CDB" w:rsidP="004266C5">
            <w:pPr>
              <w:rPr>
                <w:lang w:val="en-US"/>
              </w:rPr>
            </w:pPr>
            <w:r>
              <w:t>Makale İncelemesi</w:t>
            </w:r>
          </w:p>
        </w:tc>
        <w:tc>
          <w:tcPr>
            <w:tcW w:w="1232" w:type="dxa"/>
            <w:shd w:val="clear" w:color="auto" w:fill="auto"/>
            <w:vAlign w:val="center"/>
          </w:tcPr>
          <w:p w:rsidR="00296CDB" w:rsidRPr="00A43E6D" w:rsidRDefault="00296CDB" w:rsidP="004A04B4">
            <w:pPr>
              <w:rPr>
                <w:rFonts w:ascii="Verdana" w:hAnsi="Verdana"/>
                <w:b/>
                <w:sz w:val="20"/>
                <w:szCs w:val="20"/>
                <w:lang w:val="en-US"/>
              </w:rPr>
            </w:pPr>
          </w:p>
        </w:tc>
      </w:tr>
      <w:tr w:rsidR="00296CDB" w:rsidRPr="00A43E6D" w:rsidTr="00F53564">
        <w:trPr>
          <w:trHeight w:val="345"/>
          <w:tblCellSpacing w:w="0" w:type="dxa"/>
        </w:trPr>
        <w:tc>
          <w:tcPr>
            <w:tcW w:w="3597" w:type="dxa"/>
            <w:vMerge/>
            <w:shd w:val="clear" w:color="auto" w:fill="auto"/>
            <w:vAlign w:val="center"/>
          </w:tcPr>
          <w:p w:rsidR="00296CDB" w:rsidRPr="00A43E6D" w:rsidRDefault="00296CDB" w:rsidP="004A04B4">
            <w:pPr>
              <w:rPr>
                <w:rFonts w:ascii="Verdana" w:hAnsi="Verdana"/>
                <w:b/>
                <w:bCs/>
                <w:sz w:val="20"/>
                <w:szCs w:val="20"/>
                <w:lang w:val="en-US"/>
              </w:rPr>
            </w:pPr>
          </w:p>
        </w:tc>
        <w:tc>
          <w:tcPr>
            <w:tcW w:w="916" w:type="dxa"/>
            <w:shd w:val="clear" w:color="auto" w:fill="auto"/>
            <w:vAlign w:val="center"/>
          </w:tcPr>
          <w:p w:rsidR="00296CDB" w:rsidRPr="00A43E6D" w:rsidRDefault="00296CDB" w:rsidP="004A04B4">
            <w:pPr>
              <w:jc w:val="center"/>
              <w:rPr>
                <w:b/>
                <w:bCs/>
                <w:lang w:val="en-US"/>
              </w:rPr>
            </w:pPr>
            <w:r w:rsidRPr="00A43E6D">
              <w:rPr>
                <w:b/>
                <w:bCs/>
                <w:lang w:val="en-US"/>
              </w:rPr>
              <w:t>12</w:t>
            </w:r>
          </w:p>
        </w:tc>
        <w:tc>
          <w:tcPr>
            <w:tcW w:w="4320" w:type="dxa"/>
            <w:shd w:val="clear" w:color="auto" w:fill="auto"/>
          </w:tcPr>
          <w:p w:rsidR="00296CDB" w:rsidRPr="00187EB8" w:rsidRDefault="00296CDB" w:rsidP="004266C5">
            <w:r>
              <w:t>Makale İncelemesi</w:t>
            </w:r>
          </w:p>
        </w:tc>
        <w:tc>
          <w:tcPr>
            <w:tcW w:w="1232" w:type="dxa"/>
            <w:shd w:val="clear" w:color="auto" w:fill="auto"/>
            <w:vAlign w:val="center"/>
          </w:tcPr>
          <w:p w:rsidR="00296CDB" w:rsidRPr="00A43E6D" w:rsidRDefault="00296CDB" w:rsidP="004A04B4">
            <w:pPr>
              <w:rPr>
                <w:rFonts w:ascii="Verdana" w:hAnsi="Verdana"/>
                <w:sz w:val="20"/>
                <w:szCs w:val="20"/>
                <w:lang w:val="en-US"/>
              </w:rPr>
            </w:pPr>
          </w:p>
        </w:tc>
      </w:tr>
      <w:tr w:rsidR="00296CDB" w:rsidRPr="00A43E6D" w:rsidTr="00F53564">
        <w:trPr>
          <w:trHeight w:val="345"/>
          <w:tblCellSpacing w:w="0" w:type="dxa"/>
        </w:trPr>
        <w:tc>
          <w:tcPr>
            <w:tcW w:w="3597" w:type="dxa"/>
            <w:vMerge/>
            <w:shd w:val="clear" w:color="auto" w:fill="auto"/>
            <w:vAlign w:val="center"/>
          </w:tcPr>
          <w:p w:rsidR="00296CDB" w:rsidRPr="00A43E6D" w:rsidRDefault="00296CDB" w:rsidP="004A04B4">
            <w:pPr>
              <w:rPr>
                <w:rFonts w:ascii="Verdana" w:hAnsi="Verdana"/>
                <w:b/>
                <w:bCs/>
                <w:sz w:val="20"/>
                <w:szCs w:val="20"/>
                <w:lang w:val="en-US"/>
              </w:rPr>
            </w:pPr>
          </w:p>
        </w:tc>
        <w:tc>
          <w:tcPr>
            <w:tcW w:w="916" w:type="dxa"/>
            <w:shd w:val="clear" w:color="auto" w:fill="auto"/>
            <w:vAlign w:val="center"/>
          </w:tcPr>
          <w:p w:rsidR="00296CDB" w:rsidRPr="00A43E6D" w:rsidRDefault="00296CDB" w:rsidP="004A04B4">
            <w:pPr>
              <w:jc w:val="center"/>
              <w:rPr>
                <w:b/>
                <w:bCs/>
                <w:lang w:val="en-US"/>
              </w:rPr>
            </w:pPr>
            <w:r w:rsidRPr="00A43E6D">
              <w:rPr>
                <w:b/>
                <w:bCs/>
                <w:lang w:val="en-US"/>
              </w:rPr>
              <w:t>13</w:t>
            </w:r>
          </w:p>
        </w:tc>
        <w:tc>
          <w:tcPr>
            <w:tcW w:w="4320" w:type="dxa"/>
            <w:shd w:val="clear" w:color="auto" w:fill="auto"/>
          </w:tcPr>
          <w:p w:rsidR="00296CDB" w:rsidRPr="00A43E6D" w:rsidRDefault="00296CDB" w:rsidP="004266C5">
            <w:pPr>
              <w:rPr>
                <w:lang w:val="en-US"/>
              </w:rPr>
            </w:pPr>
            <w:r>
              <w:t>Makale İncelemesi</w:t>
            </w:r>
          </w:p>
        </w:tc>
        <w:tc>
          <w:tcPr>
            <w:tcW w:w="1232" w:type="dxa"/>
            <w:shd w:val="clear" w:color="auto" w:fill="auto"/>
            <w:vAlign w:val="center"/>
          </w:tcPr>
          <w:p w:rsidR="00296CDB" w:rsidRPr="00A43E6D" w:rsidRDefault="00296CDB" w:rsidP="004A04B4">
            <w:pPr>
              <w:rPr>
                <w:rFonts w:ascii="Verdana" w:hAnsi="Verdana"/>
                <w:b/>
                <w:sz w:val="20"/>
                <w:szCs w:val="20"/>
                <w:lang w:val="en-US"/>
              </w:rPr>
            </w:pPr>
          </w:p>
        </w:tc>
      </w:tr>
      <w:tr w:rsidR="00296CDB" w:rsidRPr="00A43E6D" w:rsidTr="00F53564">
        <w:trPr>
          <w:trHeight w:val="345"/>
          <w:tblCellSpacing w:w="0" w:type="dxa"/>
        </w:trPr>
        <w:tc>
          <w:tcPr>
            <w:tcW w:w="3597" w:type="dxa"/>
            <w:vMerge/>
            <w:shd w:val="clear" w:color="auto" w:fill="auto"/>
            <w:vAlign w:val="center"/>
          </w:tcPr>
          <w:p w:rsidR="00296CDB" w:rsidRPr="00A43E6D" w:rsidRDefault="00296CDB" w:rsidP="004A04B4">
            <w:pPr>
              <w:rPr>
                <w:rFonts w:ascii="Verdana" w:hAnsi="Verdana"/>
                <w:b/>
                <w:bCs/>
                <w:sz w:val="20"/>
                <w:szCs w:val="20"/>
                <w:lang w:val="en-US"/>
              </w:rPr>
            </w:pPr>
          </w:p>
        </w:tc>
        <w:tc>
          <w:tcPr>
            <w:tcW w:w="916" w:type="dxa"/>
            <w:shd w:val="clear" w:color="auto" w:fill="auto"/>
            <w:vAlign w:val="center"/>
          </w:tcPr>
          <w:p w:rsidR="00296CDB" w:rsidRPr="00A43E6D" w:rsidRDefault="00296CDB" w:rsidP="004A04B4">
            <w:pPr>
              <w:jc w:val="center"/>
              <w:rPr>
                <w:b/>
                <w:bCs/>
                <w:lang w:val="en-US"/>
              </w:rPr>
            </w:pPr>
            <w:r w:rsidRPr="00A43E6D">
              <w:rPr>
                <w:b/>
                <w:bCs/>
                <w:lang w:val="en-US"/>
              </w:rPr>
              <w:t>14</w:t>
            </w:r>
          </w:p>
        </w:tc>
        <w:tc>
          <w:tcPr>
            <w:tcW w:w="4320" w:type="dxa"/>
            <w:shd w:val="clear" w:color="auto" w:fill="auto"/>
          </w:tcPr>
          <w:p w:rsidR="00296CDB" w:rsidRPr="00187EB8" w:rsidRDefault="00296CDB" w:rsidP="004266C5">
            <w:r>
              <w:t>Makale İncelemesi</w:t>
            </w:r>
          </w:p>
        </w:tc>
        <w:tc>
          <w:tcPr>
            <w:tcW w:w="1232" w:type="dxa"/>
            <w:shd w:val="clear" w:color="auto" w:fill="auto"/>
            <w:vAlign w:val="center"/>
          </w:tcPr>
          <w:p w:rsidR="00296CDB" w:rsidRPr="00A43E6D" w:rsidRDefault="00296CDB" w:rsidP="004A04B4">
            <w:pPr>
              <w:rPr>
                <w:rFonts w:ascii="Verdana" w:hAnsi="Verdana"/>
                <w:b/>
                <w:sz w:val="20"/>
                <w:szCs w:val="20"/>
                <w:lang w:val="en-US"/>
              </w:rPr>
            </w:pPr>
          </w:p>
        </w:tc>
      </w:tr>
      <w:tr w:rsidR="00296CDB" w:rsidRPr="00A43E6D" w:rsidTr="00F53564">
        <w:trPr>
          <w:trHeight w:val="345"/>
          <w:tblCellSpacing w:w="0" w:type="dxa"/>
        </w:trPr>
        <w:tc>
          <w:tcPr>
            <w:tcW w:w="3597" w:type="dxa"/>
            <w:vMerge/>
            <w:shd w:val="clear" w:color="auto" w:fill="auto"/>
            <w:vAlign w:val="center"/>
          </w:tcPr>
          <w:p w:rsidR="00296CDB" w:rsidRPr="00A43E6D" w:rsidRDefault="00296CDB" w:rsidP="004A04B4">
            <w:pPr>
              <w:rPr>
                <w:rFonts w:ascii="Verdana" w:hAnsi="Verdana"/>
                <w:b/>
                <w:bCs/>
                <w:sz w:val="20"/>
                <w:szCs w:val="20"/>
                <w:lang w:val="en-US"/>
              </w:rPr>
            </w:pPr>
          </w:p>
        </w:tc>
        <w:tc>
          <w:tcPr>
            <w:tcW w:w="916" w:type="dxa"/>
            <w:shd w:val="clear" w:color="auto" w:fill="auto"/>
            <w:vAlign w:val="center"/>
          </w:tcPr>
          <w:p w:rsidR="00296CDB" w:rsidRPr="00A43E6D" w:rsidRDefault="00296CDB" w:rsidP="004A04B4">
            <w:pPr>
              <w:jc w:val="center"/>
              <w:rPr>
                <w:b/>
                <w:bCs/>
                <w:lang w:val="en-US"/>
              </w:rPr>
            </w:pPr>
            <w:r w:rsidRPr="00A43E6D">
              <w:rPr>
                <w:b/>
                <w:bCs/>
                <w:lang w:val="en-US"/>
              </w:rPr>
              <w:t>15</w:t>
            </w:r>
          </w:p>
        </w:tc>
        <w:tc>
          <w:tcPr>
            <w:tcW w:w="4320" w:type="dxa"/>
            <w:shd w:val="clear" w:color="auto" w:fill="auto"/>
          </w:tcPr>
          <w:p w:rsidR="00296CDB" w:rsidRPr="00A43E6D" w:rsidRDefault="00296CDB" w:rsidP="004266C5">
            <w:pPr>
              <w:rPr>
                <w:lang w:val="en-US"/>
              </w:rPr>
            </w:pPr>
            <w:r>
              <w:t>Makale İncelemesi</w:t>
            </w:r>
          </w:p>
        </w:tc>
        <w:tc>
          <w:tcPr>
            <w:tcW w:w="1232" w:type="dxa"/>
            <w:shd w:val="clear" w:color="auto" w:fill="auto"/>
            <w:vAlign w:val="center"/>
          </w:tcPr>
          <w:p w:rsidR="00296CDB" w:rsidRPr="00A43E6D" w:rsidRDefault="00296CDB" w:rsidP="004A04B4">
            <w:pPr>
              <w:rPr>
                <w:rFonts w:ascii="Verdana" w:hAnsi="Verdana"/>
                <w:b/>
                <w:sz w:val="20"/>
                <w:szCs w:val="20"/>
                <w:lang w:val="en-US"/>
              </w:rPr>
            </w:pPr>
          </w:p>
        </w:tc>
      </w:tr>
      <w:tr w:rsidR="00296CDB" w:rsidRPr="00A43E6D" w:rsidTr="00F53564">
        <w:trPr>
          <w:trHeight w:val="345"/>
          <w:tblCellSpacing w:w="0" w:type="dxa"/>
        </w:trPr>
        <w:tc>
          <w:tcPr>
            <w:tcW w:w="3597" w:type="dxa"/>
            <w:vMerge/>
            <w:shd w:val="clear" w:color="auto" w:fill="auto"/>
            <w:vAlign w:val="center"/>
          </w:tcPr>
          <w:p w:rsidR="00296CDB" w:rsidRPr="00A43E6D" w:rsidRDefault="00296CDB" w:rsidP="004A04B4">
            <w:pPr>
              <w:rPr>
                <w:rFonts w:ascii="Verdana" w:hAnsi="Verdana"/>
                <w:b/>
                <w:bCs/>
                <w:sz w:val="20"/>
                <w:szCs w:val="20"/>
                <w:lang w:val="en-US"/>
              </w:rPr>
            </w:pPr>
          </w:p>
        </w:tc>
        <w:tc>
          <w:tcPr>
            <w:tcW w:w="916" w:type="dxa"/>
            <w:shd w:val="clear" w:color="auto" w:fill="auto"/>
            <w:vAlign w:val="center"/>
          </w:tcPr>
          <w:p w:rsidR="00296CDB" w:rsidRPr="00A43E6D" w:rsidRDefault="00296CDB" w:rsidP="004A04B4">
            <w:pPr>
              <w:jc w:val="center"/>
              <w:rPr>
                <w:rFonts w:ascii="Verdana" w:hAnsi="Verdana"/>
                <w:b/>
                <w:bCs/>
                <w:sz w:val="20"/>
                <w:szCs w:val="20"/>
                <w:lang w:val="en-US"/>
              </w:rPr>
            </w:pPr>
            <w:r w:rsidRPr="00A43E6D">
              <w:rPr>
                <w:rFonts w:ascii="Verdana" w:hAnsi="Verdana"/>
                <w:b/>
                <w:bCs/>
                <w:sz w:val="20"/>
                <w:szCs w:val="20"/>
                <w:lang w:val="en-US"/>
              </w:rPr>
              <w:t>16</w:t>
            </w:r>
          </w:p>
        </w:tc>
        <w:tc>
          <w:tcPr>
            <w:tcW w:w="4320" w:type="dxa"/>
            <w:shd w:val="clear" w:color="auto" w:fill="auto"/>
          </w:tcPr>
          <w:p w:rsidR="00296CDB" w:rsidRPr="00A43E6D" w:rsidRDefault="00296CDB" w:rsidP="004A04B4">
            <w:pPr>
              <w:rPr>
                <w:lang w:val="en-US"/>
              </w:rPr>
            </w:pPr>
            <w:r>
              <w:rPr>
                <w:lang w:val="en-US"/>
              </w:rPr>
              <w:t>Final</w:t>
            </w:r>
          </w:p>
        </w:tc>
        <w:tc>
          <w:tcPr>
            <w:tcW w:w="1232" w:type="dxa"/>
            <w:shd w:val="clear" w:color="auto" w:fill="auto"/>
            <w:vAlign w:val="center"/>
          </w:tcPr>
          <w:p w:rsidR="00296CDB" w:rsidRPr="00A43E6D" w:rsidRDefault="00296CDB" w:rsidP="004A04B4">
            <w:pPr>
              <w:rPr>
                <w:rFonts w:ascii="Verdana" w:hAnsi="Verdana"/>
                <w:b/>
                <w:sz w:val="20"/>
                <w:szCs w:val="20"/>
                <w:lang w:val="en-US"/>
              </w:rPr>
            </w:pPr>
          </w:p>
        </w:tc>
      </w:tr>
    </w:tbl>
    <w:p w:rsidR="000E55D4" w:rsidRPr="00A43E6D" w:rsidRDefault="000E55D4" w:rsidP="000E55D4">
      <w:pPr>
        <w:rPr>
          <w:vanish/>
          <w:lang w:val="en-US"/>
        </w:rPr>
      </w:pPr>
    </w:p>
    <w:p w:rsidR="00EE4BE2" w:rsidRPr="00A43E6D" w:rsidRDefault="00EE4BE2" w:rsidP="007D5CDF">
      <w:pPr>
        <w:rPr>
          <w:rFonts w:ascii="Verdana" w:hAnsi="Verdana"/>
          <w:sz w:val="20"/>
          <w:szCs w:val="20"/>
          <w:lang w:val="en-US"/>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A43E6D"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A43E6D" w:rsidRDefault="00F53564" w:rsidP="00F53564">
            <w:pPr>
              <w:rPr>
                <w:rFonts w:ascii="Verdana" w:hAnsi="Verdana"/>
                <w:b/>
                <w:sz w:val="20"/>
                <w:szCs w:val="20"/>
                <w:lang w:val="en-US"/>
              </w:rPr>
            </w:pPr>
            <w:r w:rsidRPr="00A43E6D">
              <w:rPr>
                <w:rFonts w:ascii="Verdana" w:hAnsi="Verdana"/>
                <w:b/>
                <w:sz w:val="20"/>
                <w:szCs w:val="20"/>
                <w:lang w:val="en-US"/>
              </w:rPr>
              <w:t>DERS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A43E6D" w:rsidRPr="00A43E6D" w:rsidRDefault="00F53564" w:rsidP="00A43E6D">
            <w:pPr>
              <w:rPr>
                <w:lang w:val="en-US"/>
              </w:rPr>
            </w:pPr>
            <w:r w:rsidRPr="00A43E6D">
              <w:rPr>
                <w:rFonts w:ascii="Verdana" w:hAnsi="Verdana"/>
                <w:b/>
                <w:sz w:val="20"/>
                <w:szCs w:val="20"/>
                <w:lang w:val="en-US"/>
              </w:rPr>
              <w:t>DERS KİTABI</w:t>
            </w:r>
            <w:r w:rsidRPr="00A43E6D">
              <w:rPr>
                <w:b/>
                <w:lang w:val="en-US"/>
              </w:rPr>
              <w:t>:</w:t>
            </w:r>
            <w:r w:rsidR="00A43E6D" w:rsidRPr="00A43E6D">
              <w:rPr>
                <w:lang w:val="en-US"/>
              </w:rPr>
              <w:t xml:space="preserve"> Coppola, Damon. </w:t>
            </w:r>
            <w:proofErr w:type="spellStart"/>
            <w:r w:rsidR="00A43E6D" w:rsidRPr="00A43E6D">
              <w:rPr>
                <w:lang w:val="en-US"/>
              </w:rPr>
              <w:t>Introdcution</w:t>
            </w:r>
            <w:proofErr w:type="spellEnd"/>
            <w:r w:rsidR="00A43E6D" w:rsidRPr="00A43E6D">
              <w:rPr>
                <w:lang w:val="en-US"/>
              </w:rPr>
              <w:t xml:space="preserve"> to International Disaster Management, Butterworth-Heinemann, 2nd edition (March 9, 2011)</w:t>
            </w:r>
          </w:p>
          <w:p w:rsidR="00A43E6D" w:rsidRPr="00682BB9" w:rsidRDefault="00A43E6D" w:rsidP="00A43E6D">
            <w:pPr>
              <w:rPr>
                <w:b/>
                <w:lang w:val="en-US"/>
              </w:rPr>
            </w:pPr>
            <w:r w:rsidRPr="00A43E6D">
              <w:rPr>
                <w:rFonts w:ascii="Verdana" w:hAnsi="Verdana"/>
                <w:b/>
                <w:sz w:val="20"/>
                <w:szCs w:val="20"/>
                <w:lang w:val="en-US"/>
              </w:rPr>
              <w:t xml:space="preserve"> </w:t>
            </w:r>
          </w:p>
          <w:p w:rsidR="00A43E6D" w:rsidRPr="00682BB9" w:rsidRDefault="00A43E6D" w:rsidP="00A43E6D">
            <w:pPr>
              <w:rPr>
                <w:color w:val="000000"/>
                <w:lang w:val="en-US"/>
              </w:rPr>
            </w:pPr>
            <w:r w:rsidRPr="00682BB9">
              <w:rPr>
                <w:rStyle w:val="shorttext"/>
                <w:lang w:val="en-US"/>
              </w:rPr>
              <w:t>Academic Paper</w:t>
            </w:r>
            <w:r w:rsidRPr="00682BB9">
              <w:rPr>
                <w:color w:val="000000"/>
                <w:lang w:val="en-US"/>
              </w:rPr>
              <w:t>:</w:t>
            </w:r>
          </w:p>
          <w:p w:rsidR="00A43E6D" w:rsidRPr="00682BB9" w:rsidRDefault="00A43E6D" w:rsidP="00A43E6D">
            <w:pPr>
              <w:rPr>
                <w:color w:val="000000"/>
                <w:lang w:val="en-US"/>
              </w:rPr>
            </w:pPr>
          </w:p>
          <w:p w:rsidR="00A43E6D" w:rsidRPr="00682BB9" w:rsidRDefault="00A43E6D" w:rsidP="00A43E6D">
            <w:pPr>
              <w:widowControl w:val="0"/>
              <w:numPr>
                <w:ilvl w:val="0"/>
                <w:numId w:val="16"/>
              </w:numPr>
              <w:autoSpaceDE w:val="0"/>
              <w:autoSpaceDN w:val="0"/>
              <w:adjustRightInd w:val="0"/>
              <w:ind w:left="186" w:hanging="141"/>
              <w:contextualSpacing/>
              <w:jc w:val="both"/>
              <w:rPr>
                <w:color w:val="000000"/>
                <w:lang w:val="en-US"/>
              </w:rPr>
            </w:pPr>
            <w:r w:rsidRPr="00682BB9">
              <w:rPr>
                <w:color w:val="000000"/>
                <w:lang w:val="en-US"/>
              </w:rPr>
              <w:t>Altay, N., Green, W.G., 2006. OR/MS research in disaster operations management. European Journal of Operational Research 175 (1), 475–493.</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r w:rsidRPr="00682BB9">
              <w:rPr>
                <w:color w:val="000000"/>
                <w:lang w:val="en-US"/>
              </w:rPr>
              <w:t xml:space="preserve">Galindo G, </w:t>
            </w:r>
            <w:proofErr w:type="spellStart"/>
            <w:r w:rsidRPr="00682BB9">
              <w:rPr>
                <w:color w:val="000000"/>
                <w:lang w:val="en-US"/>
              </w:rPr>
              <w:t>Batta</w:t>
            </w:r>
            <w:proofErr w:type="spellEnd"/>
            <w:r w:rsidRPr="00682BB9">
              <w:rPr>
                <w:color w:val="000000"/>
                <w:lang w:val="en-US"/>
              </w:rPr>
              <w:t xml:space="preserve"> R., 2013. Review of recent developments in OR/MS research in disaster management. European Journal of Operational Research 230 (2), 201–11. </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Balcik</w:t>
            </w:r>
            <w:proofErr w:type="spellEnd"/>
            <w:r w:rsidRPr="00682BB9">
              <w:rPr>
                <w:color w:val="000000"/>
                <w:lang w:val="en-US"/>
              </w:rPr>
              <w:t xml:space="preserve">, </w:t>
            </w:r>
            <w:proofErr w:type="spellStart"/>
            <w:r w:rsidRPr="00682BB9">
              <w:rPr>
                <w:color w:val="000000"/>
                <w:lang w:val="en-US"/>
              </w:rPr>
              <w:t>B.</w:t>
            </w:r>
            <w:proofErr w:type="gramStart"/>
            <w:r w:rsidRPr="00682BB9">
              <w:rPr>
                <w:color w:val="000000"/>
                <w:lang w:val="en-US"/>
              </w:rPr>
              <w:t>,Beamon</w:t>
            </w:r>
            <w:proofErr w:type="spellEnd"/>
            <w:proofErr w:type="gramEnd"/>
            <w:r w:rsidRPr="00682BB9">
              <w:rPr>
                <w:color w:val="000000"/>
                <w:lang w:val="en-US"/>
              </w:rPr>
              <w:t xml:space="preserve">, B.M., </w:t>
            </w:r>
            <w:proofErr w:type="spellStart"/>
            <w:r w:rsidRPr="00682BB9">
              <w:rPr>
                <w:color w:val="000000"/>
                <w:lang w:val="en-US"/>
              </w:rPr>
              <w:t>Krejci</w:t>
            </w:r>
            <w:proofErr w:type="spellEnd"/>
            <w:r w:rsidRPr="00682BB9">
              <w:rPr>
                <w:color w:val="000000"/>
                <w:lang w:val="en-US"/>
              </w:rPr>
              <w:t xml:space="preserve">, C.C., </w:t>
            </w:r>
            <w:proofErr w:type="spellStart"/>
            <w:r w:rsidRPr="00682BB9">
              <w:rPr>
                <w:color w:val="000000"/>
                <w:lang w:val="en-US"/>
              </w:rPr>
              <w:t>Muramatsu</w:t>
            </w:r>
            <w:proofErr w:type="spellEnd"/>
            <w:r w:rsidRPr="00682BB9">
              <w:rPr>
                <w:color w:val="000000"/>
                <w:lang w:val="en-US"/>
              </w:rPr>
              <w:t>, K.M., Ramirez, M., 2010. Coordination in humanitarian relief chains: practices, challenges and opportunities. International Journal of Production Economics 126 (1), 22–34.</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r w:rsidRPr="00682BB9">
              <w:rPr>
                <w:color w:val="000000"/>
                <w:lang w:val="en-US"/>
              </w:rPr>
              <w:t>Kumar, S.</w:t>
            </w:r>
            <w:proofErr w:type="gramStart"/>
            <w:r w:rsidRPr="00682BB9">
              <w:rPr>
                <w:color w:val="000000"/>
                <w:lang w:val="en-US"/>
              </w:rPr>
              <w:t>,</w:t>
            </w:r>
            <w:proofErr w:type="spellStart"/>
            <w:r w:rsidRPr="00682BB9">
              <w:rPr>
                <w:color w:val="000000"/>
                <w:lang w:val="en-US"/>
              </w:rPr>
              <w:t>Havey</w:t>
            </w:r>
            <w:proofErr w:type="spellEnd"/>
            <w:proofErr w:type="gramEnd"/>
            <w:r w:rsidRPr="00682BB9">
              <w:rPr>
                <w:color w:val="000000"/>
                <w:lang w:val="en-US"/>
              </w:rPr>
              <w:t>, T., 2013. Before and after disaster strikes: A relief supply chain decision support framework. International Journal of Production Economics 145 (1), 613-629.</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r w:rsidRPr="00682BB9">
              <w:rPr>
                <w:color w:val="000000"/>
                <w:lang w:val="en-US"/>
              </w:rPr>
              <w:t>Beamon, B.M.</w:t>
            </w:r>
            <w:proofErr w:type="gramStart"/>
            <w:r w:rsidRPr="00682BB9">
              <w:rPr>
                <w:color w:val="000000"/>
                <w:lang w:val="en-US"/>
              </w:rPr>
              <w:t>,</w:t>
            </w:r>
            <w:proofErr w:type="spellStart"/>
            <w:r w:rsidRPr="00682BB9">
              <w:rPr>
                <w:color w:val="000000"/>
                <w:lang w:val="en-US"/>
              </w:rPr>
              <w:t>Balcik</w:t>
            </w:r>
            <w:proofErr w:type="spellEnd"/>
            <w:proofErr w:type="gramEnd"/>
            <w:r w:rsidRPr="00682BB9">
              <w:rPr>
                <w:color w:val="000000"/>
                <w:lang w:val="en-US"/>
              </w:rPr>
              <w:t xml:space="preserve">, B., 2008). Performance </w:t>
            </w:r>
            <w:r w:rsidRPr="00682BB9">
              <w:rPr>
                <w:color w:val="000000"/>
                <w:lang w:val="en-US"/>
              </w:rPr>
              <w:lastRenderedPageBreak/>
              <w:t xml:space="preserve">measurement in humanitarian relief chains. International Journal of Public Sector </w:t>
            </w:r>
            <w:proofErr w:type="gramStart"/>
            <w:r w:rsidRPr="00682BB9">
              <w:rPr>
                <w:color w:val="000000"/>
                <w:lang w:val="en-US"/>
              </w:rPr>
              <w:t>Management  21</w:t>
            </w:r>
            <w:proofErr w:type="gramEnd"/>
            <w:r w:rsidRPr="00682BB9">
              <w:rPr>
                <w:color w:val="000000"/>
                <w:lang w:val="en-US"/>
              </w:rPr>
              <w:t xml:space="preserve"> (1), 4 – 25.</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Murray-</w:t>
            </w:r>
            <w:proofErr w:type="spellStart"/>
            <w:r w:rsidRPr="00682BB9">
              <w:rPr>
                <w:rFonts w:eastAsia="Times New Roman"/>
                <w:color w:val="000000"/>
                <w:szCs w:val="24"/>
              </w:rPr>
              <w:t>Tuite</w:t>
            </w:r>
            <w:proofErr w:type="spellEnd"/>
            <w:r w:rsidRPr="00682BB9">
              <w:rPr>
                <w:rFonts w:eastAsia="Times New Roman"/>
                <w:color w:val="000000"/>
                <w:szCs w:val="24"/>
              </w:rPr>
              <w:t>, P.</w:t>
            </w:r>
            <w:proofErr w:type="gramStart"/>
            <w:r w:rsidRPr="00682BB9">
              <w:rPr>
                <w:rFonts w:eastAsia="Times New Roman"/>
                <w:color w:val="000000"/>
                <w:szCs w:val="24"/>
              </w:rPr>
              <w:t>,</w:t>
            </w:r>
            <w:proofErr w:type="spellStart"/>
            <w:r w:rsidRPr="00682BB9">
              <w:rPr>
                <w:rFonts w:eastAsia="Times New Roman"/>
                <w:color w:val="000000"/>
                <w:szCs w:val="24"/>
              </w:rPr>
              <w:t>Wolshon</w:t>
            </w:r>
            <w:proofErr w:type="spellEnd"/>
            <w:proofErr w:type="gramEnd"/>
            <w:r w:rsidRPr="00682BB9">
              <w:rPr>
                <w:rFonts w:eastAsia="Times New Roman"/>
                <w:color w:val="000000"/>
                <w:szCs w:val="24"/>
              </w:rPr>
              <w:t>, B., 2013. Evacuation transportation modeling: An overview of research, development, and practice. Transportation Research Part C 27, 25-45.</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Brown, C.</w:t>
            </w:r>
            <w:proofErr w:type="gramStart"/>
            <w:r w:rsidRPr="00682BB9">
              <w:rPr>
                <w:rFonts w:eastAsia="Times New Roman"/>
                <w:color w:val="000000"/>
                <w:szCs w:val="24"/>
              </w:rPr>
              <w:t>,</w:t>
            </w:r>
            <w:proofErr w:type="spellStart"/>
            <w:r w:rsidRPr="00682BB9">
              <w:rPr>
                <w:rFonts w:eastAsia="Times New Roman"/>
                <w:color w:val="000000"/>
                <w:szCs w:val="24"/>
              </w:rPr>
              <w:t>Milke</w:t>
            </w:r>
            <w:proofErr w:type="spellEnd"/>
            <w:proofErr w:type="gramEnd"/>
            <w:r w:rsidRPr="00682BB9">
              <w:rPr>
                <w:rFonts w:eastAsia="Times New Roman"/>
                <w:color w:val="000000"/>
                <w:szCs w:val="24"/>
              </w:rPr>
              <w:t>, M., Seville, E., 2011. Disaster waste management: A review article, Waste Management 31, 1085-1098.</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 xml:space="preserve">Fetter, </w:t>
            </w:r>
            <w:proofErr w:type="spellStart"/>
            <w:r w:rsidRPr="00682BB9">
              <w:rPr>
                <w:rFonts w:eastAsia="Times New Roman"/>
                <w:color w:val="000000"/>
                <w:szCs w:val="24"/>
              </w:rPr>
              <w:t>G.</w:t>
            </w:r>
            <w:proofErr w:type="gramStart"/>
            <w:r w:rsidRPr="00682BB9">
              <w:rPr>
                <w:rFonts w:eastAsia="Times New Roman"/>
                <w:color w:val="000000"/>
                <w:szCs w:val="24"/>
              </w:rPr>
              <w:t>,Rakes</w:t>
            </w:r>
            <w:proofErr w:type="spellEnd"/>
            <w:proofErr w:type="gramEnd"/>
            <w:r w:rsidRPr="00682BB9">
              <w:rPr>
                <w:rFonts w:eastAsia="Times New Roman"/>
                <w:color w:val="000000"/>
                <w:szCs w:val="24"/>
              </w:rPr>
              <w:t xml:space="preserve">, T., 2012. Incorporating recycling into post-disaster debris disposal, Socio-Economic Planning Sciences 46, 14-22. </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Afshar</w:t>
            </w:r>
            <w:proofErr w:type="spellEnd"/>
            <w:r w:rsidRPr="00682BB9">
              <w:rPr>
                <w:rFonts w:eastAsia="Times New Roman"/>
                <w:color w:val="000000"/>
                <w:szCs w:val="24"/>
              </w:rPr>
              <w:t>, A.</w:t>
            </w:r>
            <w:proofErr w:type="gramStart"/>
            <w:r w:rsidRPr="00682BB9">
              <w:rPr>
                <w:rFonts w:eastAsia="Times New Roman"/>
                <w:color w:val="000000"/>
                <w:szCs w:val="24"/>
              </w:rPr>
              <w:t>,</w:t>
            </w:r>
            <w:proofErr w:type="spellStart"/>
            <w:r w:rsidRPr="00682BB9">
              <w:rPr>
                <w:rFonts w:eastAsia="Times New Roman"/>
                <w:color w:val="000000"/>
                <w:szCs w:val="24"/>
              </w:rPr>
              <w:t>Haghani</w:t>
            </w:r>
            <w:proofErr w:type="spellEnd"/>
            <w:proofErr w:type="gramEnd"/>
            <w:r w:rsidRPr="00682BB9">
              <w:rPr>
                <w:rFonts w:eastAsia="Times New Roman"/>
                <w:color w:val="000000"/>
                <w:szCs w:val="24"/>
              </w:rPr>
              <w:t xml:space="preserve"> A., 2012. Modeling integrated supply chain logistics in real-time large-scale disaster relief operations. Socio-Economic Planning Sciences 46, 327-338.</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Balcik</w:t>
            </w:r>
            <w:proofErr w:type="spellEnd"/>
            <w:r w:rsidRPr="00682BB9">
              <w:rPr>
                <w:color w:val="000000"/>
                <w:lang w:val="en-US"/>
              </w:rPr>
              <w:t xml:space="preserve"> B, Beamon B.M., 2008. Facility location in humanitarian relief. International Journal of Logistics: Research and Applications 11(2), 101–21. </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Balcik</w:t>
            </w:r>
            <w:proofErr w:type="spellEnd"/>
            <w:r w:rsidRPr="00682BB9">
              <w:rPr>
                <w:color w:val="000000"/>
                <w:lang w:val="en-US"/>
              </w:rPr>
              <w:t xml:space="preserve">, </w:t>
            </w:r>
            <w:proofErr w:type="spellStart"/>
            <w:r w:rsidRPr="00682BB9">
              <w:rPr>
                <w:color w:val="000000"/>
                <w:lang w:val="en-US"/>
              </w:rPr>
              <w:t>B.</w:t>
            </w:r>
            <w:proofErr w:type="gramStart"/>
            <w:r w:rsidRPr="00682BB9">
              <w:rPr>
                <w:color w:val="000000"/>
                <w:lang w:val="en-US"/>
              </w:rPr>
              <w:t>,Beamon</w:t>
            </w:r>
            <w:proofErr w:type="spellEnd"/>
            <w:proofErr w:type="gramEnd"/>
            <w:r w:rsidRPr="00682BB9">
              <w:rPr>
                <w:color w:val="000000"/>
                <w:lang w:val="en-US"/>
              </w:rPr>
              <w:t xml:space="preserve">, B.M., </w:t>
            </w:r>
            <w:proofErr w:type="spellStart"/>
            <w:r w:rsidRPr="00682BB9">
              <w:rPr>
                <w:color w:val="000000"/>
                <w:lang w:val="en-US"/>
              </w:rPr>
              <w:t>Smilowitz</w:t>
            </w:r>
            <w:proofErr w:type="spellEnd"/>
            <w:r w:rsidRPr="00682BB9">
              <w:rPr>
                <w:color w:val="000000"/>
                <w:lang w:val="en-US"/>
              </w:rPr>
              <w:t>, K., 2008. Last mile distribution in humanitarian relief. Journal of Intelligent Transportation Systems 12 (2), 51–63.</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Görmez</w:t>
            </w:r>
            <w:proofErr w:type="spellEnd"/>
            <w:r w:rsidRPr="00682BB9">
              <w:rPr>
                <w:color w:val="000000"/>
                <w:lang w:val="en-US"/>
              </w:rPr>
              <w:t>, N.</w:t>
            </w:r>
            <w:proofErr w:type="gramStart"/>
            <w:r w:rsidRPr="00682BB9">
              <w:rPr>
                <w:color w:val="000000"/>
                <w:lang w:val="en-US"/>
              </w:rPr>
              <w:t>,</w:t>
            </w:r>
            <w:proofErr w:type="spellStart"/>
            <w:r w:rsidRPr="00682BB9">
              <w:rPr>
                <w:color w:val="000000"/>
                <w:lang w:val="en-US"/>
              </w:rPr>
              <w:t>Köksalan</w:t>
            </w:r>
            <w:proofErr w:type="spellEnd"/>
            <w:proofErr w:type="gramEnd"/>
            <w:r w:rsidRPr="00682BB9">
              <w:rPr>
                <w:color w:val="000000"/>
                <w:lang w:val="en-US"/>
              </w:rPr>
              <w:t xml:space="preserve">, M., Salman, F.S., 2011. Locating disaster response facilities in Istanbul. Journal of the Operational Research Society 62, 1–14. </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Barbarosoglu</w:t>
            </w:r>
            <w:proofErr w:type="spellEnd"/>
            <w:r w:rsidRPr="00682BB9">
              <w:rPr>
                <w:color w:val="000000"/>
                <w:lang w:val="en-US"/>
              </w:rPr>
              <w:t>, G.</w:t>
            </w:r>
            <w:proofErr w:type="gramStart"/>
            <w:r w:rsidRPr="00682BB9">
              <w:rPr>
                <w:color w:val="000000"/>
                <w:lang w:val="en-US"/>
              </w:rPr>
              <w:t>,</w:t>
            </w:r>
            <w:proofErr w:type="spellStart"/>
            <w:r w:rsidRPr="00682BB9">
              <w:rPr>
                <w:color w:val="000000"/>
                <w:lang w:val="en-US"/>
              </w:rPr>
              <w:t>Ozdamar</w:t>
            </w:r>
            <w:proofErr w:type="spellEnd"/>
            <w:proofErr w:type="gramEnd"/>
            <w:r w:rsidRPr="00682BB9">
              <w:rPr>
                <w:color w:val="000000"/>
                <w:lang w:val="en-US"/>
              </w:rPr>
              <w:t xml:space="preserve">, L., </w:t>
            </w:r>
            <w:proofErr w:type="spellStart"/>
            <w:r w:rsidRPr="00682BB9">
              <w:rPr>
                <w:color w:val="000000"/>
                <w:lang w:val="en-US"/>
              </w:rPr>
              <w:t>Cevik</w:t>
            </w:r>
            <w:proofErr w:type="spellEnd"/>
            <w:r w:rsidRPr="00682BB9">
              <w:rPr>
                <w:color w:val="000000"/>
                <w:lang w:val="en-US"/>
              </w:rPr>
              <w:t>, A., 2002. An interactive approach for hierarchical analysis of helicopter logistics in disaster relief operations. European Journal of Operational Research 140 (1), 118–133.</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Crowther</w:t>
            </w:r>
            <w:proofErr w:type="spellEnd"/>
            <w:r w:rsidRPr="00682BB9">
              <w:rPr>
                <w:color w:val="000000"/>
                <w:lang w:val="en-US"/>
              </w:rPr>
              <w:t>, K.G.</w:t>
            </w:r>
            <w:proofErr w:type="gramStart"/>
            <w:r w:rsidRPr="00682BB9">
              <w:rPr>
                <w:color w:val="000000"/>
                <w:lang w:val="en-US"/>
              </w:rPr>
              <w:t>,</w:t>
            </w:r>
            <w:proofErr w:type="spellStart"/>
            <w:r w:rsidRPr="00682BB9">
              <w:rPr>
                <w:color w:val="000000"/>
                <w:lang w:val="en-US"/>
              </w:rPr>
              <w:t>Haimes</w:t>
            </w:r>
            <w:proofErr w:type="spellEnd"/>
            <w:proofErr w:type="gramEnd"/>
            <w:r w:rsidRPr="00682BB9">
              <w:rPr>
                <w:color w:val="000000"/>
                <w:lang w:val="en-US"/>
              </w:rPr>
              <w:t>, Y.Y., 2005. Application of the Inoperability Input–Output Model (IIM) for Systemic Risk Assessment and Management of Interdependent Infrastructures, Systems Engineering 8 (4), 323-341.</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Haimes</w:t>
            </w:r>
            <w:proofErr w:type="spellEnd"/>
            <w:r w:rsidRPr="00682BB9">
              <w:rPr>
                <w:color w:val="000000"/>
                <w:lang w:val="en-US"/>
              </w:rPr>
              <w:t>, Y.Y.</w:t>
            </w:r>
            <w:proofErr w:type="gramStart"/>
            <w:r w:rsidRPr="00682BB9">
              <w:rPr>
                <w:color w:val="000000"/>
                <w:lang w:val="en-US"/>
              </w:rPr>
              <w:t>,</w:t>
            </w:r>
            <w:proofErr w:type="spellStart"/>
            <w:r w:rsidRPr="00682BB9">
              <w:rPr>
                <w:color w:val="000000"/>
                <w:lang w:val="en-US"/>
              </w:rPr>
              <w:t>Crowther</w:t>
            </w:r>
            <w:proofErr w:type="spellEnd"/>
            <w:proofErr w:type="gramEnd"/>
            <w:r w:rsidRPr="00682BB9">
              <w:rPr>
                <w:color w:val="000000"/>
                <w:lang w:val="en-US"/>
              </w:rPr>
              <w:t xml:space="preserve">, K., Horowitz, B.M., 2008. Homeland Security Preparedness: Balancing Protection with Resilience in Emergent Systems, System </w:t>
            </w:r>
            <w:proofErr w:type="spellStart"/>
            <w:r w:rsidRPr="00682BB9">
              <w:rPr>
                <w:color w:val="000000"/>
                <w:lang w:val="en-US"/>
              </w:rPr>
              <w:t>sEngineering</w:t>
            </w:r>
            <w:proofErr w:type="spellEnd"/>
            <w:r w:rsidRPr="00682BB9">
              <w:rPr>
                <w:color w:val="000000"/>
                <w:lang w:val="en-US"/>
              </w:rPr>
              <w:t xml:space="preserve"> 11, 287-308.</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Hamalainen</w:t>
            </w:r>
            <w:proofErr w:type="spellEnd"/>
            <w:r w:rsidRPr="00682BB9">
              <w:rPr>
                <w:color w:val="000000"/>
                <w:lang w:val="en-US"/>
              </w:rPr>
              <w:t>, R.M.</w:t>
            </w:r>
            <w:proofErr w:type="gramStart"/>
            <w:r w:rsidRPr="00682BB9">
              <w:rPr>
                <w:color w:val="000000"/>
                <w:lang w:val="en-US"/>
              </w:rPr>
              <w:t>,</w:t>
            </w:r>
            <w:proofErr w:type="spellStart"/>
            <w:r w:rsidRPr="00682BB9">
              <w:rPr>
                <w:color w:val="000000"/>
                <w:lang w:val="en-US"/>
              </w:rPr>
              <w:t>Lindstedt</w:t>
            </w:r>
            <w:proofErr w:type="spellEnd"/>
            <w:proofErr w:type="gramEnd"/>
            <w:r w:rsidRPr="00682BB9">
              <w:rPr>
                <w:color w:val="000000"/>
                <w:lang w:val="en-US"/>
              </w:rPr>
              <w:t xml:space="preserve">, M.R.K., </w:t>
            </w:r>
            <w:proofErr w:type="spellStart"/>
            <w:r w:rsidRPr="00682BB9">
              <w:rPr>
                <w:color w:val="000000"/>
                <w:lang w:val="en-US"/>
              </w:rPr>
              <w:t>Sinkko</w:t>
            </w:r>
            <w:proofErr w:type="spellEnd"/>
            <w:r w:rsidRPr="00682BB9">
              <w:rPr>
                <w:color w:val="000000"/>
                <w:lang w:val="en-US"/>
              </w:rPr>
              <w:t xml:space="preserve">, K. 2000. </w:t>
            </w:r>
            <w:proofErr w:type="spellStart"/>
            <w:r w:rsidRPr="00682BB9">
              <w:rPr>
                <w:color w:val="000000"/>
                <w:lang w:val="en-US"/>
              </w:rPr>
              <w:t>Multiattribute</w:t>
            </w:r>
            <w:proofErr w:type="spellEnd"/>
            <w:r w:rsidRPr="00682BB9">
              <w:rPr>
                <w:color w:val="000000"/>
                <w:lang w:val="en-US"/>
              </w:rPr>
              <w:t xml:space="preserve"> Risk Analysis in Nuclear Emergency Management, Risk Analysis 20 (4).</w:t>
            </w:r>
          </w:p>
          <w:p w:rsidR="00A43E6D" w:rsidRPr="00682BB9" w:rsidRDefault="00A43E6D" w:rsidP="00A43E6D">
            <w:pPr>
              <w:widowControl w:val="0"/>
              <w:numPr>
                <w:ilvl w:val="0"/>
                <w:numId w:val="16"/>
              </w:numPr>
              <w:tabs>
                <w:tab w:val="left" w:pos="220"/>
                <w:tab w:val="left" w:pos="720"/>
              </w:tabs>
              <w:autoSpaceDE w:val="0"/>
              <w:autoSpaceDN w:val="0"/>
              <w:adjustRightInd w:val="0"/>
              <w:ind w:left="186" w:hanging="141"/>
              <w:jc w:val="both"/>
              <w:rPr>
                <w:color w:val="000000"/>
                <w:lang w:val="en-US"/>
              </w:rPr>
            </w:pPr>
            <w:r w:rsidRPr="003204A1">
              <w:rPr>
                <w:color w:val="000000"/>
                <w:lang w:val="es-ES"/>
              </w:rPr>
              <w:t xml:space="preserve">Duran, S.,Gutierrez, M.A., Keskinocak, P., 2011. </w:t>
            </w:r>
            <w:r w:rsidRPr="00682BB9">
              <w:rPr>
                <w:color w:val="000000"/>
                <w:lang w:val="en-US"/>
              </w:rPr>
              <w:t xml:space="preserve">Pre-Positioning of Emergency Items for CARE International. Interfaces 41(3), 223-237.  </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Akgün</w:t>
            </w:r>
            <w:proofErr w:type="spellEnd"/>
            <w:r w:rsidRPr="00682BB9">
              <w:rPr>
                <w:rFonts w:eastAsia="Times New Roman"/>
                <w:color w:val="000000"/>
                <w:szCs w:val="24"/>
              </w:rPr>
              <w:t>, İ.</w:t>
            </w:r>
            <w:proofErr w:type="gramStart"/>
            <w:r w:rsidRPr="00682BB9">
              <w:rPr>
                <w:rFonts w:eastAsia="Times New Roman"/>
                <w:color w:val="000000"/>
                <w:szCs w:val="24"/>
              </w:rPr>
              <w:t>,</w:t>
            </w:r>
            <w:proofErr w:type="spellStart"/>
            <w:r w:rsidRPr="00682BB9">
              <w:rPr>
                <w:rFonts w:eastAsia="Times New Roman"/>
                <w:color w:val="000000"/>
                <w:szCs w:val="24"/>
              </w:rPr>
              <w:t>Gümüşbuğa</w:t>
            </w:r>
            <w:proofErr w:type="spellEnd"/>
            <w:proofErr w:type="gramEnd"/>
            <w:r w:rsidRPr="00682BB9">
              <w:rPr>
                <w:rFonts w:eastAsia="Times New Roman"/>
                <w:color w:val="000000"/>
                <w:szCs w:val="24"/>
              </w:rPr>
              <w:t xml:space="preserve">, F., </w:t>
            </w:r>
            <w:proofErr w:type="spellStart"/>
            <w:r w:rsidRPr="00682BB9">
              <w:rPr>
                <w:rFonts w:eastAsia="Times New Roman"/>
                <w:color w:val="000000"/>
                <w:szCs w:val="24"/>
              </w:rPr>
              <w:t>Tansel</w:t>
            </w:r>
            <w:proofErr w:type="spellEnd"/>
            <w:r w:rsidRPr="00682BB9">
              <w:rPr>
                <w:rFonts w:eastAsia="Times New Roman"/>
                <w:color w:val="000000"/>
                <w:szCs w:val="24"/>
              </w:rPr>
              <w:t xml:space="preserve"> B.Ç., 2015. Risk-Based Facility </w:t>
            </w:r>
            <w:proofErr w:type="spellStart"/>
            <w:r w:rsidRPr="00682BB9">
              <w:rPr>
                <w:rFonts w:eastAsia="Times New Roman"/>
                <w:color w:val="000000"/>
                <w:szCs w:val="24"/>
              </w:rPr>
              <w:t>LocationBy</w:t>
            </w:r>
            <w:proofErr w:type="spellEnd"/>
            <w:r w:rsidRPr="00682BB9">
              <w:rPr>
                <w:rFonts w:eastAsia="Times New Roman"/>
                <w:color w:val="000000"/>
                <w:szCs w:val="24"/>
              </w:rPr>
              <w:t xml:space="preserve"> Using Fault Tree Analysis in Disaster Management”, International Journal of Management Science (OMEGA), doi:10.1016/j.omega.2014.04.003</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Erkut</w:t>
            </w:r>
            <w:proofErr w:type="spellEnd"/>
            <w:r w:rsidRPr="00682BB9">
              <w:rPr>
                <w:rFonts w:eastAsia="Times New Roman"/>
                <w:color w:val="000000"/>
                <w:szCs w:val="24"/>
              </w:rPr>
              <w:t>, E.</w:t>
            </w:r>
            <w:proofErr w:type="gramStart"/>
            <w:r w:rsidRPr="00682BB9">
              <w:rPr>
                <w:rFonts w:eastAsia="Times New Roman"/>
                <w:color w:val="000000"/>
                <w:szCs w:val="24"/>
              </w:rPr>
              <w:t>,</w:t>
            </w:r>
            <w:proofErr w:type="spellStart"/>
            <w:r w:rsidRPr="00682BB9">
              <w:rPr>
                <w:rFonts w:eastAsia="Times New Roman"/>
                <w:color w:val="000000"/>
                <w:szCs w:val="24"/>
              </w:rPr>
              <w:t>Ingolfsson</w:t>
            </w:r>
            <w:proofErr w:type="spellEnd"/>
            <w:proofErr w:type="gramEnd"/>
            <w:r w:rsidRPr="00682BB9">
              <w:rPr>
                <w:rFonts w:eastAsia="Times New Roman"/>
                <w:color w:val="000000"/>
                <w:szCs w:val="24"/>
              </w:rPr>
              <w:t>, A., 2000. Catastrophe avoidance models for hazardous materials route planning. Transportation Science 34 (2), 165–179.</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Saat</w:t>
            </w:r>
            <w:proofErr w:type="spellEnd"/>
            <w:r w:rsidRPr="00682BB9">
              <w:rPr>
                <w:rFonts w:eastAsia="Times New Roman"/>
                <w:color w:val="000000"/>
                <w:szCs w:val="24"/>
              </w:rPr>
              <w:t>, M.R.</w:t>
            </w:r>
            <w:proofErr w:type="gramStart"/>
            <w:r w:rsidRPr="00682BB9">
              <w:rPr>
                <w:rFonts w:eastAsia="Times New Roman"/>
                <w:color w:val="000000"/>
                <w:szCs w:val="24"/>
              </w:rPr>
              <w:t>,</w:t>
            </w:r>
            <w:proofErr w:type="spellStart"/>
            <w:r w:rsidRPr="00682BB9">
              <w:rPr>
                <w:rFonts w:eastAsia="Times New Roman"/>
                <w:color w:val="000000"/>
                <w:szCs w:val="24"/>
              </w:rPr>
              <w:t>Werth</w:t>
            </w:r>
            <w:proofErr w:type="spellEnd"/>
            <w:proofErr w:type="gramEnd"/>
            <w:r w:rsidRPr="00682BB9">
              <w:rPr>
                <w:rFonts w:eastAsia="Times New Roman"/>
                <w:color w:val="000000"/>
                <w:szCs w:val="24"/>
              </w:rPr>
              <w:t xml:space="preserve">, C.J., Schaeffer, D., Yoon, H., </w:t>
            </w:r>
            <w:proofErr w:type="spellStart"/>
            <w:r w:rsidRPr="00682BB9">
              <w:rPr>
                <w:rFonts w:eastAsia="Times New Roman"/>
                <w:color w:val="000000"/>
                <w:szCs w:val="24"/>
              </w:rPr>
              <w:t>Barkan</w:t>
            </w:r>
            <w:proofErr w:type="spellEnd"/>
            <w:r w:rsidRPr="00682BB9">
              <w:rPr>
                <w:rFonts w:eastAsia="Times New Roman"/>
                <w:color w:val="000000"/>
                <w:szCs w:val="24"/>
              </w:rPr>
              <w:t xml:space="preserve">, </w:t>
            </w:r>
            <w:r w:rsidRPr="00682BB9">
              <w:rPr>
                <w:rFonts w:eastAsia="Times New Roman"/>
                <w:color w:val="000000"/>
                <w:szCs w:val="24"/>
              </w:rPr>
              <w:lastRenderedPageBreak/>
              <w:t>C.P.L., 2014. Environmental risk analysis of hazardous material rail transportation. Journal of Hazardous Materials 264, 560–569.</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El-Anwar, O., El-</w:t>
            </w:r>
            <w:proofErr w:type="spellStart"/>
            <w:r w:rsidRPr="00682BB9">
              <w:rPr>
                <w:rFonts w:eastAsia="Times New Roman"/>
                <w:color w:val="000000"/>
                <w:szCs w:val="24"/>
              </w:rPr>
              <w:t>Rayes</w:t>
            </w:r>
            <w:proofErr w:type="spellEnd"/>
            <w:r w:rsidRPr="00682BB9">
              <w:rPr>
                <w:rFonts w:eastAsia="Times New Roman"/>
                <w:color w:val="000000"/>
                <w:szCs w:val="24"/>
              </w:rPr>
              <w:t xml:space="preserve">, K., </w:t>
            </w:r>
            <w:proofErr w:type="spellStart"/>
            <w:r w:rsidRPr="00682BB9">
              <w:rPr>
                <w:rFonts w:eastAsia="Times New Roman"/>
                <w:color w:val="000000"/>
                <w:szCs w:val="24"/>
              </w:rPr>
              <w:t>Elnashai</w:t>
            </w:r>
            <w:proofErr w:type="spellEnd"/>
            <w:r w:rsidRPr="00682BB9">
              <w:rPr>
                <w:rFonts w:eastAsia="Times New Roman"/>
                <w:color w:val="000000"/>
                <w:szCs w:val="24"/>
              </w:rPr>
              <w:t>, A., 2010. Minimization of socio economic disruption for displaced populations following disasters, Disasters 34(3), 865−883.</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El-Anwar, O., El-</w:t>
            </w:r>
            <w:proofErr w:type="spellStart"/>
            <w:r w:rsidRPr="00682BB9">
              <w:rPr>
                <w:rFonts w:eastAsia="Times New Roman"/>
                <w:color w:val="000000"/>
                <w:szCs w:val="24"/>
              </w:rPr>
              <w:t>Rayes</w:t>
            </w:r>
            <w:proofErr w:type="spellEnd"/>
            <w:r w:rsidRPr="00682BB9">
              <w:rPr>
                <w:rFonts w:eastAsia="Times New Roman"/>
                <w:color w:val="000000"/>
                <w:szCs w:val="24"/>
              </w:rPr>
              <w:t xml:space="preserve">, K., </w:t>
            </w:r>
            <w:proofErr w:type="spellStart"/>
            <w:r w:rsidRPr="00682BB9">
              <w:rPr>
                <w:rFonts w:eastAsia="Times New Roman"/>
                <w:color w:val="000000"/>
                <w:szCs w:val="24"/>
              </w:rPr>
              <w:t>Elnashai</w:t>
            </w:r>
            <w:proofErr w:type="spellEnd"/>
            <w:r w:rsidRPr="00682BB9">
              <w:rPr>
                <w:rFonts w:eastAsia="Times New Roman"/>
                <w:color w:val="000000"/>
                <w:szCs w:val="24"/>
              </w:rPr>
              <w:t>, A., 2010. Journal of Construction Engineering and Management 136 (7).</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Ambs</w:t>
            </w:r>
            <w:proofErr w:type="spellEnd"/>
            <w:r w:rsidRPr="00682BB9">
              <w:rPr>
                <w:rFonts w:eastAsia="Times New Roman"/>
                <w:color w:val="000000"/>
                <w:szCs w:val="24"/>
              </w:rPr>
              <w:t>, K.</w:t>
            </w:r>
            <w:proofErr w:type="gramStart"/>
            <w:r w:rsidRPr="00682BB9">
              <w:rPr>
                <w:rFonts w:eastAsia="Times New Roman"/>
                <w:color w:val="000000"/>
                <w:szCs w:val="24"/>
              </w:rPr>
              <w:t>,</w:t>
            </w:r>
            <w:proofErr w:type="spellStart"/>
            <w:r w:rsidRPr="00682BB9">
              <w:rPr>
                <w:rFonts w:eastAsia="Times New Roman"/>
                <w:color w:val="000000"/>
                <w:szCs w:val="24"/>
              </w:rPr>
              <w:t>Cwilich</w:t>
            </w:r>
            <w:proofErr w:type="spellEnd"/>
            <w:proofErr w:type="gramEnd"/>
            <w:r w:rsidRPr="00682BB9">
              <w:rPr>
                <w:rFonts w:eastAsia="Times New Roman"/>
                <w:color w:val="000000"/>
                <w:szCs w:val="24"/>
              </w:rPr>
              <w:t>, S., Deng, M., Houck, D.J., Lynch, D.F., Yan, D., 2000. Optimizing restoration capacity in the AT&amp;T network. Interfaces 30 (1), 26–44.</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 xml:space="preserve">Yan, </w:t>
            </w:r>
            <w:proofErr w:type="spellStart"/>
            <w:r w:rsidRPr="00682BB9">
              <w:rPr>
                <w:rFonts w:eastAsia="Times New Roman"/>
                <w:color w:val="000000"/>
                <w:szCs w:val="24"/>
              </w:rPr>
              <w:t>S.</w:t>
            </w:r>
            <w:proofErr w:type="gramStart"/>
            <w:r w:rsidRPr="00682BB9">
              <w:rPr>
                <w:rFonts w:eastAsia="Times New Roman"/>
                <w:color w:val="000000"/>
                <w:szCs w:val="24"/>
              </w:rPr>
              <w:t>,Shih</w:t>
            </w:r>
            <w:proofErr w:type="spellEnd"/>
            <w:proofErr w:type="gramEnd"/>
            <w:r w:rsidRPr="00682BB9">
              <w:rPr>
                <w:rFonts w:eastAsia="Times New Roman"/>
                <w:color w:val="000000"/>
                <w:szCs w:val="24"/>
              </w:rPr>
              <w:t xml:space="preserve">, Y., 2009. Optimal scheduling of emergency road way repair and subsequent relief distribution. Computers and Operations </w:t>
            </w:r>
            <w:proofErr w:type="gramStart"/>
            <w:r w:rsidRPr="00682BB9">
              <w:rPr>
                <w:rFonts w:eastAsia="Times New Roman"/>
                <w:color w:val="000000"/>
                <w:szCs w:val="24"/>
              </w:rPr>
              <w:t>Research36 ,</w:t>
            </w:r>
            <w:proofErr w:type="gramEnd"/>
            <w:r w:rsidRPr="00682BB9">
              <w:rPr>
                <w:rFonts w:eastAsia="Times New Roman"/>
                <w:color w:val="000000"/>
                <w:szCs w:val="24"/>
              </w:rPr>
              <w:t xml:space="preserve"> 2049-2065.</w:t>
            </w:r>
          </w:p>
          <w:p w:rsidR="00A43E6D" w:rsidRPr="00682BB9" w:rsidRDefault="003204A1" w:rsidP="00A43E6D">
            <w:pPr>
              <w:pStyle w:val="GvdeMetni"/>
              <w:numPr>
                <w:ilvl w:val="0"/>
                <w:numId w:val="16"/>
              </w:numPr>
              <w:spacing w:after="0"/>
              <w:ind w:left="186" w:hanging="141"/>
              <w:jc w:val="both"/>
              <w:rPr>
                <w:rFonts w:eastAsia="Times New Roman"/>
                <w:color w:val="000000"/>
                <w:szCs w:val="24"/>
              </w:rPr>
            </w:pPr>
            <w:hyperlink r:id="rId6" w:history="1">
              <w:proofErr w:type="spellStart"/>
              <w:r w:rsidR="00A43E6D" w:rsidRPr="00682BB9">
                <w:rPr>
                  <w:rFonts w:eastAsia="Times New Roman"/>
                  <w:color w:val="000000"/>
                  <w:szCs w:val="24"/>
                </w:rPr>
                <w:t>Scaparra</w:t>
              </w:r>
              <w:proofErr w:type="spellEnd"/>
              <w:r w:rsidR="00A43E6D" w:rsidRPr="00682BB9">
                <w:rPr>
                  <w:rFonts w:eastAsia="Times New Roman"/>
                  <w:color w:val="000000"/>
                  <w:szCs w:val="24"/>
                </w:rPr>
                <w:t xml:space="preserve">, </w:t>
              </w:r>
              <w:proofErr w:type="spellStart"/>
              <w:r w:rsidR="00A43E6D" w:rsidRPr="00682BB9">
                <w:rPr>
                  <w:rFonts w:eastAsia="Times New Roman"/>
                  <w:color w:val="000000"/>
                  <w:szCs w:val="24"/>
                </w:rPr>
                <w:t>M.P.</w:t>
              </w:r>
              <w:proofErr w:type="gramStart"/>
              <w:r w:rsidR="00A43E6D" w:rsidRPr="00682BB9">
                <w:rPr>
                  <w:rFonts w:eastAsia="Times New Roman"/>
                  <w:color w:val="000000"/>
                  <w:szCs w:val="24"/>
                </w:rPr>
                <w:t>,</w:t>
              </w:r>
              <w:proofErr w:type="gramEnd"/>
            </w:hyperlink>
            <w:hyperlink r:id="rId7" w:history="1">
              <w:r w:rsidR="00A43E6D" w:rsidRPr="00682BB9">
                <w:rPr>
                  <w:rFonts w:eastAsia="Times New Roman"/>
                  <w:color w:val="000000"/>
                  <w:szCs w:val="24"/>
                </w:rPr>
                <w:t>Church</w:t>
              </w:r>
              <w:proofErr w:type="spellEnd"/>
              <w:r w:rsidR="00A43E6D" w:rsidRPr="00682BB9">
                <w:rPr>
                  <w:rFonts w:eastAsia="Times New Roman"/>
                  <w:color w:val="000000"/>
                  <w:szCs w:val="24"/>
                </w:rPr>
                <w:t>, R.L.</w:t>
              </w:r>
            </w:hyperlink>
            <w:r w:rsidR="00A43E6D" w:rsidRPr="00682BB9">
              <w:rPr>
                <w:rFonts w:eastAsia="Times New Roman"/>
                <w:color w:val="000000"/>
                <w:szCs w:val="24"/>
              </w:rPr>
              <w:t xml:space="preserve">, 2012. Protecting supply systems to mitigate potential </w:t>
            </w:r>
            <w:proofErr w:type="gramStart"/>
            <w:r w:rsidR="00A43E6D" w:rsidRPr="00682BB9">
              <w:rPr>
                <w:rFonts w:eastAsia="Times New Roman"/>
                <w:color w:val="000000"/>
                <w:szCs w:val="24"/>
              </w:rPr>
              <w:t>disaster :</w:t>
            </w:r>
            <w:proofErr w:type="gramEnd"/>
            <w:r w:rsidR="00A43E6D" w:rsidRPr="00682BB9">
              <w:rPr>
                <w:rFonts w:eastAsia="Times New Roman"/>
                <w:color w:val="000000"/>
                <w:szCs w:val="24"/>
              </w:rPr>
              <w:t xml:space="preserve"> a model to fortify capacitated facilities. International Regional Science Review 35 (2), 188-210</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r w:rsidRPr="003204A1">
              <w:rPr>
                <w:rFonts w:eastAsia="Times New Roman"/>
                <w:color w:val="000000"/>
                <w:szCs w:val="24"/>
                <w:lang w:val="fr-FR"/>
              </w:rPr>
              <w:t xml:space="preserve">Valdmanis, V.,Bernet, P., Moises, C., 2010. </w:t>
            </w:r>
            <w:r w:rsidRPr="00682BB9">
              <w:rPr>
                <w:rFonts w:eastAsia="Times New Roman"/>
                <w:color w:val="000000"/>
                <w:szCs w:val="24"/>
              </w:rPr>
              <w:t>Hospital capacity, capability, and emergency preparedness. European Journal of Operational Research 207, 1628-1634</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Yi, P., George, S.K., Paul, J.A., Lin, L., 2010. Hospital capacity planning for disaster emergency management. Socio-Economic Planning Sciences 44, 151–160</w:t>
            </w:r>
          </w:p>
          <w:p w:rsidR="00A43E6D" w:rsidRPr="00682BB9" w:rsidRDefault="00A43E6D" w:rsidP="00A43E6D">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Savachkin</w:t>
            </w:r>
            <w:proofErr w:type="spellEnd"/>
            <w:r w:rsidRPr="00682BB9">
              <w:rPr>
                <w:rFonts w:eastAsia="Times New Roman"/>
                <w:color w:val="000000"/>
                <w:szCs w:val="24"/>
              </w:rPr>
              <w:t xml:space="preserve">, </w:t>
            </w:r>
            <w:proofErr w:type="spellStart"/>
            <w:r w:rsidRPr="00682BB9">
              <w:rPr>
                <w:rFonts w:eastAsia="Times New Roman"/>
                <w:color w:val="000000"/>
                <w:szCs w:val="24"/>
              </w:rPr>
              <w:t>A.</w:t>
            </w:r>
            <w:proofErr w:type="gramStart"/>
            <w:r w:rsidRPr="00682BB9">
              <w:rPr>
                <w:rFonts w:eastAsia="Times New Roman"/>
                <w:color w:val="000000"/>
                <w:szCs w:val="24"/>
              </w:rPr>
              <w:t>,Uribe</w:t>
            </w:r>
            <w:proofErr w:type="spellEnd"/>
            <w:proofErr w:type="gramEnd"/>
            <w:r w:rsidRPr="00682BB9">
              <w:rPr>
                <w:rFonts w:eastAsia="Times New Roman"/>
                <w:color w:val="000000"/>
                <w:szCs w:val="24"/>
              </w:rPr>
              <w:t>, A., 2012. Dynamic redistribution of mitigation resources during influenza pandemics, Socio-Economic Planning Sciences 46, 33-45</w:t>
            </w:r>
          </w:p>
          <w:p w:rsidR="00F53564" w:rsidRPr="00682BB9" w:rsidRDefault="00A43E6D" w:rsidP="00A43E6D">
            <w:pPr>
              <w:rPr>
                <w:b/>
                <w:lang w:val="en-US"/>
              </w:rPr>
            </w:pPr>
            <w:r w:rsidRPr="00682BB9">
              <w:rPr>
                <w:color w:val="000000"/>
                <w:lang w:val="en-US"/>
              </w:rPr>
              <w:t>Mete, H.O.</w:t>
            </w:r>
            <w:proofErr w:type="gramStart"/>
            <w:r w:rsidRPr="00682BB9">
              <w:rPr>
                <w:color w:val="000000"/>
                <w:lang w:val="en-US"/>
              </w:rPr>
              <w:t>,</w:t>
            </w:r>
            <w:proofErr w:type="spellStart"/>
            <w:r w:rsidRPr="00682BB9">
              <w:rPr>
                <w:color w:val="000000"/>
                <w:lang w:val="en-US"/>
              </w:rPr>
              <w:t>Zabinsky</w:t>
            </w:r>
            <w:proofErr w:type="spellEnd"/>
            <w:proofErr w:type="gramEnd"/>
            <w:r w:rsidRPr="00682BB9">
              <w:rPr>
                <w:color w:val="000000"/>
                <w:lang w:val="en-US"/>
              </w:rPr>
              <w:t>, Z.B., 2010. Stochastic optimization of medical supply location and distribution in disaster management. Int. J. Production Economics 126, 76–84 model for the tourism industry, Tourism Management 32, 158-171</w:t>
            </w:r>
          </w:p>
          <w:p w:rsidR="00F53564" w:rsidRPr="00A43E6D" w:rsidRDefault="00F53564" w:rsidP="00F53564">
            <w:pPr>
              <w:rPr>
                <w:rFonts w:ascii="Verdana" w:hAnsi="Verdana"/>
                <w:b/>
                <w:sz w:val="20"/>
                <w:szCs w:val="20"/>
                <w:lang w:val="en-US"/>
              </w:rPr>
            </w:pPr>
          </w:p>
          <w:p w:rsidR="001C7558" w:rsidRPr="00A43E6D" w:rsidRDefault="00F53564" w:rsidP="00F53564">
            <w:pPr>
              <w:rPr>
                <w:rFonts w:ascii="Verdana" w:hAnsi="Verdana"/>
                <w:b/>
                <w:sz w:val="20"/>
                <w:szCs w:val="20"/>
                <w:lang w:val="en-US"/>
              </w:rPr>
            </w:pPr>
            <w:r w:rsidRPr="00A43E6D">
              <w:rPr>
                <w:rFonts w:ascii="Verdana" w:hAnsi="Verdana"/>
                <w:b/>
                <w:sz w:val="20"/>
                <w:szCs w:val="20"/>
                <w:lang w:val="en-US"/>
              </w:rPr>
              <w:t>YARDIMCI KİTAPLAR:</w:t>
            </w:r>
            <w:r w:rsidR="001C7558" w:rsidRPr="00A43E6D">
              <w:rPr>
                <w:rFonts w:ascii="Verdana" w:hAnsi="Verdana"/>
                <w:b/>
                <w:sz w:val="20"/>
                <w:szCs w:val="20"/>
                <w:lang w:val="en-US"/>
              </w:rPr>
              <w:t xml:space="preserve"> </w:t>
            </w:r>
          </w:p>
          <w:p w:rsidR="00F53564" w:rsidRPr="00A43E6D" w:rsidRDefault="00F53564" w:rsidP="00F53564">
            <w:pPr>
              <w:rPr>
                <w:rFonts w:ascii="Verdana" w:hAnsi="Verdana"/>
                <w:b/>
                <w:sz w:val="20"/>
                <w:szCs w:val="20"/>
                <w:lang w:val="en-US"/>
              </w:rPr>
            </w:pPr>
          </w:p>
          <w:p w:rsidR="00F53564" w:rsidRPr="00A43E6D" w:rsidRDefault="00F53564" w:rsidP="00F53564">
            <w:pPr>
              <w:rPr>
                <w:rFonts w:ascii="Verdana" w:hAnsi="Verdana"/>
                <w:b/>
                <w:sz w:val="20"/>
                <w:szCs w:val="20"/>
                <w:lang w:val="en-US"/>
              </w:rPr>
            </w:pPr>
            <w:r w:rsidRPr="00A43E6D">
              <w:rPr>
                <w:rFonts w:ascii="Verdana" w:hAnsi="Verdana"/>
                <w:b/>
                <w:sz w:val="20"/>
                <w:szCs w:val="20"/>
                <w:lang w:val="en-US"/>
              </w:rPr>
              <w:t>ÇEVRİMİÇİ KAYNAK:</w:t>
            </w:r>
          </w:p>
          <w:p w:rsidR="00F53564" w:rsidRPr="00A43E6D" w:rsidRDefault="00F53564" w:rsidP="00F53564">
            <w:pPr>
              <w:rPr>
                <w:lang w:val="en-US"/>
              </w:rPr>
            </w:pPr>
          </w:p>
        </w:tc>
      </w:tr>
      <w:tr w:rsidR="00F53564" w:rsidRPr="00A43E6D"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jc w:val="center"/>
              <w:rPr>
                <w:rFonts w:ascii="Verdana" w:hAnsi="Verdana"/>
                <w:b/>
                <w:sz w:val="20"/>
                <w:szCs w:val="20"/>
                <w:lang w:val="en-US"/>
              </w:rPr>
            </w:pPr>
            <w:r w:rsidRPr="00A43E6D">
              <w:rPr>
                <w:rFonts w:ascii="Verdana" w:hAnsi="Verdana"/>
                <w:b/>
                <w:sz w:val="20"/>
                <w:szCs w:val="20"/>
                <w:lang w:val="en-US"/>
              </w:rPr>
              <w:lastRenderedPageBreak/>
              <w:t>DEĞERLENDİRME</w:t>
            </w:r>
          </w:p>
        </w:tc>
      </w:tr>
      <w:tr w:rsidR="00F53564" w:rsidRPr="00A43E6D"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A43E6D" w:rsidRDefault="00F53564" w:rsidP="00F53564">
            <w:pPr>
              <w:rPr>
                <w:rFonts w:ascii="Verdana" w:hAnsi="Verdana"/>
                <w:b/>
                <w:sz w:val="20"/>
                <w:szCs w:val="20"/>
                <w:lang w:val="en-US"/>
              </w:rPr>
            </w:pPr>
            <w:proofErr w:type="spellStart"/>
            <w:r w:rsidRPr="00A43E6D">
              <w:rPr>
                <w:rFonts w:ascii="Verdana" w:hAnsi="Verdana"/>
                <w:b/>
                <w:bCs/>
                <w:sz w:val="20"/>
                <w:szCs w:val="20"/>
                <w:lang w:val="en-US"/>
              </w:rPr>
              <w:t>Yarıyıl</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Yıl</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İçi</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Etkinlikleri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jc w:val="center"/>
              <w:rPr>
                <w:rFonts w:ascii="Verdana" w:hAnsi="Verdana"/>
                <w:b/>
                <w:sz w:val="20"/>
                <w:szCs w:val="20"/>
                <w:lang w:val="en-US"/>
              </w:rPr>
            </w:pPr>
            <w:proofErr w:type="spellStart"/>
            <w:r w:rsidRPr="00A43E6D">
              <w:rPr>
                <w:rFonts w:ascii="Verdana" w:hAnsi="Verdana"/>
                <w:b/>
                <w:sz w:val="20"/>
                <w:szCs w:val="20"/>
                <w:lang w:val="en-US"/>
              </w:rPr>
              <w:t>Sayısı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jc w:val="center"/>
              <w:rPr>
                <w:rFonts w:ascii="Verdana" w:hAnsi="Verdana"/>
                <w:b/>
                <w:sz w:val="20"/>
                <w:szCs w:val="20"/>
                <w:lang w:val="en-US"/>
              </w:rPr>
            </w:pPr>
            <w:proofErr w:type="spellStart"/>
            <w:r w:rsidRPr="00A43E6D">
              <w:rPr>
                <w:rFonts w:ascii="Verdana" w:hAnsi="Verdana"/>
                <w:b/>
                <w:sz w:val="20"/>
                <w:szCs w:val="20"/>
                <w:lang w:val="en-US"/>
              </w:rPr>
              <w:t>Katkı</w:t>
            </w:r>
            <w:proofErr w:type="spellEnd"/>
            <w:r w:rsidRPr="00A43E6D">
              <w:rPr>
                <w:rFonts w:ascii="Verdana" w:hAnsi="Verdana"/>
                <w:b/>
                <w:sz w:val="20"/>
                <w:szCs w:val="20"/>
                <w:lang w:val="en-US"/>
              </w:rPr>
              <w:t xml:space="preserve"> </w:t>
            </w:r>
            <w:proofErr w:type="spellStart"/>
            <w:r w:rsidRPr="00A43E6D">
              <w:rPr>
                <w:rFonts w:ascii="Verdana" w:hAnsi="Verdana"/>
                <w:b/>
                <w:sz w:val="20"/>
                <w:szCs w:val="20"/>
                <w:lang w:val="en-US"/>
              </w:rPr>
              <w:t>Yüzdesi</w:t>
            </w:r>
            <w:proofErr w:type="spellEnd"/>
            <w:r w:rsidRPr="00A43E6D">
              <w:rPr>
                <w:rFonts w:ascii="Verdana" w:hAnsi="Verdana"/>
                <w:b/>
                <w:sz w:val="20"/>
                <w:szCs w:val="20"/>
                <w:lang w:val="en-US"/>
              </w:rPr>
              <w:t xml:space="preserve"> %</w:t>
            </w:r>
          </w:p>
        </w:tc>
      </w:tr>
      <w:tr w:rsidR="00F53564" w:rsidRPr="00A43E6D"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A43E6D" w:rsidRDefault="00A43E6D" w:rsidP="00F53564">
            <w:pPr>
              <w:rPr>
                <w:rFonts w:ascii="Verdana" w:hAnsi="Verdana"/>
                <w:sz w:val="20"/>
                <w:szCs w:val="20"/>
                <w:lang w:val="en-US"/>
              </w:rPr>
            </w:pPr>
            <w:proofErr w:type="spellStart"/>
            <w:r>
              <w:rPr>
                <w:rFonts w:ascii="Verdana" w:hAnsi="Verdana"/>
                <w:sz w:val="20"/>
                <w:szCs w:val="20"/>
                <w:lang w:val="en-US"/>
              </w:rPr>
              <w:t>Makale</w:t>
            </w:r>
            <w:proofErr w:type="spellEnd"/>
            <w:r>
              <w:rPr>
                <w:rFonts w:ascii="Verdana" w:hAnsi="Verdana"/>
                <w:sz w:val="20"/>
                <w:szCs w:val="20"/>
                <w:lang w:val="en-US"/>
              </w:rPr>
              <w:t xml:space="preserve"> </w:t>
            </w:r>
            <w:proofErr w:type="spellStart"/>
            <w:r>
              <w:rPr>
                <w:rFonts w:ascii="Verdana" w:hAnsi="Verdana"/>
                <w:sz w:val="20"/>
                <w:szCs w:val="20"/>
                <w:lang w:val="en-US"/>
              </w:rPr>
              <w:t>Sunumu</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43E6D" w:rsidRDefault="00A43E6D" w:rsidP="00F53564">
            <w:pPr>
              <w:jc w:val="center"/>
              <w:rPr>
                <w:lang w:val="en-US"/>
              </w:rPr>
            </w:pPr>
            <w:r>
              <w:rPr>
                <w:lang w:val="en-US"/>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43E6D" w:rsidRDefault="00A43E6D" w:rsidP="00F53564">
            <w:pPr>
              <w:jc w:val="center"/>
              <w:rPr>
                <w:lang w:val="en-US"/>
              </w:rPr>
            </w:pPr>
            <w:r>
              <w:rPr>
                <w:lang w:val="en-US"/>
              </w:rPr>
              <w:t>40</w:t>
            </w:r>
          </w:p>
        </w:tc>
      </w:tr>
      <w:tr w:rsidR="00F53564" w:rsidRPr="00A43E6D"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A43E6D" w:rsidRDefault="00296CDB" w:rsidP="00296CDB">
            <w:pPr>
              <w:tabs>
                <w:tab w:val="left" w:pos="1960"/>
              </w:tabs>
              <w:rPr>
                <w:rFonts w:ascii="Verdana" w:hAnsi="Verdana"/>
                <w:sz w:val="20"/>
                <w:szCs w:val="20"/>
                <w:lang w:val="en-US"/>
              </w:rPr>
            </w:pPr>
            <w:proofErr w:type="spellStart"/>
            <w:r>
              <w:rPr>
                <w:rFonts w:ascii="Verdana" w:hAnsi="Verdana"/>
                <w:sz w:val="20"/>
                <w:szCs w:val="20"/>
                <w:lang w:val="en-US"/>
              </w:rPr>
              <w:t>Proje</w:t>
            </w:r>
            <w:proofErr w:type="spellEnd"/>
            <w:r>
              <w:rPr>
                <w:rFonts w:ascii="Verdana" w:hAnsi="Verdana"/>
                <w:sz w:val="20"/>
                <w:szCs w:val="20"/>
                <w:lang w:val="en-US"/>
              </w:rPr>
              <w:t xml:space="preserve"> </w:t>
            </w:r>
            <w:proofErr w:type="spellStart"/>
            <w:r>
              <w:rPr>
                <w:rFonts w:ascii="Verdana" w:hAnsi="Verdana"/>
                <w:sz w:val="20"/>
                <w:szCs w:val="20"/>
                <w:lang w:val="en-US"/>
              </w:rPr>
              <w:t>Ara</w:t>
            </w:r>
            <w:proofErr w:type="spellEnd"/>
            <w:r>
              <w:rPr>
                <w:rFonts w:ascii="Verdana" w:hAnsi="Verdana"/>
                <w:sz w:val="20"/>
                <w:szCs w:val="20"/>
                <w:lang w:val="en-US"/>
              </w:rPr>
              <w:t xml:space="preserve"> </w:t>
            </w:r>
            <w:proofErr w:type="spellStart"/>
            <w:r>
              <w:rPr>
                <w:rFonts w:ascii="Verdana" w:hAnsi="Verdana"/>
                <w:sz w:val="20"/>
                <w:szCs w:val="20"/>
                <w:lang w:val="en-US"/>
              </w:rPr>
              <w:t>Dönem</w:t>
            </w:r>
            <w:proofErr w:type="spellEnd"/>
            <w:r>
              <w:rPr>
                <w:rFonts w:ascii="Verdana" w:hAnsi="Verdana"/>
                <w:sz w:val="20"/>
                <w:szCs w:val="20"/>
                <w:lang w:val="en-US"/>
              </w:rPr>
              <w:t xml:space="preserve"> </w:t>
            </w:r>
            <w:proofErr w:type="spellStart"/>
            <w:r>
              <w:rPr>
                <w:rFonts w:ascii="Verdana" w:hAnsi="Verdana"/>
                <w:sz w:val="20"/>
                <w:szCs w:val="20"/>
                <w:lang w:val="en-US"/>
              </w:rPr>
              <w:t>Sınavı</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43E6D" w:rsidRDefault="00F53564" w:rsidP="00F53564">
            <w:pPr>
              <w:jc w:val="center"/>
              <w:rPr>
                <w:lang w:val="en-US"/>
              </w:rPr>
            </w:pPr>
            <w:r w:rsidRPr="00A43E6D">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43E6D" w:rsidRDefault="00296CDB" w:rsidP="00F53564">
            <w:pPr>
              <w:jc w:val="center"/>
              <w:rPr>
                <w:lang w:val="en-US"/>
              </w:rPr>
            </w:pPr>
            <w:r>
              <w:rPr>
                <w:lang w:val="en-US"/>
              </w:rPr>
              <w:t>20</w:t>
            </w:r>
          </w:p>
        </w:tc>
      </w:tr>
      <w:tr w:rsidR="00F53564" w:rsidRPr="00A43E6D"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A43E6D" w:rsidRDefault="00296CDB" w:rsidP="00F53564">
            <w:pPr>
              <w:rPr>
                <w:rFonts w:ascii="Verdana" w:hAnsi="Verdana"/>
                <w:sz w:val="20"/>
                <w:szCs w:val="20"/>
                <w:lang w:val="en-US"/>
              </w:rPr>
            </w:pPr>
            <w:proofErr w:type="spellStart"/>
            <w:r>
              <w:rPr>
                <w:rFonts w:ascii="Verdana" w:hAnsi="Verdana"/>
                <w:sz w:val="20"/>
                <w:szCs w:val="20"/>
                <w:lang w:val="en-US"/>
              </w:rPr>
              <w:t>Proje</w:t>
            </w:r>
            <w:proofErr w:type="spellEnd"/>
            <w:r>
              <w:rPr>
                <w:rFonts w:ascii="Verdana" w:hAnsi="Verdana"/>
                <w:sz w:val="20"/>
                <w:szCs w:val="20"/>
                <w:lang w:val="en-US"/>
              </w:rPr>
              <w:t xml:space="preserve"> Final </w:t>
            </w:r>
            <w:proofErr w:type="spellStart"/>
            <w:r>
              <w:rPr>
                <w:rFonts w:ascii="Verdana" w:hAnsi="Verdana"/>
                <w:sz w:val="20"/>
                <w:szCs w:val="20"/>
                <w:lang w:val="en-US"/>
              </w:rPr>
              <w:t>Sınavı</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43E6D" w:rsidRDefault="00296CDB" w:rsidP="00F53564">
            <w:pPr>
              <w:jc w:val="center"/>
              <w:rPr>
                <w:lang w:val="en-US"/>
              </w:rPr>
            </w:pPr>
            <w:r>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43E6D" w:rsidRDefault="00296CDB" w:rsidP="00F53564">
            <w:pPr>
              <w:jc w:val="center"/>
              <w:rPr>
                <w:lang w:val="en-US"/>
              </w:rPr>
            </w:pPr>
            <w:r>
              <w:rPr>
                <w:lang w:val="en-US"/>
              </w:rPr>
              <w:t>40</w:t>
            </w:r>
          </w:p>
        </w:tc>
      </w:tr>
      <w:tr w:rsidR="00F53564" w:rsidRPr="00A43E6D"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jc w:val="right"/>
              <w:rPr>
                <w:rFonts w:ascii="Verdana" w:hAnsi="Verdana"/>
                <w:b/>
                <w:sz w:val="20"/>
                <w:szCs w:val="20"/>
                <w:lang w:val="en-US"/>
              </w:rPr>
            </w:pPr>
            <w:r w:rsidRPr="00A43E6D">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jc w:val="center"/>
              <w:rPr>
                <w:b/>
                <w:lang w:val="en-US"/>
              </w:rPr>
            </w:pPr>
            <w:r w:rsidRPr="00A43E6D">
              <w:rPr>
                <w:b/>
                <w:lang w:val="en-US"/>
              </w:rPr>
              <w:t>100</w:t>
            </w:r>
          </w:p>
        </w:tc>
      </w:tr>
      <w:tr w:rsidR="00F53564" w:rsidRPr="00A43E6D"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rPr>
                <w:rFonts w:ascii="Verdana" w:hAnsi="Verdana"/>
                <w:b/>
                <w:bCs/>
                <w:sz w:val="20"/>
                <w:szCs w:val="20"/>
                <w:lang w:val="en-US"/>
              </w:rPr>
            </w:pPr>
            <w:proofErr w:type="spellStart"/>
            <w:r w:rsidRPr="00A43E6D">
              <w:rPr>
                <w:rFonts w:ascii="Verdana" w:hAnsi="Verdana"/>
                <w:b/>
                <w:bCs/>
                <w:sz w:val="20"/>
                <w:szCs w:val="20"/>
                <w:lang w:val="en-US"/>
              </w:rPr>
              <w:t>Yarıyıl</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İçi</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Etkinliklerinin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Başarı</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Notuna</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Katkısı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296CDB" w:rsidP="00F53564">
            <w:pPr>
              <w:jc w:val="center"/>
              <w:rPr>
                <w:lang w:val="en-US"/>
              </w:rPr>
            </w:pPr>
            <w:r>
              <w:rPr>
                <w:lang w:val="en-US"/>
              </w:rPr>
              <w:t>60</w:t>
            </w:r>
          </w:p>
        </w:tc>
      </w:tr>
      <w:tr w:rsidR="00F53564" w:rsidRPr="00A43E6D"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rPr>
                <w:rFonts w:ascii="Verdana" w:hAnsi="Verdana"/>
                <w:b/>
                <w:bCs/>
                <w:sz w:val="20"/>
                <w:szCs w:val="20"/>
                <w:lang w:val="en-US"/>
              </w:rPr>
            </w:pPr>
            <w:proofErr w:type="spellStart"/>
            <w:r w:rsidRPr="00A43E6D">
              <w:rPr>
                <w:rFonts w:ascii="Verdana" w:hAnsi="Verdana"/>
                <w:b/>
                <w:bCs/>
                <w:sz w:val="20"/>
                <w:szCs w:val="20"/>
                <w:lang w:val="en-US"/>
              </w:rPr>
              <w:t>Yarıyıl</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Sonu</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Sınavının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Başarı</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Notuna</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Katkısı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296CDB" w:rsidP="00F53564">
            <w:pPr>
              <w:jc w:val="center"/>
              <w:rPr>
                <w:lang w:val="en-US"/>
              </w:rPr>
            </w:pPr>
            <w:r>
              <w:rPr>
                <w:lang w:val="en-US"/>
              </w:rPr>
              <w:t>40</w:t>
            </w:r>
          </w:p>
        </w:tc>
      </w:tr>
      <w:tr w:rsidR="00F53564" w:rsidRPr="00A43E6D"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jc w:val="right"/>
              <w:rPr>
                <w:rFonts w:ascii="Verdana" w:hAnsi="Verdana"/>
                <w:b/>
                <w:bCs/>
                <w:sz w:val="20"/>
                <w:szCs w:val="20"/>
                <w:lang w:val="en-US"/>
              </w:rPr>
            </w:pPr>
            <w:r w:rsidRPr="00A43E6D">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43E6D" w:rsidRDefault="00F53564" w:rsidP="00F53564">
            <w:pPr>
              <w:jc w:val="center"/>
              <w:rPr>
                <w:b/>
                <w:lang w:val="en-US"/>
              </w:rPr>
            </w:pPr>
            <w:r w:rsidRPr="00A43E6D">
              <w:rPr>
                <w:b/>
                <w:lang w:val="en-US"/>
              </w:rPr>
              <w:t>100</w:t>
            </w:r>
          </w:p>
        </w:tc>
      </w:tr>
    </w:tbl>
    <w:p w:rsidR="00EE4BE2" w:rsidRPr="00A43E6D" w:rsidRDefault="00EE4BE2">
      <w:pPr>
        <w:rPr>
          <w:rFonts w:ascii="Verdana" w:hAnsi="Verdana"/>
          <w:b/>
          <w:sz w:val="20"/>
          <w:szCs w:val="20"/>
          <w:lang w:val="en-US"/>
        </w:rPr>
      </w:pPr>
      <w:r w:rsidRPr="00A43E6D">
        <w:rPr>
          <w:rFonts w:ascii="Verdana" w:hAnsi="Verdana"/>
          <w:b/>
          <w:sz w:val="20"/>
          <w:szCs w:val="20"/>
          <w:lang w:val="en-US"/>
        </w:rPr>
        <w:br w:type="page"/>
      </w:r>
    </w:p>
    <w:p w:rsidR="007D5CDF" w:rsidRPr="00A43E6D" w:rsidRDefault="007D5CDF" w:rsidP="007D5CDF">
      <w:pPr>
        <w:rPr>
          <w:rFonts w:ascii="Verdana" w:hAnsi="Verdana"/>
          <w:b/>
          <w:sz w:val="20"/>
          <w:szCs w:val="20"/>
          <w:lang w:val="en-US"/>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A43E6D" w:rsidTr="00EE4BE2">
        <w:trPr>
          <w:trHeight w:val="735"/>
          <w:tblCellSpacing w:w="0" w:type="dxa"/>
        </w:trPr>
        <w:tc>
          <w:tcPr>
            <w:tcW w:w="9637" w:type="dxa"/>
            <w:gridSpan w:val="4"/>
            <w:shd w:val="clear" w:color="auto" w:fill="auto"/>
            <w:vAlign w:val="center"/>
          </w:tcPr>
          <w:p w:rsidR="007D5CDF" w:rsidRPr="00A43E6D" w:rsidRDefault="007D5CDF" w:rsidP="00EE4BE2">
            <w:pPr>
              <w:jc w:val="center"/>
              <w:rPr>
                <w:rFonts w:ascii="Verdana" w:hAnsi="Verdana"/>
                <w:b/>
                <w:bCs/>
                <w:sz w:val="20"/>
                <w:szCs w:val="20"/>
                <w:lang w:val="en-US"/>
              </w:rPr>
            </w:pPr>
            <w:proofErr w:type="spellStart"/>
            <w:r w:rsidRPr="00A43E6D">
              <w:rPr>
                <w:rFonts w:ascii="Verdana" w:hAnsi="Verdana"/>
                <w:b/>
                <w:bCs/>
                <w:sz w:val="20"/>
                <w:szCs w:val="20"/>
                <w:lang w:val="en-US"/>
              </w:rPr>
              <w:t>Dersin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Öğrenme</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Öğretme</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ve</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Değerlendirme</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Etkinlikleri</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Çerçevesinde</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İş</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yükünün</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Hesaplanması</w:t>
            </w:r>
            <w:proofErr w:type="spellEnd"/>
          </w:p>
        </w:tc>
      </w:tr>
      <w:tr w:rsidR="007D5CDF" w:rsidRPr="00A43E6D" w:rsidTr="00EE4BE2">
        <w:trPr>
          <w:trHeight w:val="735"/>
          <w:tblCellSpacing w:w="0" w:type="dxa"/>
        </w:trPr>
        <w:tc>
          <w:tcPr>
            <w:tcW w:w="4875" w:type="dxa"/>
            <w:shd w:val="clear" w:color="auto" w:fill="auto"/>
            <w:vAlign w:val="center"/>
          </w:tcPr>
          <w:p w:rsidR="007D5CDF" w:rsidRPr="00A43E6D" w:rsidRDefault="007D5CDF" w:rsidP="007D5CDF">
            <w:pPr>
              <w:rPr>
                <w:rFonts w:ascii="Verdana" w:hAnsi="Verdana"/>
                <w:b/>
                <w:sz w:val="20"/>
                <w:szCs w:val="20"/>
                <w:lang w:val="en-US"/>
              </w:rPr>
            </w:pPr>
            <w:proofErr w:type="spellStart"/>
            <w:r w:rsidRPr="00A43E6D">
              <w:rPr>
                <w:rFonts w:ascii="Verdana" w:hAnsi="Verdana"/>
                <w:b/>
                <w:bCs/>
                <w:sz w:val="20"/>
                <w:szCs w:val="20"/>
                <w:lang w:val="en-US"/>
              </w:rPr>
              <w:t>Etkinlikler</w:t>
            </w:r>
            <w:proofErr w:type="spellEnd"/>
          </w:p>
        </w:tc>
        <w:tc>
          <w:tcPr>
            <w:tcW w:w="1260" w:type="dxa"/>
            <w:shd w:val="clear" w:color="auto" w:fill="auto"/>
            <w:vAlign w:val="center"/>
          </w:tcPr>
          <w:p w:rsidR="007D5CDF" w:rsidRPr="00A43E6D" w:rsidRDefault="007D5CDF" w:rsidP="00AF5356">
            <w:pPr>
              <w:jc w:val="center"/>
              <w:rPr>
                <w:rFonts w:ascii="Verdana" w:hAnsi="Verdana"/>
                <w:b/>
                <w:sz w:val="20"/>
                <w:szCs w:val="20"/>
                <w:lang w:val="en-US"/>
              </w:rPr>
            </w:pPr>
            <w:proofErr w:type="spellStart"/>
            <w:r w:rsidRPr="00A43E6D">
              <w:rPr>
                <w:rFonts w:ascii="Verdana" w:hAnsi="Verdana"/>
                <w:b/>
                <w:bCs/>
                <w:sz w:val="20"/>
                <w:szCs w:val="20"/>
                <w:lang w:val="en-US"/>
              </w:rPr>
              <w:t>Sayısı</w:t>
            </w:r>
            <w:proofErr w:type="spellEnd"/>
          </w:p>
        </w:tc>
        <w:tc>
          <w:tcPr>
            <w:tcW w:w="1080" w:type="dxa"/>
            <w:shd w:val="clear" w:color="auto" w:fill="auto"/>
            <w:vAlign w:val="center"/>
          </w:tcPr>
          <w:p w:rsidR="007D5CDF" w:rsidRPr="00A43E6D" w:rsidRDefault="007D5CDF" w:rsidP="00AF5356">
            <w:pPr>
              <w:jc w:val="center"/>
              <w:rPr>
                <w:rFonts w:ascii="Verdana" w:hAnsi="Verdana"/>
                <w:b/>
                <w:sz w:val="20"/>
                <w:szCs w:val="20"/>
                <w:lang w:val="en-US"/>
              </w:rPr>
            </w:pPr>
            <w:proofErr w:type="spellStart"/>
            <w:r w:rsidRPr="00A43E6D">
              <w:rPr>
                <w:rFonts w:ascii="Verdana" w:hAnsi="Verdana"/>
                <w:b/>
                <w:bCs/>
                <w:sz w:val="20"/>
                <w:szCs w:val="20"/>
                <w:lang w:val="en-US"/>
              </w:rPr>
              <w:t>Süresi</w:t>
            </w:r>
            <w:proofErr w:type="spellEnd"/>
          </w:p>
          <w:p w:rsidR="007D5CDF" w:rsidRPr="00A43E6D" w:rsidRDefault="007D5CDF" w:rsidP="00AF5356">
            <w:pPr>
              <w:jc w:val="center"/>
              <w:rPr>
                <w:rFonts w:ascii="Verdana" w:hAnsi="Verdana"/>
                <w:b/>
                <w:sz w:val="20"/>
                <w:szCs w:val="20"/>
                <w:lang w:val="en-US"/>
              </w:rPr>
            </w:pPr>
            <w:r w:rsidRPr="00A43E6D">
              <w:rPr>
                <w:rFonts w:ascii="Verdana" w:hAnsi="Verdana"/>
                <w:b/>
                <w:bCs/>
                <w:sz w:val="20"/>
                <w:szCs w:val="20"/>
                <w:lang w:val="en-US"/>
              </w:rPr>
              <w:t>(</w:t>
            </w:r>
            <w:proofErr w:type="spellStart"/>
            <w:r w:rsidRPr="00A43E6D">
              <w:rPr>
                <w:rFonts w:ascii="Verdana" w:hAnsi="Verdana"/>
                <w:b/>
                <w:bCs/>
                <w:sz w:val="20"/>
                <w:szCs w:val="20"/>
                <w:lang w:val="en-US"/>
              </w:rPr>
              <w:t>saat</w:t>
            </w:r>
            <w:proofErr w:type="spellEnd"/>
            <w:r w:rsidRPr="00A43E6D">
              <w:rPr>
                <w:rFonts w:ascii="Verdana" w:hAnsi="Verdana"/>
                <w:b/>
                <w:bCs/>
                <w:sz w:val="20"/>
                <w:szCs w:val="20"/>
                <w:lang w:val="en-US"/>
              </w:rPr>
              <w:t>)</w:t>
            </w:r>
          </w:p>
        </w:tc>
        <w:tc>
          <w:tcPr>
            <w:tcW w:w="2422" w:type="dxa"/>
            <w:shd w:val="clear" w:color="auto" w:fill="auto"/>
            <w:vAlign w:val="center"/>
          </w:tcPr>
          <w:p w:rsidR="007D5CDF" w:rsidRPr="00A43E6D" w:rsidRDefault="007D5CDF" w:rsidP="00AF5356">
            <w:pPr>
              <w:jc w:val="center"/>
              <w:rPr>
                <w:rFonts w:ascii="Verdana" w:hAnsi="Verdana"/>
                <w:b/>
                <w:sz w:val="20"/>
                <w:szCs w:val="20"/>
                <w:lang w:val="en-US"/>
              </w:rPr>
            </w:pPr>
            <w:proofErr w:type="spellStart"/>
            <w:r w:rsidRPr="00A43E6D">
              <w:rPr>
                <w:rFonts w:ascii="Verdana" w:hAnsi="Verdana"/>
                <w:b/>
                <w:bCs/>
                <w:sz w:val="20"/>
                <w:szCs w:val="20"/>
                <w:lang w:val="en-US"/>
              </w:rPr>
              <w:t>Toplam</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İş</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Yükü</w:t>
            </w:r>
            <w:proofErr w:type="spellEnd"/>
          </w:p>
          <w:p w:rsidR="007D5CDF" w:rsidRPr="00A43E6D" w:rsidRDefault="007D5CDF" w:rsidP="00AF5356">
            <w:pPr>
              <w:jc w:val="center"/>
              <w:rPr>
                <w:rFonts w:ascii="Verdana" w:hAnsi="Verdana"/>
                <w:b/>
                <w:sz w:val="20"/>
                <w:szCs w:val="20"/>
                <w:lang w:val="en-US"/>
              </w:rPr>
            </w:pPr>
            <w:r w:rsidRPr="00A43E6D">
              <w:rPr>
                <w:rFonts w:ascii="Verdana" w:hAnsi="Verdana"/>
                <w:b/>
                <w:bCs/>
                <w:sz w:val="20"/>
                <w:szCs w:val="20"/>
                <w:lang w:val="en-US"/>
              </w:rPr>
              <w:t>(</w:t>
            </w:r>
            <w:proofErr w:type="spellStart"/>
            <w:r w:rsidRPr="00A43E6D">
              <w:rPr>
                <w:rFonts w:ascii="Verdana" w:hAnsi="Verdana"/>
                <w:b/>
                <w:bCs/>
                <w:sz w:val="20"/>
                <w:szCs w:val="20"/>
                <w:lang w:val="en-US"/>
              </w:rPr>
              <w:t>saat</w:t>
            </w:r>
            <w:proofErr w:type="spellEnd"/>
            <w:r w:rsidRPr="00A43E6D">
              <w:rPr>
                <w:rFonts w:ascii="Verdana" w:hAnsi="Verdana"/>
                <w:b/>
                <w:bCs/>
                <w:sz w:val="20"/>
                <w:szCs w:val="20"/>
                <w:lang w:val="en-US"/>
              </w:rPr>
              <w:t>)</w:t>
            </w:r>
          </w:p>
        </w:tc>
      </w:tr>
      <w:tr w:rsidR="00F53564" w:rsidRPr="00A43E6D" w:rsidTr="00EE4BE2">
        <w:trPr>
          <w:trHeight w:val="390"/>
          <w:tblCellSpacing w:w="0" w:type="dxa"/>
        </w:trPr>
        <w:tc>
          <w:tcPr>
            <w:tcW w:w="4875" w:type="dxa"/>
            <w:shd w:val="clear" w:color="auto" w:fill="auto"/>
          </w:tcPr>
          <w:p w:rsidR="00F53564" w:rsidRPr="00A43E6D" w:rsidRDefault="00F53564" w:rsidP="00D16064">
            <w:pPr>
              <w:rPr>
                <w:rFonts w:ascii="Verdana" w:hAnsi="Verdana"/>
                <w:sz w:val="20"/>
                <w:szCs w:val="20"/>
                <w:lang w:val="en-US"/>
              </w:rPr>
            </w:pPr>
            <w:proofErr w:type="spellStart"/>
            <w:r w:rsidRPr="00A43E6D">
              <w:rPr>
                <w:rFonts w:ascii="Verdana" w:hAnsi="Verdana"/>
                <w:sz w:val="20"/>
                <w:szCs w:val="20"/>
                <w:lang w:val="en-US"/>
              </w:rPr>
              <w:t>Ders</w:t>
            </w:r>
            <w:proofErr w:type="spellEnd"/>
          </w:p>
        </w:tc>
        <w:tc>
          <w:tcPr>
            <w:tcW w:w="1260" w:type="dxa"/>
            <w:shd w:val="clear" w:color="auto" w:fill="auto"/>
          </w:tcPr>
          <w:p w:rsidR="00F53564" w:rsidRPr="00A43E6D" w:rsidRDefault="00296CDB" w:rsidP="00D16064">
            <w:pPr>
              <w:jc w:val="center"/>
              <w:rPr>
                <w:lang w:val="en-US"/>
              </w:rPr>
            </w:pPr>
            <w:r>
              <w:rPr>
                <w:lang w:val="en-US"/>
              </w:rPr>
              <w:t>16</w:t>
            </w:r>
          </w:p>
        </w:tc>
        <w:tc>
          <w:tcPr>
            <w:tcW w:w="1080" w:type="dxa"/>
            <w:shd w:val="clear" w:color="auto" w:fill="auto"/>
          </w:tcPr>
          <w:p w:rsidR="00F53564" w:rsidRPr="00A43E6D" w:rsidRDefault="00F53564" w:rsidP="00D16064">
            <w:pPr>
              <w:jc w:val="center"/>
              <w:rPr>
                <w:lang w:val="en-US"/>
              </w:rPr>
            </w:pPr>
            <w:r w:rsidRPr="00A43E6D">
              <w:rPr>
                <w:lang w:val="en-US"/>
              </w:rPr>
              <w:t>3</w:t>
            </w:r>
          </w:p>
        </w:tc>
        <w:tc>
          <w:tcPr>
            <w:tcW w:w="2422" w:type="dxa"/>
            <w:shd w:val="clear" w:color="auto" w:fill="auto"/>
          </w:tcPr>
          <w:p w:rsidR="00F53564" w:rsidRPr="00A43E6D" w:rsidRDefault="00296CDB" w:rsidP="00D16064">
            <w:pPr>
              <w:jc w:val="center"/>
              <w:rPr>
                <w:lang w:val="en-US"/>
              </w:rPr>
            </w:pPr>
            <w:r>
              <w:rPr>
                <w:lang w:val="en-US"/>
              </w:rPr>
              <w:t>48</w:t>
            </w:r>
          </w:p>
        </w:tc>
      </w:tr>
      <w:tr w:rsidR="00F53564" w:rsidRPr="00A43E6D" w:rsidTr="00EE4BE2">
        <w:trPr>
          <w:trHeight w:val="390"/>
          <w:tblCellSpacing w:w="0" w:type="dxa"/>
        </w:trPr>
        <w:tc>
          <w:tcPr>
            <w:tcW w:w="4875" w:type="dxa"/>
            <w:shd w:val="clear" w:color="auto" w:fill="auto"/>
          </w:tcPr>
          <w:p w:rsidR="00F53564" w:rsidRPr="00A43E6D" w:rsidRDefault="00F53564" w:rsidP="00D16064">
            <w:pPr>
              <w:rPr>
                <w:rFonts w:ascii="Verdana" w:hAnsi="Verdana"/>
                <w:sz w:val="20"/>
                <w:szCs w:val="20"/>
                <w:lang w:val="en-US"/>
              </w:rPr>
            </w:pPr>
            <w:proofErr w:type="spellStart"/>
            <w:r w:rsidRPr="00A43E6D">
              <w:rPr>
                <w:rFonts w:ascii="Verdana" w:hAnsi="Verdana"/>
                <w:sz w:val="20"/>
                <w:szCs w:val="20"/>
                <w:lang w:val="en-US"/>
              </w:rPr>
              <w:t>Dönem</w:t>
            </w:r>
            <w:proofErr w:type="spellEnd"/>
            <w:r w:rsidRPr="00A43E6D">
              <w:rPr>
                <w:rFonts w:ascii="Verdana" w:hAnsi="Verdana"/>
                <w:sz w:val="20"/>
                <w:szCs w:val="20"/>
                <w:lang w:val="en-US"/>
              </w:rPr>
              <w:t xml:space="preserve"> </w:t>
            </w:r>
            <w:proofErr w:type="spellStart"/>
            <w:r w:rsidRPr="00A43E6D">
              <w:rPr>
                <w:rFonts w:ascii="Verdana" w:hAnsi="Verdana"/>
                <w:sz w:val="20"/>
                <w:szCs w:val="20"/>
                <w:lang w:val="en-US"/>
              </w:rPr>
              <w:t>Projesi</w:t>
            </w:r>
            <w:proofErr w:type="spellEnd"/>
          </w:p>
        </w:tc>
        <w:tc>
          <w:tcPr>
            <w:tcW w:w="1260" w:type="dxa"/>
            <w:shd w:val="clear" w:color="auto" w:fill="auto"/>
          </w:tcPr>
          <w:p w:rsidR="00F53564" w:rsidRPr="00A43E6D" w:rsidRDefault="00F53564" w:rsidP="00D16064">
            <w:pPr>
              <w:jc w:val="center"/>
              <w:rPr>
                <w:lang w:val="en-US"/>
              </w:rPr>
            </w:pPr>
            <w:r w:rsidRPr="00A43E6D">
              <w:rPr>
                <w:lang w:val="en-US"/>
              </w:rPr>
              <w:t>1</w:t>
            </w:r>
          </w:p>
        </w:tc>
        <w:tc>
          <w:tcPr>
            <w:tcW w:w="1080" w:type="dxa"/>
            <w:shd w:val="clear" w:color="auto" w:fill="auto"/>
          </w:tcPr>
          <w:p w:rsidR="00F53564" w:rsidRPr="00A43E6D" w:rsidRDefault="00296CDB" w:rsidP="00D16064">
            <w:pPr>
              <w:jc w:val="center"/>
              <w:rPr>
                <w:lang w:val="en-US"/>
              </w:rPr>
            </w:pPr>
            <w:r>
              <w:rPr>
                <w:lang w:val="en-US"/>
              </w:rPr>
              <w:t>30</w:t>
            </w:r>
          </w:p>
        </w:tc>
        <w:tc>
          <w:tcPr>
            <w:tcW w:w="2422" w:type="dxa"/>
            <w:shd w:val="clear" w:color="auto" w:fill="auto"/>
          </w:tcPr>
          <w:p w:rsidR="00F53564" w:rsidRPr="00A43E6D" w:rsidRDefault="00296CDB" w:rsidP="00D16064">
            <w:pPr>
              <w:jc w:val="center"/>
              <w:rPr>
                <w:lang w:val="en-US"/>
              </w:rPr>
            </w:pPr>
            <w:r>
              <w:rPr>
                <w:lang w:val="en-US"/>
              </w:rPr>
              <w:t>30</w:t>
            </w:r>
          </w:p>
        </w:tc>
      </w:tr>
      <w:tr w:rsidR="00F53564" w:rsidRPr="00A43E6D" w:rsidTr="00EE4BE2">
        <w:trPr>
          <w:trHeight w:val="390"/>
          <w:tblCellSpacing w:w="0" w:type="dxa"/>
        </w:trPr>
        <w:tc>
          <w:tcPr>
            <w:tcW w:w="4875" w:type="dxa"/>
            <w:shd w:val="clear" w:color="auto" w:fill="auto"/>
          </w:tcPr>
          <w:p w:rsidR="00F53564" w:rsidRPr="00A43E6D" w:rsidRDefault="00F53564" w:rsidP="00D16064">
            <w:pPr>
              <w:rPr>
                <w:rFonts w:ascii="Verdana" w:hAnsi="Verdana"/>
                <w:sz w:val="20"/>
                <w:szCs w:val="20"/>
                <w:lang w:val="en-US"/>
              </w:rPr>
            </w:pPr>
            <w:proofErr w:type="spellStart"/>
            <w:r w:rsidRPr="00A43E6D">
              <w:rPr>
                <w:rFonts w:ascii="Verdana" w:hAnsi="Verdana"/>
                <w:sz w:val="20"/>
                <w:szCs w:val="20"/>
                <w:lang w:val="en-US"/>
              </w:rPr>
              <w:t>Ara</w:t>
            </w:r>
            <w:proofErr w:type="spellEnd"/>
            <w:r w:rsidRPr="00A43E6D">
              <w:rPr>
                <w:rFonts w:ascii="Verdana" w:hAnsi="Verdana"/>
                <w:sz w:val="20"/>
                <w:szCs w:val="20"/>
                <w:lang w:val="en-US"/>
              </w:rPr>
              <w:t xml:space="preserve"> </w:t>
            </w:r>
            <w:proofErr w:type="spellStart"/>
            <w:r w:rsidRPr="00A43E6D">
              <w:rPr>
                <w:rFonts w:ascii="Verdana" w:hAnsi="Verdana"/>
                <w:sz w:val="20"/>
                <w:szCs w:val="20"/>
                <w:lang w:val="en-US"/>
              </w:rPr>
              <w:t>Sınav</w:t>
            </w:r>
            <w:proofErr w:type="spellEnd"/>
            <w:r w:rsidRPr="00A43E6D">
              <w:rPr>
                <w:rFonts w:ascii="Verdana" w:hAnsi="Verdana"/>
                <w:sz w:val="20"/>
                <w:szCs w:val="20"/>
                <w:lang w:val="en-US"/>
              </w:rPr>
              <w:t xml:space="preserve"> </w:t>
            </w:r>
            <w:proofErr w:type="spellStart"/>
            <w:r w:rsidRPr="00A43E6D">
              <w:rPr>
                <w:rFonts w:ascii="Verdana" w:hAnsi="Verdana"/>
                <w:sz w:val="20"/>
                <w:szCs w:val="20"/>
                <w:lang w:val="en-US"/>
              </w:rPr>
              <w:t>Çalışması</w:t>
            </w:r>
            <w:proofErr w:type="spellEnd"/>
          </w:p>
        </w:tc>
        <w:tc>
          <w:tcPr>
            <w:tcW w:w="1260" w:type="dxa"/>
            <w:shd w:val="clear" w:color="auto" w:fill="auto"/>
          </w:tcPr>
          <w:p w:rsidR="00F53564" w:rsidRPr="00A43E6D" w:rsidRDefault="00F53564" w:rsidP="00D16064">
            <w:pPr>
              <w:jc w:val="center"/>
              <w:rPr>
                <w:lang w:val="en-US"/>
              </w:rPr>
            </w:pPr>
            <w:r w:rsidRPr="00A43E6D">
              <w:rPr>
                <w:lang w:val="en-US"/>
              </w:rPr>
              <w:t>1</w:t>
            </w:r>
          </w:p>
        </w:tc>
        <w:tc>
          <w:tcPr>
            <w:tcW w:w="1080" w:type="dxa"/>
            <w:shd w:val="clear" w:color="auto" w:fill="auto"/>
          </w:tcPr>
          <w:p w:rsidR="00F53564" w:rsidRPr="00A43E6D" w:rsidRDefault="00F53564" w:rsidP="00D16064">
            <w:pPr>
              <w:jc w:val="center"/>
              <w:rPr>
                <w:lang w:val="en-US"/>
              </w:rPr>
            </w:pPr>
            <w:r w:rsidRPr="00A43E6D">
              <w:rPr>
                <w:lang w:val="en-US"/>
              </w:rPr>
              <w:t>10</w:t>
            </w:r>
          </w:p>
        </w:tc>
        <w:tc>
          <w:tcPr>
            <w:tcW w:w="2422" w:type="dxa"/>
            <w:shd w:val="clear" w:color="auto" w:fill="auto"/>
          </w:tcPr>
          <w:p w:rsidR="00F53564" w:rsidRPr="00A43E6D" w:rsidRDefault="00F53564" w:rsidP="00D16064">
            <w:pPr>
              <w:jc w:val="center"/>
              <w:rPr>
                <w:lang w:val="en-US"/>
              </w:rPr>
            </w:pPr>
            <w:r w:rsidRPr="00A43E6D">
              <w:rPr>
                <w:lang w:val="en-US"/>
              </w:rPr>
              <w:t>10</w:t>
            </w:r>
          </w:p>
        </w:tc>
      </w:tr>
      <w:tr w:rsidR="00F53564" w:rsidRPr="00A43E6D" w:rsidTr="00EE4BE2">
        <w:trPr>
          <w:trHeight w:val="390"/>
          <w:tblCellSpacing w:w="0" w:type="dxa"/>
        </w:trPr>
        <w:tc>
          <w:tcPr>
            <w:tcW w:w="4875" w:type="dxa"/>
            <w:shd w:val="clear" w:color="auto" w:fill="auto"/>
          </w:tcPr>
          <w:p w:rsidR="00F53564" w:rsidRPr="00A43E6D" w:rsidRDefault="00F53564" w:rsidP="00D16064">
            <w:pPr>
              <w:rPr>
                <w:rFonts w:ascii="Verdana" w:hAnsi="Verdana"/>
                <w:sz w:val="20"/>
                <w:szCs w:val="20"/>
                <w:lang w:val="en-US"/>
              </w:rPr>
            </w:pPr>
            <w:r w:rsidRPr="00A43E6D">
              <w:rPr>
                <w:rFonts w:ascii="Verdana" w:hAnsi="Verdana"/>
                <w:sz w:val="20"/>
                <w:szCs w:val="20"/>
                <w:lang w:val="en-US"/>
              </w:rPr>
              <w:t xml:space="preserve">Final </w:t>
            </w:r>
            <w:proofErr w:type="spellStart"/>
            <w:r w:rsidRPr="00A43E6D">
              <w:rPr>
                <w:rFonts w:ascii="Verdana" w:hAnsi="Verdana"/>
                <w:sz w:val="20"/>
                <w:szCs w:val="20"/>
                <w:lang w:val="en-US"/>
              </w:rPr>
              <w:t>Sınavı</w:t>
            </w:r>
            <w:proofErr w:type="spellEnd"/>
            <w:r w:rsidRPr="00A43E6D">
              <w:rPr>
                <w:rFonts w:ascii="Verdana" w:hAnsi="Verdana"/>
                <w:sz w:val="20"/>
                <w:szCs w:val="20"/>
                <w:lang w:val="en-US"/>
              </w:rPr>
              <w:t xml:space="preserve"> </w:t>
            </w:r>
            <w:proofErr w:type="spellStart"/>
            <w:r w:rsidRPr="00A43E6D">
              <w:rPr>
                <w:rFonts w:ascii="Verdana" w:hAnsi="Verdana"/>
                <w:sz w:val="20"/>
                <w:szCs w:val="20"/>
                <w:lang w:val="en-US"/>
              </w:rPr>
              <w:t>Çalışması</w:t>
            </w:r>
            <w:proofErr w:type="spellEnd"/>
          </w:p>
        </w:tc>
        <w:tc>
          <w:tcPr>
            <w:tcW w:w="1260" w:type="dxa"/>
            <w:shd w:val="clear" w:color="auto" w:fill="auto"/>
          </w:tcPr>
          <w:p w:rsidR="00F53564" w:rsidRPr="00A43E6D" w:rsidRDefault="00F53564" w:rsidP="00D16064">
            <w:pPr>
              <w:jc w:val="center"/>
              <w:rPr>
                <w:lang w:val="en-US"/>
              </w:rPr>
            </w:pPr>
            <w:r w:rsidRPr="00A43E6D">
              <w:rPr>
                <w:lang w:val="en-US"/>
              </w:rPr>
              <w:t>1</w:t>
            </w:r>
          </w:p>
        </w:tc>
        <w:tc>
          <w:tcPr>
            <w:tcW w:w="1080" w:type="dxa"/>
            <w:shd w:val="clear" w:color="auto" w:fill="auto"/>
          </w:tcPr>
          <w:p w:rsidR="00F53564" w:rsidRPr="00A43E6D" w:rsidRDefault="0041648B" w:rsidP="00D16064">
            <w:pPr>
              <w:jc w:val="center"/>
              <w:rPr>
                <w:lang w:val="en-US"/>
              </w:rPr>
            </w:pPr>
            <w:r>
              <w:rPr>
                <w:lang w:val="en-US"/>
              </w:rPr>
              <w:t>16</w:t>
            </w:r>
          </w:p>
        </w:tc>
        <w:tc>
          <w:tcPr>
            <w:tcW w:w="2422" w:type="dxa"/>
            <w:shd w:val="clear" w:color="auto" w:fill="auto"/>
          </w:tcPr>
          <w:p w:rsidR="00F53564" w:rsidRPr="00A43E6D" w:rsidRDefault="0041648B" w:rsidP="00D16064">
            <w:pPr>
              <w:jc w:val="center"/>
              <w:rPr>
                <w:lang w:val="en-US"/>
              </w:rPr>
            </w:pPr>
            <w:r>
              <w:rPr>
                <w:lang w:val="en-US"/>
              </w:rPr>
              <w:t>16</w:t>
            </w:r>
          </w:p>
        </w:tc>
      </w:tr>
      <w:tr w:rsidR="00F53564" w:rsidRPr="00A43E6D" w:rsidTr="00EE4BE2">
        <w:trPr>
          <w:trHeight w:val="390"/>
          <w:tblCellSpacing w:w="0" w:type="dxa"/>
        </w:trPr>
        <w:tc>
          <w:tcPr>
            <w:tcW w:w="4875" w:type="dxa"/>
            <w:shd w:val="clear" w:color="auto" w:fill="auto"/>
          </w:tcPr>
          <w:p w:rsidR="00F53564" w:rsidRPr="00A43E6D" w:rsidRDefault="00F53564" w:rsidP="00D16064">
            <w:pPr>
              <w:rPr>
                <w:rFonts w:ascii="Verdana" w:hAnsi="Verdana"/>
                <w:sz w:val="20"/>
                <w:szCs w:val="20"/>
                <w:lang w:val="en-US"/>
              </w:rPr>
            </w:pPr>
            <w:proofErr w:type="spellStart"/>
            <w:r w:rsidRPr="00A43E6D">
              <w:rPr>
                <w:rFonts w:ascii="Verdana" w:hAnsi="Verdana"/>
                <w:sz w:val="20"/>
                <w:szCs w:val="20"/>
                <w:lang w:val="en-US"/>
              </w:rPr>
              <w:t>Haftalık</w:t>
            </w:r>
            <w:proofErr w:type="spellEnd"/>
            <w:r w:rsidRPr="00A43E6D">
              <w:rPr>
                <w:rFonts w:ascii="Verdana" w:hAnsi="Verdana"/>
                <w:sz w:val="20"/>
                <w:szCs w:val="20"/>
                <w:lang w:val="en-US"/>
              </w:rPr>
              <w:t xml:space="preserve"> </w:t>
            </w:r>
            <w:proofErr w:type="spellStart"/>
            <w:r w:rsidRPr="00A43E6D">
              <w:rPr>
                <w:rFonts w:ascii="Verdana" w:hAnsi="Verdana"/>
                <w:sz w:val="20"/>
                <w:szCs w:val="20"/>
                <w:lang w:val="en-US"/>
              </w:rPr>
              <w:t>Ders</w:t>
            </w:r>
            <w:proofErr w:type="spellEnd"/>
            <w:r w:rsidRPr="00A43E6D">
              <w:rPr>
                <w:rFonts w:ascii="Verdana" w:hAnsi="Verdana"/>
                <w:sz w:val="20"/>
                <w:szCs w:val="20"/>
                <w:lang w:val="en-US"/>
              </w:rPr>
              <w:t xml:space="preserve"> </w:t>
            </w:r>
            <w:proofErr w:type="spellStart"/>
            <w:r w:rsidRPr="00A43E6D">
              <w:rPr>
                <w:rFonts w:ascii="Verdana" w:hAnsi="Verdana"/>
                <w:sz w:val="20"/>
                <w:szCs w:val="20"/>
                <w:lang w:val="en-US"/>
              </w:rPr>
              <w:t>Tekrarı</w:t>
            </w:r>
            <w:proofErr w:type="spellEnd"/>
          </w:p>
        </w:tc>
        <w:tc>
          <w:tcPr>
            <w:tcW w:w="1260" w:type="dxa"/>
            <w:shd w:val="clear" w:color="auto" w:fill="auto"/>
          </w:tcPr>
          <w:p w:rsidR="00F53564" w:rsidRPr="00A43E6D" w:rsidRDefault="00F53564" w:rsidP="00D16064">
            <w:pPr>
              <w:jc w:val="center"/>
              <w:rPr>
                <w:lang w:val="en-US"/>
              </w:rPr>
            </w:pPr>
            <w:r w:rsidRPr="00A43E6D">
              <w:rPr>
                <w:lang w:val="en-US"/>
              </w:rPr>
              <w:t>14</w:t>
            </w:r>
          </w:p>
        </w:tc>
        <w:tc>
          <w:tcPr>
            <w:tcW w:w="1080" w:type="dxa"/>
            <w:shd w:val="clear" w:color="auto" w:fill="auto"/>
          </w:tcPr>
          <w:p w:rsidR="00F53564" w:rsidRPr="00A43E6D" w:rsidRDefault="0041648B" w:rsidP="00D16064">
            <w:pPr>
              <w:jc w:val="center"/>
              <w:rPr>
                <w:lang w:val="en-US"/>
              </w:rPr>
            </w:pPr>
            <w:r>
              <w:rPr>
                <w:lang w:val="en-US"/>
              </w:rPr>
              <w:t>1.5</w:t>
            </w:r>
          </w:p>
        </w:tc>
        <w:tc>
          <w:tcPr>
            <w:tcW w:w="2422" w:type="dxa"/>
            <w:shd w:val="clear" w:color="auto" w:fill="auto"/>
          </w:tcPr>
          <w:p w:rsidR="00F53564" w:rsidRPr="00A43E6D" w:rsidRDefault="0041648B" w:rsidP="00D16064">
            <w:pPr>
              <w:jc w:val="center"/>
              <w:rPr>
                <w:lang w:val="en-US"/>
              </w:rPr>
            </w:pPr>
            <w:r>
              <w:rPr>
                <w:lang w:val="en-US"/>
              </w:rPr>
              <w:t>21</w:t>
            </w:r>
          </w:p>
        </w:tc>
      </w:tr>
      <w:tr w:rsidR="00F53564" w:rsidRPr="00A43E6D" w:rsidTr="00EE4BE2">
        <w:trPr>
          <w:trHeight w:val="390"/>
          <w:tblCellSpacing w:w="0" w:type="dxa"/>
        </w:trPr>
        <w:tc>
          <w:tcPr>
            <w:tcW w:w="4875" w:type="dxa"/>
            <w:shd w:val="clear" w:color="auto" w:fill="auto"/>
          </w:tcPr>
          <w:p w:rsidR="00F53564" w:rsidRPr="00A43E6D" w:rsidRDefault="00EB1864" w:rsidP="0041648B">
            <w:pPr>
              <w:tabs>
                <w:tab w:val="center" w:pos="2427"/>
              </w:tabs>
              <w:rPr>
                <w:rFonts w:ascii="Verdana" w:hAnsi="Verdana"/>
                <w:sz w:val="20"/>
                <w:szCs w:val="20"/>
                <w:lang w:val="en-US"/>
              </w:rPr>
            </w:pPr>
            <w:proofErr w:type="spellStart"/>
            <w:r>
              <w:rPr>
                <w:rFonts w:ascii="Verdana" w:hAnsi="Verdana"/>
                <w:sz w:val="20"/>
                <w:szCs w:val="20"/>
                <w:lang w:val="en-US"/>
              </w:rPr>
              <w:t>Sunumlar</w:t>
            </w:r>
            <w:proofErr w:type="spellEnd"/>
          </w:p>
        </w:tc>
        <w:tc>
          <w:tcPr>
            <w:tcW w:w="1260" w:type="dxa"/>
            <w:shd w:val="clear" w:color="auto" w:fill="auto"/>
          </w:tcPr>
          <w:p w:rsidR="00F53564" w:rsidRPr="00A43E6D" w:rsidRDefault="00F53564" w:rsidP="00D16064">
            <w:pPr>
              <w:jc w:val="center"/>
              <w:rPr>
                <w:lang w:val="en-US"/>
              </w:rPr>
            </w:pPr>
            <w:r w:rsidRPr="00A43E6D">
              <w:rPr>
                <w:lang w:val="en-US"/>
              </w:rPr>
              <w:t>5</w:t>
            </w:r>
          </w:p>
        </w:tc>
        <w:tc>
          <w:tcPr>
            <w:tcW w:w="1080" w:type="dxa"/>
            <w:shd w:val="clear" w:color="auto" w:fill="auto"/>
          </w:tcPr>
          <w:p w:rsidR="00F53564" w:rsidRPr="00A43E6D" w:rsidRDefault="00F53564" w:rsidP="00D16064">
            <w:pPr>
              <w:jc w:val="center"/>
              <w:rPr>
                <w:lang w:val="en-US"/>
              </w:rPr>
            </w:pPr>
            <w:r w:rsidRPr="00A43E6D">
              <w:rPr>
                <w:lang w:val="en-US"/>
              </w:rPr>
              <w:t>5</w:t>
            </w:r>
          </w:p>
        </w:tc>
        <w:tc>
          <w:tcPr>
            <w:tcW w:w="2422" w:type="dxa"/>
            <w:shd w:val="clear" w:color="auto" w:fill="auto"/>
          </w:tcPr>
          <w:p w:rsidR="00F53564" w:rsidRPr="00A43E6D" w:rsidRDefault="00F53564" w:rsidP="00D16064">
            <w:pPr>
              <w:jc w:val="center"/>
              <w:rPr>
                <w:lang w:val="en-US"/>
              </w:rPr>
            </w:pPr>
            <w:r w:rsidRPr="00A43E6D">
              <w:rPr>
                <w:lang w:val="en-US"/>
              </w:rPr>
              <w:t>25</w:t>
            </w:r>
          </w:p>
        </w:tc>
      </w:tr>
      <w:tr w:rsidR="00F53564" w:rsidRPr="00A43E6D" w:rsidTr="00EE4BE2">
        <w:trPr>
          <w:trHeight w:val="390"/>
          <w:tblCellSpacing w:w="0" w:type="dxa"/>
        </w:trPr>
        <w:tc>
          <w:tcPr>
            <w:tcW w:w="4875" w:type="dxa"/>
            <w:shd w:val="clear" w:color="auto" w:fill="auto"/>
          </w:tcPr>
          <w:p w:rsidR="00F53564" w:rsidRPr="00A43E6D" w:rsidRDefault="00F53564" w:rsidP="00D16064">
            <w:pPr>
              <w:rPr>
                <w:rFonts w:ascii="Verdana" w:hAnsi="Verdana"/>
                <w:b/>
                <w:sz w:val="20"/>
                <w:szCs w:val="20"/>
                <w:lang w:val="en-US"/>
              </w:rPr>
            </w:pPr>
            <w:r w:rsidRPr="00A43E6D">
              <w:rPr>
                <w:rFonts w:ascii="Verdana" w:hAnsi="Verdana"/>
                <w:b/>
                <w:bCs/>
                <w:sz w:val="20"/>
                <w:szCs w:val="20"/>
                <w:lang w:val="en-US"/>
              </w:rPr>
              <w:t>TOTAL</w:t>
            </w:r>
          </w:p>
        </w:tc>
        <w:tc>
          <w:tcPr>
            <w:tcW w:w="1260" w:type="dxa"/>
            <w:shd w:val="clear" w:color="auto" w:fill="auto"/>
          </w:tcPr>
          <w:p w:rsidR="00F53564" w:rsidRPr="00A43E6D" w:rsidRDefault="00EB1864" w:rsidP="00D16064">
            <w:pPr>
              <w:jc w:val="center"/>
              <w:rPr>
                <w:lang w:val="en-US"/>
              </w:rPr>
            </w:pPr>
            <w:r>
              <w:rPr>
                <w:lang w:val="en-US"/>
              </w:rPr>
              <w:t>38</w:t>
            </w:r>
          </w:p>
        </w:tc>
        <w:tc>
          <w:tcPr>
            <w:tcW w:w="1080" w:type="dxa"/>
            <w:shd w:val="clear" w:color="auto" w:fill="auto"/>
          </w:tcPr>
          <w:p w:rsidR="00F53564" w:rsidRPr="00A43E6D" w:rsidRDefault="00F53564" w:rsidP="00D16064">
            <w:pPr>
              <w:jc w:val="center"/>
              <w:rPr>
                <w:lang w:val="en-US"/>
              </w:rPr>
            </w:pPr>
            <w:r w:rsidRPr="00A43E6D">
              <w:rPr>
                <w:lang w:val="en-US"/>
              </w:rPr>
              <w:t>65</w:t>
            </w:r>
            <w:r w:rsidR="00EB1864">
              <w:rPr>
                <w:lang w:val="en-US"/>
              </w:rPr>
              <w:t>.5</w:t>
            </w:r>
          </w:p>
        </w:tc>
        <w:tc>
          <w:tcPr>
            <w:tcW w:w="2422" w:type="dxa"/>
            <w:shd w:val="clear" w:color="auto" w:fill="auto"/>
          </w:tcPr>
          <w:p w:rsidR="00F53564" w:rsidRPr="00A43E6D" w:rsidRDefault="00F53564" w:rsidP="00D16064">
            <w:pPr>
              <w:jc w:val="center"/>
              <w:rPr>
                <w:lang w:val="en-US"/>
              </w:rPr>
            </w:pPr>
            <w:r w:rsidRPr="00A43E6D">
              <w:rPr>
                <w:lang w:val="en-US"/>
              </w:rPr>
              <w:t>150</w:t>
            </w:r>
          </w:p>
        </w:tc>
      </w:tr>
      <w:tr w:rsidR="00F53564" w:rsidRPr="00A43E6D" w:rsidTr="00EE4BE2">
        <w:trPr>
          <w:trHeight w:val="390"/>
          <w:tblCellSpacing w:w="0" w:type="dxa"/>
        </w:trPr>
        <w:tc>
          <w:tcPr>
            <w:tcW w:w="4875" w:type="dxa"/>
            <w:shd w:val="clear" w:color="auto" w:fill="auto"/>
          </w:tcPr>
          <w:p w:rsidR="00F53564" w:rsidRPr="00A43E6D" w:rsidRDefault="00F53564" w:rsidP="00D16064">
            <w:pPr>
              <w:rPr>
                <w:rFonts w:ascii="Verdana" w:hAnsi="Verdana"/>
                <w:b/>
                <w:sz w:val="20"/>
                <w:szCs w:val="20"/>
                <w:lang w:val="en-US"/>
              </w:rPr>
            </w:pPr>
            <w:r w:rsidRPr="00A43E6D">
              <w:rPr>
                <w:rFonts w:ascii="Verdana" w:hAnsi="Verdana"/>
                <w:b/>
                <w:sz w:val="20"/>
                <w:szCs w:val="20"/>
                <w:lang w:val="en-US"/>
              </w:rPr>
              <w:t>AKTS KREDİSİ</w:t>
            </w:r>
          </w:p>
        </w:tc>
        <w:tc>
          <w:tcPr>
            <w:tcW w:w="2340" w:type="dxa"/>
            <w:gridSpan w:val="2"/>
            <w:shd w:val="clear" w:color="auto" w:fill="auto"/>
          </w:tcPr>
          <w:p w:rsidR="00F53564" w:rsidRPr="00A43E6D" w:rsidRDefault="00F53564" w:rsidP="00D16064">
            <w:pPr>
              <w:jc w:val="center"/>
              <w:rPr>
                <w:b/>
                <w:lang w:val="en-US"/>
              </w:rPr>
            </w:pPr>
            <w:r w:rsidRPr="00A43E6D">
              <w:rPr>
                <w:b/>
                <w:lang w:val="en-US"/>
              </w:rPr>
              <w:t>150/30</w:t>
            </w:r>
          </w:p>
        </w:tc>
        <w:tc>
          <w:tcPr>
            <w:tcW w:w="2422" w:type="dxa"/>
            <w:shd w:val="clear" w:color="auto" w:fill="auto"/>
          </w:tcPr>
          <w:p w:rsidR="00F53564" w:rsidRPr="00A43E6D" w:rsidRDefault="00F53564" w:rsidP="00D16064">
            <w:pPr>
              <w:jc w:val="center"/>
              <w:rPr>
                <w:b/>
                <w:lang w:val="en-US"/>
              </w:rPr>
            </w:pPr>
            <w:r w:rsidRPr="00A43E6D">
              <w:rPr>
                <w:b/>
                <w:lang w:val="en-US"/>
              </w:rPr>
              <w:t>5</w:t>
            </w:r>
          </w:p>
        </w:tc>
      </w:tr>
    </w:tbl>
    <w:p w:rsidR="007D5CDF" w:rsidRPr="00A43E6D" w:rsidRDefault="007D5CDF" w:rsidP="007D5CDF">
      <w:pPr>
        <w:rPr>
          <w:rFonts w:ascii="Verdana" w:hAnsi="Verdana"/>
          <w:b/>
          <w:sz w:val="20"/>
          <w:szCs w:val="20"/>
          <w:lang w:val="en-US"/>
        </w:rPr>
      </w:pPr>
    </w:p>
    <w:p w:rsidR="00F53564" w:rsidRPr="00A43E6D" w:rsidRDefault="00F53564" w:rsidP="007D5CDF">
      <w:pPr>
        <w:rPr>
          <w:rFonts w:ascii="Verdana" w:hAnsi="Verdana"/>
          <w:b/>
          <w:sz w:val="20"/>
          <w:szCs w:val="20"/>
          <w:lang w:val="en-US"/>
        </w:rPr>
      </w:pPr>
    </w:p>
    <w:p w:rsidR="007D5CDF" w:rsidRPr="00A43E6D" w:rsidRDefault="007D5CDF" w:rsidP="007D5CDF">
      <w:pPr>
        <w:rPr>
          <w:rFonts w:ascii="Verdana" w:hAnsi="Verdana"/>
          <w:b/>
          <w:sz w:val="20"/>
          <w:szCs w:val="20"/>
          <w:lang w:val="en-US"/>
        </w:rPr>
      </w:pPr>
    </w:p>
    <w:p w:rsidR="007D5CDF" w:rsidRPr="00A43E6D" w:rsidRDefault="007D5CDF" w:rsidP="007D5CDF">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A43E6D"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bCs/>
                <w:sz w:val="20"/>
                <w:szCs w:val="20"/>
                <w:lang w:val="en-US"/>
              </w:rPr>
            </w:pPr>
            <w:r w:rsidRPr="00A43E6D">
              <w:rPr>
                <w:rFonts w:ascii="Verdana" w:hAnsi="Verdana"/>
                <w:b/>
                <w:bCs/>
                <w:sz w:val="20"/>
                <w:szCs w:val="20"/>
                <w:lang w:val="en-US"/>
              </w:rPr>
              <w:t xml:space="preserve">Program </w:t>
            </w:r>
            <w:proofErr w:type="spellStart"/>
            <w:r w:rsidRPr="00A43E6D">
              <w:rPr>
                <w:rFonts w:ascii="Verdana" w:hAnsi="Verdana"/>
                <w:b/>
                <w:bCs/>
                <w:sz w:val="20"/>
                <w:szCs w:val="20"/>
                <w:lang w:val="en-US"/>
              </w:rPr>
              <w:t>ve</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Öğrenme</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Çıktıları</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İlişkisi</w:t>
            </w:r>
            <w:proofErr w:type="spellEnd"/>
            <w:r w:rsidRPr="00A43E6D">
              <w:rPr>
                <w:rFonts w:ascii="Verdana" w:hAnsi="Verdana"/>
                <w:b/>
                <w:bCs/>
                <w:sz w:val="20"/>
                <w:szCs w:val="20"/>
                <w:lang w:val="en-US"/>
              </w:rPr>
              <w:t>*</w:t>
            </w:r>
          </w:p>
        </w:tc>
      </w:tr>
      <w:tr w:rsidR="003763CE" w:rsidRPr="00A43E6D"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20"/>
                <w:szCs w:val="20"/>
                <w:lang w:val="en-US"/>
              </w:rPr>
            </w:pPr>
            <w:proofErr w:type="spellStart"/>
            <w:r w:rsidRPr="00A43E6D">
              <w:rPr>
                <w:rFonts w:ascii="Verdana" w:hAnsi="Verdana"/>
                <w:b/>
                <w:bCs/>
                <w:sz w:val="20"/>
                <w:szCs w:val="20"/>
                <w:lang w:val="en-US"/>
              </w:rPr>
              <w:t>Ders</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Öğrenme</w:t>
            </w:r>
            <w:proofErr w:type="spellEnd"/>
            <w:r w:rsidRPr="00A43E6D">
              <w:rPr>
                <w:rFonts w:ascii="Verdana" w:hAnsi="Verdana"/>
                <w:b/>
                <w:bCs/>
                <w:sz w:val="20"/>
                <w:szCs w:val="20"/>
                <w:lang w:val="en-US"/>
              </w:rPr>
              <w:t xml:space="preserve"> </w:t>
            </w:r>
            <w:proofErr w:type="spellStart"/>
            <w:r w:rsidRPr="00A43E6D">
              <w:rPr>
                <w:rFonts w:ascii="Verdana" w:hAnsi="Verdana"/>
                <w:b/>
                <w:bCs/>
                <w:sz w:val="20"/>
                <w:szCs w:val="20"/>
                <w:lang w:val="en-US"/>
              </w:rPr>
              <w:t>Çıktıları</w:t>
            </w:r>
            <w:proofErr w:type="spellEnd"/>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bCs/>
                <w:sz w:val="20"/>
                <w:szCs w:val="20"/>
                <w:lang w:val="en-US"/>
              </w:rPr>
            </w:pPr>
            <w:r w:rsidRPr="00A43E6D">
              <w:rPr>
                <w:rFonts w:ascii="Verdana" w:hAnsi="Verdana"/>
                <w:b/>
                <w:bCs/>
                <w:sz w:val="20"/>
                <w:szCs w:val="20"/>
                <w:lang w:val="en-US"/>
              </w:rPr>
              <w:t xml:space="preserve">Program </w:t>
            </w:r>
            <w:proofErr w:type="spellStart"/>
            <w:r w:rsidRPr="00A43E6D">
              <w:rPr>
                <w:rFonts w:ascii="Verdana" w:hAnsi="Verdana"/>
                <w:b/>
                <w:bCs/>
                <w:sz w:val="20"/>
                <w:szCs w:val="20"/>
                <w:lang w:val="en-US"/>
              </w:rPr>
              <w:t>Çıktıları</w:t>
            </w:r>
            <w:proofErr w:type="spellEnd"/>
          </w:p>
        </w:tc>
      </w:tr>
      <w:tr w:rsidR="003763CE" w:rsidRPr="00A43E6D"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PÇ6</w:t>
            </w:r>
          </w:p>
        </w:tc>
        <w:tc>
          <w:tcPr>
            <w:tcW w:w="535"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PÇ7</w:t>
            </w:r>
          </w:p>
        </w:tc>
        <w:tc>
          <w:tcPr>
            <w:tcW w:w="535"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PÇ8</w:t>
            </w:r>
          </w:p>
        </w:tc>
        <w:tc>
          <w:tcPr>
            <w:tcW w:w="535"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PÇ9</w:t>
            </w:r>
          </w:p>
        </w:tc>
        <w:tc>
          <w:tcPr>
            <w:tcW w:w="543"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PÇ10</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PÇ11</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PÇ12</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PÇ13</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PÇ14</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PÇ15</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PÇ16</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PÇ17</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PÇ18</w:t>
            </w:r>
          </w:p>
        </w:tc>
      </w:tr>
      <w:tr w:rsidR="003A5AE4" w:rsidRPr="00A43E6D"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bCs/>
                <w:sz w:val="20"/>
                <w:szCs w:val="20"/>
                <w:lang w:val="en-US"/>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r>
      <w:tr w:rsidR="003A5AE4" w:rsidRPr="00A43E6D"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bCs/>
                <w:sz w:val="20"/>
                <w:szCs w:val="20"/>
                <w:lang w:val="en-US"/>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r>
      <w:tr w:rsidR="003A5AE4" w:rsidRPr="00A43E6D"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bCs/>
                <w:sz w:val="20"/>
                <w:szCs w:val="20"/>
                <w:lang w:val="en-US"/>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r>
      <w:tr w:rsidR="003A5AE4" w:rsidRPr="00A43E6D"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bCs/>
                <w:sz w:val="20"/>
                <w:szCs w:val="20"/>
                <w:lang w:val="en-US"/>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r>
      <w:tr w:rsidR="003A5AE4" w:rsidRPr="00A43E6D"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sz w:val="20"/>
                <w:szCs w:val="20"/>
                <w:lang w:val="en-US"/>
              </w:rPr>
              <w:t>ÖÇ5</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r>
      <w:tr w:rsidR="003A5AE4" w:rsidRPr="00A43E6D"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Pr>
                <w:rFonts w:ascii="Verdana" w:hAnsi="Verdana"/>
                <w:b/>
                <w:sz w:val="20"/>
                <w:szCs w:val="20"/>
                <w:lang w:val="en-US"/>
              </w:rPr>
              <w:t>ÖÇ6</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0146A1">
            <w:pPr>
              <w:jc w:val="center"/>
              <w:rPr>
                <w:rFonts w:ascii="Verdana" w:hAnsi="Verdana"/>
                <w:sz w:val="20"/>
                <w:szCs w:val="20"/>
                <w:lang w:val="en-US"/>
              </w:rPr>
            </w:pPr>
            <w:r>
              <w:rPr>
                <w:rFonts w:ascii="Verdana" w:hAnsi="Verdana"/>
                <w:sz w:val="20"/>
                <w:szCs w:val="20"/>
                <w:lang w:val="en-US"/>
              </w:rPr>
              <w:t>3</w:t>
            </w:r>
          </w:p>
        </w:tc>
      </w:tr>
    </w:tbl>
    <w:p w:rsidR="007B6994" w:rsidRPr="00A43E6D" w:rsidRDefault="007B6994" w:rsidP="007D5CDF">
      <w:pPr>
        <w:rPr>
          <w:rFonts w:ascii="Verdana" w:hAnsi="Verdana"/>
          <w:b/>
          <w:sz w:val="20"/>
          <w:szCs w:val="20"/>
          <w:lang w:val="en-US"/>
        </w:rPr>
      </w:pPr>
    </w:p>
    <w:p w:rsidR="007D5CDF" w:rsidRPr="00A43E6D" w:rsidRDefault="007D5CDF" w:rsidP="007D5CDF">
      <w:pPr>
        <w:rPr>
          <w:rFonts w:ascii="Verdana" w:hAnsi="Verdana"/>
          <w:sz w:val="20"/>
          <w:szCs w:val="20"/>
          <w:lang w:val="en-US"/>
        </w:rPr>
      </w:pPr>
      <w:r w:rsidRPr="00A43E6D">
        <w:rPr>
          <w:rFonts w:ascii="Verdana" w:hAnsi="Verdana"/>
          <w:b/>
          <w:sz w:val="20"/>
          <w:szCs w:val="20"/>
          <w:lang w:val="en-US"/>
        </w:rPr>
        <w:t>*</w:t>
      </w:r>
      <w:proofErr w:type="spellStart"/>
      <w:r w:rsidRPr="00A43E6D">
        <w:rPr>
          <w:rFonts w:ascii="Verdana" w:hAnsi="Verdana"/>
          <w:b/>
          <w:sz w:val="20"/>
          <w:szCs w:val="20"/>
          <w:lang w:val="en-US"/>
        </w:rPr>
        <w:t>Katkı</w:t>
      </w:r>
      <w:proofErr w:type="spellEnd"/>
      <w:r w:rsidRPr="00A43E6D">
        <w:rPr>
          <w:rFonts w:ascii="Verdana" w:hAnsi="Verdana"/>
          <w:b/>
          <w:sz w:val="20"/>
          <w:szCs w:val="20"/>
          <w:lang w:val="en-US"/>
        </w:rPr>
        <w:t xml:space="preserve"> </w:t>
      </w:r>
      <w:proofErr w:type="spellStart"/>
      <w:r w:rsidRPr="00A43E6D">
        <w:rPr>
          <w:rFonts w:ascii="Verdana" w:hAnsi="Verdana"/>
          <w:b/>
          <w:sz w:val="20"/>
          <w:szCs w:val="20"/>
          <w:lang w:val="en-US"/>
        </w:rPr>
        <w:t>düzeyi</w:t>
      </w:r>
      <w:proofErr w:type="spellEnd"/>
      <w:r w:rsidRPr="00A43E6D">
        <w:rPr>
          <w:rFonts w:ascii="Verdana" w:hAnsi="Verdana"/>
          <w:b/>
          <w:sz w:val="20"/>
          <w:szCs w:val="20"/>
          <w:lang w:val="en-US"/>
        </w:rPr>
        <w:t>:</w:t>
      </w:r>
      <w:r w:rsidR="00EE4BE2" w:rsidRPr="00A43E6D">
        <w:rPr>
          <w:rFonts w:ascii="Verdana" w:hAnsi="Verdana"/>
          <w:b/>
          <w:sz w:val="20"/>
          <w:szCs w:val="20"/>
          <w:lang w:val="en-US"/>
        </w:rPr>
        <w:tab/>
      </w:r>
      <w:r w:rsidR="00365BB4" w:rsidRPr="00A43E6D">
        <w:rPr>
          <w:rFonts w:ascii="Verdana" w:hAnsi="Verdana"/>
          <w:sz w:val="20"/>
          <w:szCs w:val="20"/>
          <w:lang w:val="en-US"/>
        </w:rPr>
        <w:t>1-</w:t>
      </w:r>
      <w:r w:rsidR="00EE4BE2" w:rsidRPr="00A43E6D">
        <w:rPr>
          <w:rFonts w:ascii="Verdana" w:hAnsi="Verdana"/>
          <w:sz w:val="20"/>
          <w:szCs w:val="20"/>
          <w:lang w:val="en-US"/>
        </w:rPr>
        <w:t xml:space="preserve">Çok </w:t>
      </w:r>
      <w:proofErr w:type="spellStart"/>
      <w:r w:rsidR="00EE4BE2" w:rsidRPr="00A43E6D">
        <w:rPr>
          <w:rFonts w:ascii="Verdana" w:hAnsi="Verdana"/>
          <w:sz w:val="20"/>
          <w:szCs w:val="20"/>
          <w:lang w:val="en-US"/>
        </w:rPr>
        <w:t>Düşük</w:t>
      </w:r>
      <w:proofErr w:type="spellEnd"/>
      <w:r w:rsidR="00EE4BE2" w:rsidRPr="00A43E6D">
        <w:rPr>
          <w:rFonts w:ascii="Verdana" w:hAnsi="Verdana"/>
          <w:sz w:val="20"/>
          <w:szCs w:val="20"/>
          <w:lang w:val="en-US"/>
        </w:rPr>
        <w:t>,</w:t>
      </w:r>
      <w:r w:rsidR="00EE4BE2" w:rsidRPr="00A43E6D">
        <w:rPr>
          <w:rFonts w:ascii="Verdana" w:hAnsi="Verdana"/>
          <w:sz w:val="20"/>
          <w:szCs w:val="20"/>
          <w:lang w:val="en-US"/>
        </w:rPr>
        <w:tab/>
      </w:r>
      <w:r w:rsidR="00365BB4" w:rsidRPr="00A43E6D">
        <w:rPr>
          <w:rFonts w:ascii="Verdana" w:hAnsi="Verdana"/>
          <w:sz w:val="20"/>
          <w:szCs w:val="20"/>
          <w:lang w:val="en-US"/>
        </w:rPr>
        <w:t>2-</w:t>
      </w:r>
      <w:r w:rsidRPr="00A43E6D">
        <w:rPr>
          <w:rFonts w:ascii="Verdana" w:hAnsi="Verdana"/>
          <w:sz w:val="20"/>
          <w:szCs w:val="20"/>
          <w:lang w:val="en-US"/>
        </w:rPr>
        <w:t>Düş</w:t>
      </w:r>
      <w:r w:rsidR="00365BB4" w:rsidRPr="00A43E6D">
        <w:rPr>
          <w:rFonts w:ascii="Verdana" w:hAnsi="Verdana"/>
          <w:sz w:val="20"/>
          <w:szCs w:val="20"/>
          <w:lang w:val="en-US"/>
        </w:rPr>
        <w:t>ük, 3-</w:t>
      </w:r>
      <w:r w:rsidR="007454C5" w:rsidRPr="00A43E6D">
        <w:rPr>
          <w:rFonts w:ascii="Verdana" w:hAnsi="Verdana"/>
          <w:sz w:val="20"/>
          <w:szCs w:val="20"/>
          <w:lang w:val="en-US"/>
        </w:rPr>
        <w:t>Orta</w:t>
      </w:r>
      <w:proofErr w:type="gramStart"/>
      <w:r w:rsidR="007454C5" w:rsidRPr="00A43E6D">
        <w:rPr>
          <w:rFonts w:ascii="Verdana" w:hAnsi="Verdana"/>
          <w:sz w:val="20"/>
          <w:szCs w:val="20"/>
          <w:lang w:val="en-US"/>
        </w:rPr>
        <w:t>,4</w:t>
      </w:r>
      <w:proofErr w:type="gramEnd"/>
      <w:r w:rsidR="00365BB4" w:rsidRPr="00A43E6D">
        <w:rPr>
          <w:rFonts w:ascii="Verdana" w:hAnsi="Verdana"/>
          <w:sz w:val="20"/>
          <w:szCs w:val="20"/>
          <w:lang w:val="en-US"/>
        </w:rPr>
        <w:t>-</w:t>
      </w:r>
      <w:r w:rsidRPr="00A43E6D">
        <w:rPr>
          <w:rFonts w:ascii="Verdana" w:hAnsi="Verdana"/>
          <w:sz w:val="20"/>
          <w:szCs w:val="20"/>
          <w:lang w:val="en-US"/>
        </w:rPr>
        <w:t>Yüksek</w:t>
      </w:r>
      <w:r w:rsidR="00EE4BE2" w:rsidRPr="00A43E6D">
        <w:rPr>
          <w:rFonts w:ascii="Verdana" w:hAnsi="Verdana"/>
          <w:sz w:val="20"/>
          <w:szCs w:val="20"/>
          <w:lang w:val="en-US"/>
        </w:rPr>
        <w:t>,</w:t>
      </w:r>
      <w:r w:rsidR="00EE4BE2" w:rsidRPr="00A43E6D">
        <w:rPr>
          <w:rFonts w:ascii="Verdana" w:hAnsi="Verdana"/>
          <w:sz w:val="20"/>
          <w:szCs w:val="20"/>
          <w:lang w:val="en-US"/>
        </w:rPr>
        <w:tab/>
      </w:r>
      <w:r w:rsidR="00365BB4" w:rsidRPr="00A43E6D">
        <w:rPr>
          <w:rFonts w:ascii="Verdana" w:hAnsi="Verdana"/>
          <w:sz w:val="20"/>
          <w:szCs w:val="20"/>
          <w:lang w:val="en-US"/>
        </w:rPr>
        <w:t>5-</w:t>
      </w:r>
      <w:r w:rsidRPr="00A43E6D">
        <w:rPr>
          <w:rFonts w:ascii="Verdana" w:hAnsi="Verdana"/>
          <w:sz w:val="20"/>
          <w:szCs w:val="20"/>
          <w:lang w:val="en-US"/>
        </w:rPr>
        <w:t xml:space="preserve">Çok </w:t>
      </w:r>
      <w:proofErr w:type="spellStart"/>
      <w:r w:rsidRPr="00A43E6D">
        <w:rPr>
          <w:rFonts w:ascii="Verdana" w:hAnsi="Verdana"/>
          <w:sz w:val="20"/>
          <w:szCs w:val="20"/>
          <w:lang w:val="en-US"/>
        </w:rPr>
        <w:t>yüksek</w:t>
      </w:r>
      <w:proofErr w:type="spellEnd"/>
    </w:p>
    <w:p w:rsidR="007D5CDF" w:rsidRPr="00A43E6D" w:rsidRDefault="007D5CDF" w:rsidP="007D5CDF">
      <w:pPr>
        <w:rPr>
          <w:rFonts w:ascii="Verdana" w:hAnsi="Verdana"/>
          <w:b/>
          <w:sz w:val="20"/>
          <w:szCs w:val="20"/>
          <w:lang w:val="en-US"/>
        </w:rPr>
      </w:pPr>
    </w:p>
    <w:p w:rsidR="007D5CDF" w:rsidRPr="00A43E6D" w:rsidRDefault="007D5CDF" w:rsidP="007D5CDF">
      <w:pPr>
        <w:rPr>
          <w:rFonts w:ascii="Verdana" w:hAnsi="Verdana"/>
          <w:b/>
          <w:sz w:val="20"/>
          <w:szCs w:val="20"/>
          <w:u w:val="single"/>
          <w:lang w:val="en-US"/>
        </w:rPr>
      </w:pPr>
    </w:p>
    <w:p w:rsidR="00644765" w:rsidRPr="00A43E6D" w:rsidRDefault="007D5CDF" w:rsidP="00BF3EA8">
      <w:pPr>
        <w:jc w:val="center"/>
        <w:rPr>
          <w:rFonts w:ascii="Verdana" w:hAnsi="Verdana"/>
          <w:b/>
          <w:sz w:val="20"/>
          <w:szCs w:val="20"/>
          <w:lang w:val="en-US"/>
        </w:rPr>
      </w:pPr>
      <w:r w:rsidRPr="00A43E6D">
        <w:rPr>
          <w:rFonts w:ascii="Verdana" w:hAnsi="Verdana"/>
          <w:b/>
          <w:lang w:val="en-US"/>
        </w:rPr>
        <w:br w:type="page"/>
      </w:r>
      <w:r w:rsidR="005B1DC3" w:rsidRPr="00A43E6D">
        <w:rPr>
          <w:rFonts w:ascii="Verdana" w:hAnsi="Verdana"/>
          <w:b/>
          <w:bCs/>
          <w:sz w:val="20"/>
          <w:szCs w:val="20"/>
          <w:lang w:val="en-US"/>
        </w:rPr>
        <w:lastRenderedPageBreak/>
        <w:t>INDIVIDUAL COURSE DESCRIPTION</w:t>
      </w:r>
    </w:p>
    <w:p w:rsidR="005B1DC3" w:rsidRPr="00A43E6D" w:rsidRDefault="005B1DC3" w:rsidP="00644765">
      <w:pPr>
        <w:jc w:val="center"/>
        <w:rPr>
          <w:rFonts w:ascii="Verdana" w:hAnsi="Verdana"/>
          <w:b/>
          <w:sz w:val="20"/>
          <w:szCs w:val="20"/>
          <w:lang w:val="en-US"/>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A43E6D" w:rsidTr="00116729">
        <w:trPr>
          <w:trHeight w:val="555"/>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bCs/>
                <w:sz w:val="20"/>
                <w:szCs w:val="20"/>
                <w:lang w:val="en-US"/>
              </w:rPr>
              <w:t>Course Unit Title</w:t>
            </w:r>
          </w:p>
        </w:tc>
        <w:tc>
          <w:tcPr>
            <w:tcW w:w="6188" w:type="dxa"/>
            <w:gridSpan w:val="3"/>
            <w:shd w:val="clear" w:color="auto" w:fill="auto"/>
            <w:vAlign w:val="center"/>
          </w:tcPr>
          <w:p w:rsidR="0031720F" w:rsidRPr="00A43E6D" w:rsidRDefault="00C06FB3" w:rsidP="0031720F">
            <w:pPr>
              <w:rPr>
                <w:lang w:val="en-US"/>
              </w:rPr>
            </w:pPr>
            <w:r w:rsidRPr="00A43E6D">
              <w:rPr>
                <w:lang w:val="en-US"/>
              </w:rPr>
              <w:t>Operations Research Models in Disaster Management</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sz w:val="20"/>
                <w:szCs w:val="20"/>
                <w:lang w:val="en-US"/>
              </w:rPr>
              <w:t>Course Unit Code</w:t>
            </w:r>
          </w:p>
        </w:tc>
        <w:tc>
          <w:tcPr>
            <w:tcW w:w="6188" w:type="dxa"/>
            <w:gridSpan w:val="3"/>
            <w:shd w:val="clear" w:color="auto" w:fill="auto"/>
            <w:vAlign w:val="center"/>
          </w:tcPr>
          <w:p w:rsidR="0031720F" w:rsidRPr="00A43E6D" w:rsidRDefault="000238C3" w:rsidP="0031720F">
            <w:pPr>
              <w:rPr>
                <w:lang w:val="en-US"/>
              </w:rPr>
            </w:pPr>
            <w:r w:rsidRPr="00A43E6D">
              <w:rPr>
                <w:lang w:val="en-US"/>
              </w:rPr>
              <w:t>IE</w:t>
            </w:r>
            <w:r w:rsidR="005400DA" w:rsidRPr="00A43E6D">
              <w:rPr>
                <w:lang w:val="en-US"/>
              </w:rPr>
              <w:t>4</w:t>
            </w:r>
            <w:r w:rsidR="00C06FB3" w:rsidRPr="00A43E6D">
              <w:rPr>
                <w:lang w:val="en-US"/>
              </w:rPr>
              <w:t>64</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sz w:val="20"/>
                <w:szCs w:val="20"/>
                <w:lang w:val="en-US"/>
              </w:rPr>
              <w:t>Type of Course Unit</w:t>
            </w:r>
          </w:p>
        </w:tc>
        <w:tc>
          <w:tcPr>
            <w:tcW w:w="6188" w:type="dxa"/>
            <w:gridSpan w:val="3"/>
            <w:shd w:val="clear" w:color="auto" w:fill="auto"/>
            <w:vAlign w:val="center"/>
          </w:tcPr>
          <w:p w:rsidR="0031720F" w:rsidRPr="00A43E6D" w:rsidRDefault="00365BB4" w:rsidP="0031720F">
            <w:pPr>
              <w:rPr>
                <w:lang w:val="en-US"/>
              </w:rPr>
            </w:pPr>
            <w:r w:rsidRPr="00A43E6D">
              <w:rPr>
                <w:lang w:val="en-US"/>
              </w:rPr>
              <w:t>Elective</w:t>
            </w:r>
          </w:p>
        </w:tc>
      </w:tr>
      <w:tr w:rsidR="0031720F" w:rsidRPr="00A43E6D" w:rsidTr="00116729">
        <w:trPr>
          <w:trHeight w:val="453"/>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sz w:val="20"/>
                <w:szCs w:val="20"/>
                <w:lang w:val="en-US"/>
              </w:rPr>
              <w:t>Level of Course Unit</w:t>
            </w:r>
          </w:p>
        </w:tc>
        <w:tc>
          <w:tcPr>
            <w:tcW w:w="6188" w:type="dxa"/>
            <w:gridSpan w:val="3"/>
            <w:shd w:val="clear" w:color="auto" w:fill="auto"/>
            <w:vAlign w:val="center"/>
          </w:tcPr>
          <w:p w:rsidR="0031720F" w:rsidRPr="00A43E6D" w:rsidRDefault="000238C3" w:rsidP="0031720F">
            <w:pPr>
              <w:rPr>
                <w:lang w:val="en-US"/>
              </w:rPr>
            </w:pPr>
            <w:r w:rsidRPr="00A43E6D">
              <w:rPr>
                <w:lang w:val="en-US"/>
              </w:rPr>
              <w:t>Undergraduate</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sz w:val="20"/>
                <w:szCs w:val="20"/>
                <w:lang w:val="en-US"/>
              </w:rPr>
              <w:t>Number of ECTS Credits Allocated</w:t>
            </w:r>
          </w:p>
        </w:tc>
        <w:tc>
          <w:tcPr>
            <w:tcW w:w="6188" w:type="dxa"/>
            <w:gridSpan w:val="3"/>
            <w:shd w:val="clear" w:color="auto" w:fill="auto"/>
            <w:vAlign w:val="center"/>
          </w:tcPr>
          <w:p w:rsidR="0031720F" w:rsidRPr="00A43E6D" w:rsidRDefault="00365BB4" w:rsidP="0031720F">
            <w:pPr>
              <w:rPr>
                <w:lang w:val="en-US"/>
              </w:rPr>
            </w:pPr>
            <w:r w:rsidRPr="00A43E6D">
              <w:rPr>
                <w:lang w:val="en-US"/>
              </w:rPr>
              <w:t>5</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sz w:val="20"/>
                <w:szCs w:val="20"/>
                <w:lang w:val="en-US"/>
              </w:rPr>
              <w:t>Theoretical (hour/week)</w:t>
            </w:r>
          </w:p>
        </w:tc>
        <w:tc>
          <w:tcPr>
            <w:tcW w:w="6188" w:type="dxa"/>
            <w:gridSpan w:val="3"/>
            <w:shd w:val="clear" w:color="auto" w:fill="auto"/>
            <w:vAlign w:val="center"/>
          </w:tcPr>
          <w:p w:rsidR="0031720F" w:rsidRPr="00A43E6D" w:rsidRDefault="00365BB4" w:rsidP="0031720F">
            <w:pPr>
              <w:rPr>
                <w:lang w:val="en-US"/>
              </w:rPr>
            </w:pPr>
            <w:r w:rsidRPr="00A43E6D">
              <w:rPr>
                <w:lang w:val="en-US"/>
              </w:rPr>
              <w:t>3</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bCs/>
                <w:sz w:val="20"/>
                <w:szCs w:val="20"/>
                <w:lang w:val="en-US"/>
              </w:rPr>
              <w:t xml:space="preserve">Practice </w:t>
            </w:r>
            <w:r w:rsidRPr="00A43E6D">
              <w:rPr>
                <w:rFonts w:ascii="Verdana" w:hAnsi="Verdana"/>
                <w:b/>
                <w:sz w:val="20"/>
                <w:szCs w:val="20"/>
                <w:lang w:val="en-US"/>
              </w:rPr>
              <w:t>(hour/week)</w:t>
            </w:r>
          </w:p>
        </w:tc>
        <w:tc>
          <w:tcPr>
            <w:tcW w:w="6188" w:type="dxa"/>
            <w:gridSpan w:val="3"/>
            <w:shd w:val="clear" w:color="auto" w:fill="auto"/>
            <w:vAlign w:val="center"/>
          </w:tcPr>
          <w:p w:rsidR="0031720F" w:rsidRPr="00A43E6D" w:rsidRDefault="0031720F" w:rsidP="0031720F">
            <w:pPr>
              <w:rPr>
                <w:lang w:val="en-US"/>
              </w:rPr>
            </w:pPr>
            <w:r w:rsidRPr="00A43E6D">
              <w:rPr>
                <w:lang w:val="en-US"/>
              </w:rPr>
              <w:t>0</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bCs/>
                <w:sz w:val="20"/>
                <w:szCs w:val="20"/>
                <w:lang w:val="en-US"/>
              </w:rPr>
              <w:t xml:space="preserve">Laboratory </w:t>
            </w:r>
            <w:r w:rsidRPr="00A43E6D">
              <w:rPr>
                <w:rFonts w:ascii="Verdana" w:hAnsi="Verdana"/>
                <w:b/>
                <w:sz w:val="20"/>
                <w:szCs w:val="20"/>
                <w:lang w:val="en-US"/>
              </w:rPr>
              <w:t>(hour/week)</w:t>
            </w:r>
          </w:p>
        </w:tc>
        <w:tc>
          <w:tcPr>
            <w:tcW w:w="6188" w:type="dxa"/>
            <w:gridSpan w:val="3"/>
            <w:shd w:val="clear" w:color="auto" w:fill="auto"/>
            <w:vAlign w:val="center"/>
          </w:tcPr>
          <w:p w:rsidR="0031720F" w:rsidRPr="00A43E6D" w:rsidRDefault="0031720F" w:rsidP="0031720F">
            <w:pPr>
              <w:rPr>
                <w:lang w:val="en-US"/>
              </w:rPr>
            </w:pPr>
            <w:r w:rsidRPr="00A43E6D">
              <w:rPr>
                <w:lang w:val="en-US"/>
              </w:rPr>
              <w:t>0</w:t>
            </w:r>
          </w:p>
        </w:tc>
      </w:tr>
      <w:tr w:rsidR="0031720F" w:rsidRPr="00A43E6D" w:rsidTr="00116729">
        <w:trPr>
          <w:trHeight w:val="369"/>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sz w:val="20"/>
                <w:szCs w:val="20"/>
                <w:lang w:val="en-US"/>
              </w:rPr>
              <w:t xml:space="preserve">Year of Study </w:t>
            </w:r>
          </w:p>
        </w:tc>
        <w:tc>
          <w:tcPr>
            <w:tcW w:w="6188" w:type="dxa"/>
            <w:gridSpan w:val="3"/>
            <w:shd w:val="clear" w:color="auto" w:fill="auto"/>
            <w:vAlign w:val="center"/>
          </w:tcPr>
          <w:p w:rsidR="0031720F" w:rsidRPr="00A43E6D" w:rsidRDefault="0031720F" w:rsidP="0031720F">
            <w:pPr>
              <w:rPr>
                <w:lang w:val="en-US"/>
              </w:rPr>
            </w:pPr>
            <w:r w:rsidRPr="00A43E6D">
              <w:rPr>
                <w:lang w:val="en-US"/>
              </w:rPr>
              <w:t>Every year</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sz w:val="20"/>
                <w:szCs w:val="20"/>
                <w:lang w:val="en-US"/>
              </w:rPr>
            </w:pPr>
            <w:r w:rsidRPr="00A43E6D">
              <w:rPr>
                <w:rFonts w:ascii="Verdana" w:hAnsi="Verdana"/>
                <w:b/>
                <w:sz w:val="20"/>
                <w:szCs w:val="20"/>
                <w:lang w:val="en-US"/>
              </w:rPr>
              <w:t>Semester when the course unit is delivered</w:t>
            </w:r>
          </w:p>
        </w:tc>
        <w:tc>
          <w:tcPr>
            <w:tcW w:w="6188" w:type="dxa"/>
            <w:gridSpan w:val="3"/>
            <w:shd w:val="clear" w:color="auto" w:fill="auto"/>
            <w:vAlign w:val="center"/>
          </w:tcPr>
          <w:p w:rsidR="0031720F" w:rsidRPr="00A43E6D" w:rsidRDefault="00365BB4" w:rsidP="0031720F">
            <w:pPr>
              <w:rPr>
                <w:lang w:val="en-US"/>
              </w:rPr>
            </w:pPr>
            <w:r w:rsidRPr="00A43E6D">
              <w:rPr>
                <w:lang w:val="en-US"/>
              </w:rPr>
              <w:t>Fall or Spring</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bCs/>
                <w:sz w:val="20"/>
                <w:szCs w:val="20"/>
                <w:lang w:val="en-US"/>
              </w:rPr>
            </w:pPr>
            <w:r w:rsidRPr="00A43E6D">
              <w:rPr>
                <w:rFonts w:ascii="Verdana" w:hAnsi="Verdana"/>
                <w:b/>
                <w:bCs/>
                <w:sz w:val="20"/>
                <w:szCs w:val="20"/>
                <w:lang w:val="en-US"/>
              </w:rPr>
              <w:t>Name of Lecturer(s)</w:t>
            </w:r>
          </w:p>
        </w:tc>
        <w:tc>
          <w:tcPr>
            <w:tcW w:w="6188" w:type="dxa"/>
            <w:gridSpan w:val="3"/>
            <w:shd w:val="clear" w:color="auto" w:fill="auto"/>
            <w:vAlign w:val="center"/>
          </w:tcPr>
          <w:p w:rsidR="0031720F" w:rsidRPr="00A43E6D" w:rsidRDefault="00C06FB3" w:rsidP="0031720F">
            <w:pPr>
              <w:rPr>
                <w:lang w:val="en-US"/>
              </w:rPr>
            </w:pPr>
            <w:r w:rsidRPr="00A43E6D">
              <w:rPr>
                <w:lang w:val="en-US"/>
              </w:rPr>
              <w:t xml:space="preserve">Assoc. Prof. Dr. İbrahim </w:t>
            </w:r>
            <w:proofErr w:type="spellStart"/>
            <w:r w:rsidRPr="00A43E6D">
              <w:rPr>
                <w:lang w:val="en-US"/>
              </w:rPr>
              <w:t>Akgün</w:t>
            </w:r>
            <w:proofErr w:type="spellEnd"/>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bCs/>
                <w:sz w:val="20"/>
                <w:szCs w:val="20"/>
                <w:lang w:val="en-US"/>
              </w:rPr>
            </w:pPr>
            <w:r w:rsidRPr="00A43E6D">
              <w:rPr>
                <w:rFonts w:ascii="Verdana" w:hAnsi="Verdana"/>
                <w:b/>
                <w:bCs/>
                <w:sz w:val="20"/>
                <w:szCs w:val="20"/>
                <w:lang w:val="en-US"/>
              </w:rPr>
              <w:t>Mode of Delivery</w:t>
            </w:r>
          </w:p>
        </w:tc>
        <w:tc>
          <w:tcPr>
            <w:tcW w:w="6188" w:type="dxa"/>
            <w:gridSpan w:val="3"/>
            <w:shd w:val="clear" w:color="auto" w:fill="auto"/>
            <w:vAlign w:val="center"/>
          </w:tcPr>
          <w:p w:rsidR="0031720F" w:rsidRPr="00A43E6D" w:rsidRDefault="0031720F" w:rsidP="0031720F">
            <w:pPr>
              <w:rPr>
                <w:lang w:val="en-US"/>
              </w:rPr>
            </w:pPr>
            <w:r w:rsidRPr="00A43E6D">
              <w:rPr>
                <w:lang w:val="en-US"/>
              </w:rPr>
              <w:t>Face-to-face</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bCs/>
                <w:sz w:val="20"/>
                <w:szCs w:val="20"/>
                <w:lang w:val="en-US"/>
              </w:rPr>
            </w:pPr>
            <w:r w:rsidRPr="00A43E6D">
              <w:rPr>
                <w:rFonts w:ascii="Verdana" w:hAnsi="Verdana"/>
                <w:b/>
                <w:bCs/>
                <w:sz w:val="20"/>
                <w:szCs w:val="20"/>
                <w:lang w:val="en-US"/>
              </w:rPr>
              <w:t>Language of Instruction</w:t>
            </w:r>
          </w:p>
        </w:tc>
        <w:tc>
          <w:tcPr>
            <w:tcW w:w="6188" w:type="dxa"/>
            <w:gridSpan w:val="3"/>
            <w:shd w:val="clear" w:color="auto" w:fill="auto"/>
            <w:vAlign w:val="center"/>
          </w:tcPr>
          <w:p w:rsidR="0031720F" w:rsidRPr="00A43E6D" w:rsidRDefault="0031720F" w:rsidP="0031720F">
            <w:pPr>
              <w:rPr>
                <w:lang w:val="en-US"/>
              </w:rPr>
            </w:pPr>
            <w:r w:rsidRPr="00A43E6D">
              <w:rPr>
                <w:lang w:val="en-US"/>
              </w:rPr>
              <w:t>English</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bCs/>
                <w:sz w:val="20"/>
                <w:szCs w:val="20"/>
                <w:lang w:val="en-US"/>
              </w:rPr>
            </w:pPr>
            <w:r w:rsidRPr="00A43E6D">
              <w:rPr>
                <w:rFonts w:ascii="Verdana" w:hAnsi="Verdana"/>
                <w:b/>
                <w:bCs/>
                <w:sz w:val="20"/>
                <w:szCs w:val="20"/>
                <w:lang w:val="en-US"/>
              </w:rPr>
              <w:t>Prerequisites and co-requisites</w:t>
            </w:r>
          </w:p>
        </w:tc>
        <w:tc>
          <w:tcPr>
            <w:tcW w:w="6188" w:type="dxa"/>
            <w:gridSpan w:val="3"/>
            <w:shd w:val="clear" w:color="auto" w:fill="auto"/>
            <w:vAlign w:val="center"/>
          </w:tcPr>
          <w:p w:rsidR="0031720F" w:rsidRPr="00A43E6D" w:rsidRDefault="00C06FB3" w:rsidP="0031720F">
            <w:pPr>
              <w:rPr>
                <w:lang w:val="en-US"/>
              </w:rPr>
            </w:pPr>
            <w:r w:rsidRPr="00A43E6D">
              <w:rPr>
                <w:lang w:val="en-US"/>
              </w:rPr>
              <w:t>IE 221, IE 222, IE 212, IE 213, IE325</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bCs/>
                <w:sz w:val="20"/>
                <w:szCs w:val="20"/>
                <w:lang w:val="en-US"/>
              </w:rPr>
            </w:pPr>
            <w:r w:rsidRPr="00A43E6D">
              <w:rPr>
                <w:rFonts w:ascii="Verdana" w:hAnsi="Verdana"/>
                <w:b/>
                <w:bCs/>
                <w:sz w:val="20"/>
                <w:szCs w:val="20"/>
                <w:lang w:val="en-US"/>
              </w:rPr>
              <w:t xml:space="preserve">Recommended Optional </w:t>
            </w:r>
            <w:proofErr w:type="spellStart"/>
            <w:r w:rsidRPr="00A43E6D">
              <w:rPr>
                <w:rFonts w:ascii="Verdana" w:hAnsi="Verdana"/>
                <w:b/>
                <w:bCs/>
                <w:sz w:val="20"/>
                <w:szCs w:val="20"/>
                <w:lang w:val="en-US"/>
              </w:rPr>
              <w:t>Programme</w:t>
            </w:r>
            <w:proofErr w:type="spellEnd"/>
            <w:r w:rsidRPr="00A43E6D">
              <w:rPr>
                <w:rFonts w:ascii="Verdana" w:hAnsi="Verdana"/>
                <w:b/>
                <w:bCs/>
                <w:sz w:val="20"/>
                <w:szCs w:val="20"/>
                <w:lang w:val="en-US"/>
              </w:rPr>
              <w:t xml:space="preserve"> Components</w:t>
            </w:r>
          </w:p>
        </w:tc>
        <w:tc>
          <w:tcPr>
            <w:tcW w:w="6188" w:type="dxa"/>
            <w:gridSpan w:val="3"/>
            <w:shd w:val="clear" w:color="auto" w:fill="auto"/>
            <w:vAlign w:val="center"/>
          </w:tcPr>
          <w:p w:rsidR="0031720F" w:rsidRPr="00A43E6D" w:rsidRDefault="0031720F" w:rsidP="000E7C52">
            <w:pPr>
              <w:rPr>
                <w:lang w:val="en-US"/>
              </w:rPr>
            </w:pP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bCs/>
                <w:sz w:val="20"/>
                <w:szCs w:val="20"/>
                <w:lang w:val="en-US"/>
              </w:rPr>
            </w:pPr>
            <w:r w:rsidRPr="00A43E6D">
              <w:rPr>
                <w:rFonts w:ascii="Verdana" w:hAnsi="Verdana"/>
                <w:b/>
                <w:bCs/>
                <w:sz w:val="20"/>
                <w:szCs w:val="20"/>
                <w:lang w:val="en-US"/>
              </w:rPr>
              <w:t>Work Placement</w:t>
            </w:r>
          </w:p>
        </w:tc>
        <w:tc>
          <w:tcPr>
            <w:tcW w:w="6188" w:type="dxa"/>
            <w:gridSpan w:val="3"/>
            <w:shd w:val="clear" w:color="auto" w:fill="auto"/>
            <w:vAlign w:val="center"/>
          </w:tcPr>
          <w:p w:rsidR="0031720F" w:rsidRPr="00A43E6D" w:rsidRDefault="000E7C52" w:rsidP="0031720F">
            <w:pPr>
              <w:rPr>
                <w:lang w:val="en-US"/>
              </w:rPr>
            </w:pPr>
            <w:r w:rsidRPr="00A43E6D">
              <w:rPr>
                <w:lang w:val="en-US"/>
              </w:rPr>
              <w:t>None</w:t>
            </w:r>
          </w:p>
        </w:tc>
      </w:tr>
      <w:tr w:rsidR="0031720F" w:rsidRPr="00A43E6D" w:rsidTr="00116729">
        <w:trPr>
          <w:trHeight w:val="345"/>
          <w:tblCellSpacing w:w="0" w:type="dxa"/>
        </w:trPr>
        <w:tc>
          <w:tcPr>
            <w:tcW w:w="3466" w:type="dxa"/>
            <w:shd w:val="clear" w:color="auto" w:fill="auto"/>
            <w:vAlign w:val="center"/>
          </w:tcPr>
          <w:p w:rsidR="0031720F" w:rsidRPr="00A43E6D" w:rsidRDefault="0031720F" w:rsidP="0031720F">
            <w:pPr>
              <w:rPr>
                <w:rFonts w:ascii="Verdana" w:hAnsi="Verdana"/>
                <w:b/>
                <w:bCs/>
                <w:sz w:val="20"/>
                <w:szCs w:val="20"/>
                <w:lang w:val="en-US"/>
              </w:rPr>
            </w:pPr>
          </w:p>
          <w:p w:rsidR="0031720F" w:rsidRPr="00A43E6D" w:rsidRDefault="0031720F" w:rsidP="0031720F">
            <w:pPr>
              <w:rPr>
                <w:rFonts w:ascii="Verdana" w:hAnsi="Verdana"/>
                <w:b/>
                <w:bCs/>
                <w:sz w:val="20"/>
                <w:szCs w:val="20"/>
                <w:lang w:val="en-US"/>
              </w:rPr>
            </w:pPr>
          </w:p>
          <w:p w:rsidR="0031720F" w:rsidRPr="00A43E6D" w:rsidRDefault="0031720F" w:rsidP="0031720F">
            <w:pPr>
              <w:rPr>
                <w:rFonts w:ascii="Verdana" w:hAnsi="Verdana"/>
                <w:b/>
                <w:bCs/>
                <w:sz w:val="20"/>
                <w:szCs w:val="20"/>
                <w:lang w:val="en-US"/>
              </w:rPr>
            </w:pPr>
          </w:p>
          <w:p w:rsidR="0031720F" w:rsidRPr="00A43E6D" w:rsidRDefault="00D62D76" w:rsidP="0031720F">
            <w:pPr>
              <w:rPr>
                <w:rFonts w:ascii="Verdana" w:hAnsi="Verdana"/>
                <w:b/>
                <w:bCs/>
                <w:sz w:val="20"/>
                <w:szCs w:val="20"/>
                <w:lang w:val="en-US"/>
              </w:rPr>
            </w:pPr>
            <w:r w:rsidRPr="00A43E6D">
              <w:rPr>
                <w:rFonts w:ascii="Verdana" w:hAnsi="Verdana"/>
                <w:b/>
                <w:bCs/>
                <w:sz w:val="20"/>
                <w:szCs w:val="20"/>
                <w:lang w:val="en-US"/>
              </w:rPr>
              <w:t>OBJECTIVES OF THE COURSE</w:t>
            </w:r>
          </w:p>
          <w:p w:rsidR="0031720F" w:rsidRPr="00A43E6D" w:rsidRDefault="0031720F" w:rsidP="0031720F">
            <w:pPr>
              <w:rPr>
                <w:rFonts w:ascii="Verdana" w:hAnsi="Verdana"/>
                <w:b/>
                <w:bCs/>
                <w:sz w:val="20"/>
                <w:szCs w:val="20"/>
                <w:lang w:val="en-US"/>
              </w:rPr>
            </w:pPr>
          </w:p>
          <w:p w:rsidR="0031720F" w:rsidRPr="00A43E6D" w:rsidRDefault="0031720F" w:rsidP="0031720F">
            <w:pPr>
              <w:rPr>
                <w:rFonts w:ascii="Verdana" w:hAnsi="Verdana"/>
                <w:b/>
                <w:sz w:val="20"/>
                <w:szCs w:val="20"/>
                <w:lang w:val="en-US"/>
              </w:rPr>
            </w:pPr>
            <w:r w:rsidRPr="00A43E6D">
              <w:rPr>
                <w:rFonts w:ascii="Verdana" w:hAnsi="Verdana"/>
                <w:b/>
                <w:sz w:val="20"/>
                <w:szCs w:val="20"/>
                <w:lang w:val="en-US"/>
              </w:rPr>
              <w:t> </w:t>
            </w:r>
          </w:p>
          <w:p w:rsidR="0031720F" w:rsidRPr="00A43E6D" w:rsidRDefault="0031720F" w:rsidP="0031720F">
            <w:pPr>
              <w:rPr>
                <w:rFonts w:ascii="Verdana" w:hAnsi="Verdana"/>
                <w:b/>
                <w:sz w:val="20"/>
                <w:szCs w:val="20"/>
                <w:lang w:val="en-US"/>
              </w:rPr>
            </w:pPr>
          </w:p>
          <w:p w:rsidR="0031720F" w:rsidRPr="00A43E6D" w:rsidRDefault="0031720F" w:rsidP="0031720F">
            <w:pPr>
              <w:rPr>
                <w:rFonts w:ascii="Verdana" w:hAnsi="Verdana"/>
                <w:b/>
                <w:sz w:val="20"/>
                <w:szCs w:val="20"/>
                <w:lang w:val="en-US"/>
              </w:rPr>
            </w:pPr>
          </w:p>
        </w:tc>
        <w:tc>
          <w:tcPr>
            <w:tcW w:w="6188" w:type="dxa"/>
            <w:gridSpan w:val="3"/>
            <w:shd w:val="clear" w:color="auto" w:fill="auto"/>
            <w:vAlign w:val="center"/>
          </w:tcPr>
          <w:p w:rsidR="0031720F" w:rsidRPr="00A43E6D" w:rsidRDefault="00C06FB3" w:rsidP="00C06FB3">
            <w:pPr>
              <w:rPr>
                <w:b/>
                <w:lang w:val="en-US"/>
              </w:rPr>
            </w:pPr>
            <w:r w:rsidRPr="00A43E6D">
              <w:rPr>
                <w:bCs/>
                <w:lang w:val="en-US"/>
              </w:rPr>
              <w:t>The goal of the course is to give an introduction to basic concepts in disaster management, definitions and terminology used in disaster management, types and categories of disasters. The main objective of the course is to investigate Operations Research models used to solve several problems in disaster operations management. The models span issues in mitigation, preparedness, response, and recovery phases of disaster management.</w:t>
            </w:r>
          </w:p>
        </w:tc>
      </w:tr>
      <w:tr w:rsidR="00061E72" w:rsidRPr="00A43E6D" w:rsidTr="00116729">
        <w:trPr>
          <w:trHeight w:val="345"/>
          <w:tblCellSpacing w:w="0" w:type="dxa"/>
        </w:trPr>
        <w:tc>
          <w:tcPr>
            <w:tcW w:w="3466" w:type="dxa"/>
            <w:vMerge w:val="restart"/>
            <w:shd w:val="clear" w:color="auto" w:fill="auto"/>
            <w:vAlign w:val="center"/>
          </w:tcPr>
          <w:p w:rsidR="00061E72" w:rsidRPr="00A43E6D" w:rsidRDefault="00061E72" w:rsidP="00061E72">
            <w:pPr>
              <w:rPr>
                <w:rFonts w:ascii="Verdana" w:hAnsi="Verdana"/>
                <w:b/>
                <w:bCs/>
                <w:sz w:val="20"/>
                <w:szCs w:val="20"/>
                <w:lang w:val="en-US"/>
              </w:rPr>
            </w:pPr>
            <w:r w:rsidRPr="00A43E6D">
              <w:rPr>
                <w:rFonts w:ascii="Verdana" w:hAnsi="Verdana"/>
                <w:b/>
                <w:bCs/>
                <w:sz w:val="20"/>
                <w:szCs w:val="20"/>
                <w:lang w:val="en-US"/>
              </w:rPr>
              <w:t>LEARNING OUTCOMES</w:t>
            </w:r>
          </w:p>
        </w:tc>
        <w:tc>
          <w:tcPr>
            <w:tcW w:w="6188" w:type="dxa"/>
            <w:gridSpan w:val="3"/>
            <w:shd w:val="clear" w:color="auto" w:fill="auto"/>
            <w:vAlign w:val="center"/>
          </w:tcPr>
          <w:p w:rsidR="00061E72" w:rsidRPr="00A43E6D" w:rsidRDefault="00061E72" w:rsidP="00AE4AC9">
            <w:pPr>
              <w:rPr>
                <w:lang w:val="en-US"/>
              </w:rPr>
            </w:pPr>
            <w:r w:rsidRPr="00A43E6D">
              <w:rPr>
                <w:lang w:val="en-US"/>
              </w:rPr>
              <w:t>A student who completes this course will be able to</w:t>
            </w:r>
          </w:p>
        </w:tc>
      </w:tr>
      <w:tr w:rsidR="00061E72" w:rsidRPr="00A43E6D" w:rsidTr="00D53E47">
        <w:trPr>
          <w:trHeight w:val="369"/>
          <w:tblCellSpacing w:w="0" w:type="dxa"/>
        </w:trPr>
        <w:tc>
          <w:tcPr>
            <w:tcW w:w="3466" w:type="dxa"/>
            <w:vMerge/>
            <w:shd w:val="clear" w:color="auto" w:fill="auto"/>
            <w:vAlign w:val="center"/>
          </w:tcPr>
          <w:p w:rsidR="00061E72" w:rsidRPr="00A43E6D"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A43E6D" w:rsidRDefault="00D53E47" w:rsidP="00D53E47">
            <w:pPr>
              <w:rPr>
                <w:lang w:val="en-US"/>
              </w:rPr>
            </w:pPr>
            <w:r w:rsidRPr="00A43E6D">
              <w:rPr>
                <w:lang w:val="en-US"/>
              </w:rPr>
              <w:t>1. Defines and explains disaster and disaster types.</w:t>
            </w:r>
          </w:p>
        </w:tc>
      </w:tr>
      <w:tr w:rsidR="00061E72" w:rsidRPr="00A43E6D" w:rsidTr="00116729">
        <w:trPr>
          <w:trHeight w:val="345"/>
          <w:tblCellSpacing w:w="0" w:type="dxa"/>
        </w:trPr>
        <w:tc>
          <w:tcPr>
            <w:tcW w:w="3466" w:type="dxa"/>
            <w:vMerge/>
            <w:shd w:val="clear" w:color="auto" w:fill="auto"/>
            <w:vAlign w:val="center"/>
          </w:tcPr>
          <w:p w:rsidR="00061E72" w:rsidRPr="00A43E6D"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A43E6D" w:rsidRDefault="00061E72" w:rsidP="00D53E47">
            <w:pPr>
              <w:rPr>
                <w:lang w:val="en-US"/>
              </w:rPr>
            </w:pPr>
            <w:r w:rsidRPr="00A43E6D">
              <w:rPr>
                <w:lang w:val="en-US"/>
              </w:rPr>
              <w:t xml:space="preserve">2. </w:t>
            </w:r>
            <w:r w:rsidR="00D53E47" w:rsidRPr="00A43E6D">
              <w:rPr>
                <w:lang w:val="en-US"/>
              </w:rPr>
              <w:t>Defines and explains disaster management and phases.</w:t>
            </w:r>
          </w:p>
        </w:tc>
      </w:tr>
      <w:tr w:rsidR="00061E72" w:rsidRPr="00A43E6D" w:rsidTr="00116729">
        <w:trPr>
          <w:trHeight w:val="345"/>
          <w:tblCellSpacing w:w="0" w:type="dxa"/>
        </w:trPr>
        <w:tc>
          <w:tcPr>
            <w:tcW w:w="3466" w:type="dxa"/>
            <w:vMerge/>
            <w:shd w:val="clear" w:color="auto" w:fill="auto"/>
            <w:vAlign w:val="center"/>
          </w:tcPr>
          <w:p w:rsidR="00061E72" w:rsidRPr="00A43E6D"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A43E6D" w:rsidRDefault="00061E72" w:rsidP="00D53E47">
            <w:pPr>
              <w:rPr>
                <w:lang w:val="en-US"/>
              </w:rPr>
            </w:pPr>
            <w:r w:rsidRPr="00A43E6D">
              <w:rPr>
                <w:lang w:val="en-US"/>
              </w:rPr>
              <w:t xml:space="preserve">3. </w:t>
            </w:r>
            <w:r w:rsidR="00D53E47" w:rsidRPr="00A43E6D">
              <w:rPr>
                <w:lang w:val="en-US"/>
              </w:rPr>
              <w:t>Describe and explain the risk management process.</w:t>
            </w:r>
          </w:p>
        </w:tc>
      </w:tr>
      <w:tr w:rsidR="00061E72" w:rsidRPr="00A43E6D" w:rsidTr="00D53E47">
        <w:trPr>
          <w:trHeight w:val="527"/>
          <w:tblCellSpacing w:w="0" w:type="dxa"/>
        </w:trPr>
        <w:tc>
          <w:tcPr>
            <w:tcW w:w="3466" w:type="dxa"/>
            <w:vMerge/>
            <w:shd w:val="clear" w:color="auto" w:fill="auto"/>
            <w:vAlign w:val="center"/>
          </w:tcPr>
          <w:p w:rsidR="00061E72" w:rsidRPr="00A43E6D"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A43E6D" w:rsidRDefault="00061E72" w:rsidP="00D53E47">
            <w:pPr>
              <w:rPr>
                <w:lang w:val="en-US"/>
              </w:rPr>
            </w:pPr>
            <w:r w:rsidRPr="00A43E6D">
              <w:rPr>
                <w:lang w:val="en-US"/>
              </w:rPr>
              <w:t xml:space="preserve">4. </w:t>
            </w:r>
            <w:r w:rsidR="00D53E47" w:rsidRPr="00A43E6D">
              <w:rPr>
                <w:lang w:val="en-US"/>
              </w:rPr>
              <w:t>Classify decision-making problems at various stages of disaster management.</w:t>
            </w:r>
          </w:p>
        </w:tc>
      </w:tr>
      <w:tr w:rsidR="00D53E47" w:rsidRPr="00A43E6D" w:rsidTr="00D53E47">
        <w:trPr>
          <w:trHeight w:val="527"/>
          <w:tblCellSpacing w:w="0" w:type="dxa"/>
        </w:trPr>
        <w:tc>
          <w:tcPr>
            <w:tcW w:w="3466" w:type="dxa"/>
            <w:vMerge/>
            <w:shd w:val="clear" w:color="auto" w:fill="auto"/>
            <w:vAlign w:val="center"/>
          </w:tcPr>
          <w:p w:rsidR="00D53E47" w:rsidRPr="00A43E6D" w:rsidRDefault="00D53E47" w:rsidP="0031720F">
            <w:pPr>
              <w:rPr>
                <w:rFonts w:ascii="Verdana" w:hAnsi="Verdana"/>
                <w:b/>
                <w:bCs/>
                <w:sz w:val="20"/>
                <w:szCs w:val="20"/>
                <w:lang w:val="en-US"/>
              </w:rPr>
            </w:pPr>
          </w:p>
        </w:tc>
        <w:tc>
          <w:tcPr>
            <w:tcW w:w="6188" w:type="dxa"/>
            <w:gridSpan w:val="3"/>
            <w:shd w:val="clear" w:color="auto" w:fill="auto"/>
            <w:vAlign w:val="center"/>
          </w:tcPr>
          <w:p w:rsidR="00D53E47" w:rsidRPr="00A43E6D" w:rsidRDefault="00D53E47" w:rsidP="00D53E47">
            <w:pPr>
              <w:rPr>
                <w:lang w:val="en-US"/>
              </w:rPr>
            </w:pPr>
            <w:r w:rsidRPr="00A43E6D">
              <w:rPr>
                <w:lang w:val="en-US"/>
              </w:rPr>
              <w:t>5. Knowing the work that can be done for decision making problems at various stages of disaster management and which operational research techniques can be used.</w:t>
            </w:r>
          </w:p>
        </w:tc>
      </w:tr>
      <w:tr w:rsidR="00061E72" w:rsidRPr="00A43E6D" w:rsidTr="00116729">
        <w:trPr>
          <w:trHeight w:val="595"/>
          <w:tblCellSpacing w:w="0" w:type="dxa"/>
        </w:trPr>
        <w:tc>
          <w:tcPr>
            <w:tcW w:w="3466" w:type="dxa"/>
            <w:vMerge/>
            <w:shd w:val="clear" w:color="auto" w:fill="auto"/>
            <w:vAlign w:val="center"/>
          </w:tcPr>
          <w:p w:rsidR="00061E72" w:rsidRPr="00A43E6D" w:rsidRDefault="00061E72" w:rsidP="0031720F">
            <w:pPr>
              <w:rPr>
                <w:rFonts w:ascii="Verdana" w:hAnsi="Verdana"/>
                <w:b/>
                <w:bCs/>
                <w:sz w:val="20"/>
                <w:szCs w:val="20"/>
                <w:lang w:val="en-US"/>
              </w:rPr>
            </w:pPr>
          </w:p>
        </w:tc>
        <w:tc>
          <w:tcPr>
            <w:tcW w:w="6188" w:type="dxa"/>
            <w:gridSpan w:val="3"/>
            <w:shd w:val="clear" w:color="auto" w:fill="auto"/>
            <w:vAlign w:val="center"/>
          </w:tcPr>
          <w:p w:rsidR="00061E72" w:rsidRPr="00A43E6D" w:rsidRDefault="00D53E47" w:rsidP="00365BB4">
            <w:pPr>
              <w:rPr>
                <w:lang w:val="en-US"/>
              </w:rPr>
            </w:pPr>
            <w:r w:rsidRPr="00A43E6D">
              <w:rPr>
                <w:lang w:val="en-US"/>
              </w:rPr>
              <w:t>6</w:t>
            </w:r>
            <w:r w:rsidR="00061E72" w:rsidRPr="00A43E6D">
              <w:rPr>
                <w:lang w:val="en-US"/>
              </w:rPr>
              <w:t xml:space="preserve">. </w:t>
            </w:r>
            <w:r w:rsidRPr="00A43E6D">
              <w:rPr>
                <w:lang w:val="en-US"/>
              </w:rPr>
              <w:t>Solve a real-life problem related to disaster management by applying an appropriate Operational Research technique.</w:t>
            </w:r>
          </w:p>
        </w:tc>
      </w:tr>
      <w:tr w:rsidR="00365BB4" w:rsidRPr="00A43E6D" w:rsidTr="00116729">
        <w:trPr>
          <w:trHeight w:val="345"/>
          <w:tblCellSpacing w:w="0" w:type="dxa"/>
        </w:trPr>
        <w:tc>
          <w:tcPr>
            <w:tcW w:w="3466" w:type="dxa"/>
            <w:shd w:val="clear" w:color="auto" w:fill="auto"/>
            <w:vAlign w:val="center"/>
          </w:tcPr>
          <w:p w:rsidR="00365BB4" w:rsidRPr="00A43E6D" w:rsidRDefault="00365BB4" w:rsidP="00644765">
            <w:pPr>
              <w:rPr>
                <w:rFonts w:ascii="Verdana" w:hAnsi="Verdana"/>
                <w:b/>
                <w:bCs/>
                <w:sz w:val="20"/>
                <w:szCs w:val="20"/>
                <w:lang w:val="en-US"/>
              </w:rPr>
            </w:pPr>
            <w:r w:rsidRPr="00A43E6D">
              <w:rPr>
                <w:rFonts w:ascii="Verdana" w:hAnsi="Verdana"/>
                <w:b/>
                <w:bCs/>
                <w:sz w:val="20"/>
                <w:szCs w:val="20"/>
                <w:lang w:val="en-US"/>
              </w:rPr>
              <w:t>COURSE CONTENT</w:t>
            </w:r>
          </w:p>
        </w:tc>
        <w:tc>
          <w:tcPr>
            <w:tcW w:w="6188" w:type="dxa"/>
            <w:gridSpan w:val="3"/>
            <w:shd w:val="clear" w:color="auto" w:fill="auto"/>
            <w:vAlign w:val="center"/>
          </w:tcPr>
          <w:p w:rsidR="00365BB4" w:rsidRPr="00A43E6D" w:rsidRDefault="00365BB4" w:rsidP="00365BB4">
            <w:pPr>
              <w:rPr>
                <w:lang w:val="en-US"/>
              </w:rPr>
            </w:pPr>
            <w:r w:rsidRPr="00A43E6D">
              <w:rPr>
                <w:rFonts w:ascii="Verdana" w:hAnsi="Verdana"/>
                <w:b/>
                <w:bCs/>
                <w:sz w:val="20"/>
                <w:szCs w:val="20"/>
                <w:lang w:val="en-US"/>
              </w:rPr>
              <w:t>WEEK</w:t>
            </w:r>
          </w:p>
        </w:tc>
      </w:tr>
      <w:tr w:rsidR="00365BB4" w:rsidRPr="00A43E6D" w:rsidTr="00116729">
        <w:trPr>
          <w:trHeight w:val="345"/>
          <w:tblCellSpacing w:w="0" w:type="dxa"/>
        </w:trPr>
        <w:tc>
          <w:tcPr>
            <w:tcW w:w="3466" w:type="dxa"/>
            <w:vMerge w:val="restart"/>
            <w:shd w:val="clear" w:color="auto" w:fill="auto"/>
            <w:vAlign w:val="center"/>
          </w:tcPr>
          <w:p w:rsidR="00365BB4" w:rsidRPr="00A43E6D" w:rsidRDefault="00365BB4" w:rsidP="00116729">
            <w:pPr>
              <w:rPr>
                <w:rFonts w:ascii="Verdana" w:hAnsi="Verdana"/>
                <w:b/>
                <w:bCs/>
                <w:sz w:val="20"/>
                <w:szCs w:val="20"/>
                <w:lang w:val="en-US"/>
              </w:rPr>
            </w:pPr>
            <w:r w:rsidRPr="00A43E6D">
              <w:rPr>
                <w:rFonts w:ascii="Verdana" w:hAnsi="Verdana"/>
                <w:b/>
                <w:bCs/>
                <w:sz w:val="20"/>
                <w:szCs w:val="20"/>
                <w:lang w:val="en-US"/>
              </w:rPr>
              <w:t>WEEKLY DETAILED COURSE CONTENT</w:t>
            </w:r>
          </w:p>
        </w:tc>
        <w:tc>
          <w:tcPr>
            <w:tcW w:w="674" w:type="dxa"/>
            <w:vMerge w:val="restart"/>
            <w:shd w:val="clear" w:color="auto" w:fill="auto"/>
            <w:vAlign w:val="center"/>
          </w:tcPr>
          <w:p w:rsidR="00365BB4" w:rsidRPr="00A43E6D" w:rsidRDefault="00365BB4" w:rsidP="00644765">
            <w:pPr>
              <w:rPr>
                <w:rFonts w:ascii="Verdana" w:hAnsi="Verdana"/>
                <w:b/>
                <w:bCs/>
                <w:sz w:val="20"/>
                <w:szCs w:val="20"/>
                <w:lang w:val="en-US"/>
              </w:rPr>
            </w:pPr>
            <w:r w:rsidRPr="00A43E6D">
              <w:rPr>
                <w:rFonts w:ascii="Verdana" w:hAnsi="Verdana"/>
                <w:b/>
                <w:bCs/>
                <w:sz w:val="20"/>
                <w:szCs w:val="20"/>
                <w:lang w:val="en-US"/>
              </w:rPr>
              <w:t>WEEK</w:t>
            </w:r>
          </w:p>
        </w:tc>
        <w:tc>
          <w:tcPr>
            <w:tcW w:w="5514" w:type="dxa"/>
            <w:gridSpan w:val="2"/>
            <w:shd w:val="clear" w:color="auto" w:fill="auto"/>
            <w:vAlign w:val="center"/>
          </w:tcPr>
          <w:p w:rsidR="00365BB4" w:rsidRPr="00A43E6D" w:rsidRDefault="00365BB4" w:rsidP="008B2564">
            <w:pPr>
              <w:jc w:val="center"/>
              <w:rPr>
                <w:rFonts w:ascii="Verdana" w:hAnsi="Verdana"/>
                <w:b/>
                <w:sz w:val="20"/>
                <w:szCs w:val="20"/>
                <w:lang w:val="en-US"/>
              </w:rPr>
            </w:pPr>
            <w:r w:rsidRPr="00A43E6D">
              <w:rPr>
                <w:rFonts w:ascii="Verdana" w:hAnsi="Verdana"/>
                <w:b/>
                <w:sz w:val="20"/>
                <w:szCs w:val="20"/>
                <w:lang w:val="en-US"/>
              </w:rPr>
              <w:t>SUBJECTS</w:t>
            </w:r>
          </w:p>
        </w:tc>
      </w:tr>
      <w:tr w:rsidR="00365BB4" w:rsidRPr="00A43E6D" w:rsidTr="00116729">
        <w:trPr>
          <w:trHeight w:val="345"/>
          <w:tblCellSpacing w:w="0" w:type="dxa"/>
        </w:trPr>
        <w:tc>
          <w:tcPr>
            <w:tcW w:w="3466" w:type="dxa"/>
            <w:vMerge/>
            <w:shd w:val="clear" w:color="auto" w:fill="auto"/>
            <w:vAlign w:val="center"/>
          </w:tcPr>
          <w:p w:rsidR="00365BB4" w:rsidRPr="00A43E6D" w:rsidRDefault="00365BB4" w:rsidP="00644765">
            <w:pPr>
              <w:rPr>
                <w:rFonts w:ascii="Verdana" w:hAnsi="Verdana"/>
                <w:b/>
                <w:bCs/>
                <w:sz w:val="20"/>
                <w:szCs w:val="20"/>
                <w:lang w:val="en-US"/>
              </w:rPr>
            </w:pPr>
          </w:p>
        </w:tc>
        <w:tc>
          <w:tcPr>
            <w:tcW w:w="674" w:type="dxa"/>
            <w:vMerge/>
            <w:shd w:val="clear" w:color="auto" w:fill="auto"/>
            <w:vAlign w:val="center"/>
          </w:tcPr>
          <w:p w:rsidR="00365BB4" w:rsidRPr="00A43E6D" w:rsidRDefault="00365BB4" w:rsidP="00644765">
            <w:pPr>
              <w:rPr>
                <w:rFonts w:ascii="Verdana" w:hAnsi="Verdana"/>
                <w:b/>
                <w:bCs/>
                <w:sz w:val="20"/>
                <w:szCs w:val="20"/>
                <w:lang w:val="en-US"/>
              </w:rPr>
            </w:pPr>
          </w:p>
        </w:tc>
        <w:tc>
          <w:tcPr>
            <w:tcW w:w="4334" w:type="dxa"/>
            <w:shd w:val="clear" w:color="auto" w:fill="auto"/>
            <w:vAlign w:val="center"/>
          </w:tcPr>
          <w:p w:rsidR="00365BB4" w:rsidRPr="00A43E6D" w:rsidRDefault="00365BB4" w:rsidP="00644765">
            <w:pPr>
              <w:rPr>
                <w:rFonts w:ascii="Verdana" w:hAnsi="Verdana"/>
                <w:b/>
                <w:bCs/>
                <w:sz w:val="20"/>
                <w:szCs w:val="20"/>
                <w:lang w:val="en-US"/>
              </w:rPr>
            </w:pPr>
            <w:r w:rsidRPr="00A43E6D">
              <w:rPr>
                <w:rFonts w:ascii="Verdana" w:hAnsi="Verdana"/>
                <w:b/>
                <w:sz w:val="20"/>
                <w:szCs w:val="20"/>
                <w:lang w:val="en-US"/>
              </w:rPr>
              <w:t>Theoretical</w:t>
            </w:r>
          </w:p>
        </w:tc>
        <w:tc>
          <w:tcPr>
            <w:tcW w:w="1180" w:type="dxa"/>
            <w:shd w:val="clear" w:color="auto" w:fill="auto"/>
            <w:vAlign w:val="center"/>
          </w:tcPr>
          <w:p w:rsidR="00365BB4" w:rsidRPr="00A43E6D" w:rsidRDefault="00365BB4" w:rsidP="00644765">
            <w:pPr>
              <w:rPr>
                <w:rFonts w:ascii="Verdana" w:hAnsi="Verdana"/>
                <w:b/>
                <w:sz w:val="20"/>
                <w:szCs w:val="20"/>
                <w:lang w:val="en-US"/>
              </w:rPr>
            </w:pPr>
            <w:r w:rsidRPr="00A43E6D">
              <w:rPr>
                <w:rFonts w:ascii="Verdana" w:hAnsi="Verdana"/>
                <w:b/>
                <w:bCs/>
                <w:sz w:val="20"/>
                <w:szCs w:val="20"/>
                <w:lang w:val="en-US"/>
              </w:rPr>
              <w:t>Practice</w:t>
            </w: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1</w:t>
            </w:r>
          </w:p>
        </w:tc>
        <w:tc>
          <w:tcPr>
            <w:tcW w:w="4334" w:type="dxa"/>
            <w:shd w:val="clear" w:color="auto" w:fill="auto"/>
          </w:tcPr>
          <w:p w:rsidR="00D16064" w:rsidRPr="00A43E6D" w:rsidRDefault="00D16064" w:rsidP="00D16064">
            <w:pPr>
              <w:rPr>
                <w:rFonts w:ascii="Verdana" w:hAnsi="Verdana"/>
                <w:color w:val="000000"/>
                <w:sz w:val="15"/>
                <w:szCs w:val="15"/>
                <w:lang w:val="en-US"/>
              </w:rPr>
            </w:pPr>
            <w:r w:rsidRPr="00A43E6D">
              <w:rPr>
                <w:lang w:val="en-US"/>
              </w:rPr>
              <w:t>Disaster and types</w:t>
            </w:r>
          </w:p>
        </w:tc>
        <w:tc>
          <w:tcPr>
            <w:tcW w:w="1180" w:type="dxa"/>
            <w:shd w:val="clear" w:color="auto" w:fill="auto"/>
            <w:vAlign w:val="center"/>
          </w:tcPr>
          <w:p w:rsidR="00D16064" w:rsidRPr="00A43E6D" w:rsidRDefault="00D16064" w:rsidP="008B2564">
            <w:pPr>
              <w:rPr>
                <w:rFonts w:ascii="Verdana" w:hAnsi="Verdana"/>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2</w:t>
            </w:r>
          </w:p>
        </w:tc>
        <w:tc>
          <w:tcPr>
            <w:tcW w:w="4334" w:type="dxa"/>
            <w:shd w:val="clear" w:color="auto" w:fill="auto"/>
          </w:tcPr>
          <w:p w:rsidR="00D16064" w:rsidRPr="00A43E6D" w:rsidRDefault="00D16064" w:rsidP="00D16064">
            <w:pPr>
              <w:rPr>
                <w:lang w:val="en-US"/>
              </w:rPr>
            </w:pPr>
            <w:r w:rsidRPr="00A43E6D">
              <w:rPr>
                <w:lang w:val="en-US"/>
              </w:rPr>
              <w:t>Disaster Management and stages</w:t>
            </w:r>
          </w:p>
        </w:tc>
        <w:tc>
          <w:tcPr>
            <w:tcW w:w="1180" w:type="dxa"/>
            <w:shd w:val="clear" w:color="auto" w:fill="auto"/>
            <w:vAlign w:val="center"/>
          </w:tcPr>
          <w:p w:rsidR="00D16064" w:rsidRPr="00A43E6D" w:rsidRDefault="00D16064" w:rsidP="008B2564">
            <w:pPr>
              <w:rPr>
                <w:rFonts w:ascii="Verdana" w:hAnsi="Verdana"/>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3</w:t>
            </w:r>
          </w:p>
        </w:tc>
        <w:tc>
          <w:tcPr>
            <w:tcW w:w="4334" w:type="dxa"/>
            <w:shd w:val="clear" w:color="auto" w:fill="auto"/>
          </w:tcPr>
          <w:p w:rsidR="00D16064" w:rsidRPr="00A43E6D" w:rsidRDefault="00D16064" w:rsidP="00D16064">
            <w:pPr>
              <w:rPr>
                <w:lang w:val="en-US"/>
              </w:rPr>
            </w:pPr>
            <w:r w:rsidRPr="00A43E6D">
              <w:rPr>
                <w:lang w:val="en-US"/>
              </w:rPr>
              <w:t>Risk Management</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4</w:t>
            </w:r>
          </w:p>
        </w:tc>
        <w:tc>
          <w:tcPr>
            <w:tcW w:w="4334" w:type="dxa"/>
            <w:shd w:val="clear" w:color="auto" w:fill="auto"/>
          </w:tcPr>
          <w:p w:rsidR="00D16064" w:rsidRPr="00A43E6D" w:rsidRDefault="00D16064" w:rsidP="008B2564">
            <w:pPr>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5</w:t>
            </w:r>
          </w:p>
        </w:tc>
        <w:tc>
          <w:tcPr>
            <w:tcW w:w="4334" w:type="dxa"/>
            <w:shd w:val="clear" w:color="auto" w:fill="auto"/>
          </w:tcPr>
          <w:p w:rsidR="00D16064" w:rsidRPr="00A43E6D" w:rsidRDefault="00D16064" w:rsidP="008B2564">
            <w:pPr>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6</w:t>
            </w:r>
          </w:p>
        </w:tc>
        <w:tc>
          <w:tcPr>
            <w:tcW w:w="4334" w:type="dxa"/>
            <w:shd w:val="clear" w:color="auto" w:fill="auto"/>
          </w:tcPr>
          <w:p w:rsidR="00D16064" w:rsidRPr="00A43E6D" w:rsidRDefault="00D16064" w:rsidP="008B2564">
            <w:pPr>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7</w:t>
            </w:r>
          </w:p>
        </w:tc>
        <w:tc>
          <w:tcPr>
            <w:tcW w:w="4334" w:type="dxa"/>
            <w:shd w:val="clear" w:color="auto" w:fill="auto"/>
          </w:tcPr>
          <w:p w:rsidR="00D16064" w:rsidRPr="00A43E6D" w:rsidRDefault="00D16064" w:rsidP="008B2564">
            <w:pPr>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8</w:t>
            </w:r>
          </w:p>
        </w:tc>
        <w:tc>
          <w:tcPr>
            <w:tcW w:w="4334" w:type="dxa"/>
            <w:shd w:val="clear" w:color="auto" w:fill="auto"/>
          </w:tcPr>
          <w:p w:rsidR="00D16064" w:rsidRPr="00A43E6D" w:rsidRDefault="00D16064" w:rsidP="008B2564">
            <w:pPr>
              <w:rPr>
                <w:lang w:val="en-US"/>
              </w:rPr>
            </w:pPr>
            <w:r w:rsidRPr="00A43E6D">
              <w:rPr>
                <w:lang w:val="en-US"/>
              </w:rPr>
              <w:t>Midterm</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9</w:t>
            </w:r>
          </w:p>
        </w:tc>
        <w:tc>
          <w:tcPr>
            <w:tcW w:w="4334" w:type="dxa"/>
            <w:shd w:val="clear" w:color="auto" w:fill="auto"/>
          </w:tcPr>
          <w:p w:rsidR="00D16064" w:rsidRPr="00A43E6D" w:rsidRDefault="00D16064" w:rsidP="008B2564">
            <w:pPr>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10</w:t>
            </w:r>
          </w:p>
        </w:tc>
        <w:tc>
          <w:tcPr>
            <w:tcW w:w="4334" w:type="dxa"/>
            <w:shd w:val="clear" w:color="auto" w:fill="auto"/>
          </w:tcPr>
          <w:p w:rsidR="00D16064" w:rsidRPr="00A43E6D" w:rsidRDefault="00296CDB" w:rsidP="008B2564">
            <w:pPr>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11</w:t>
            </w:r>
          </w:p>
        </w:tc>
        <w:tc>
          <w:tcPr>
            <w:tcW w:w="4334" w:type="dxa"/>
            <w:shd w:val="clear" w:color="auto" w:fill="auto"/>
          </w:tcPr>
          <w:p w:rsidR="00D16064" w:rsidRPr="00A43E6D" w:rsidRDefault="00D16064" w:rsidP="008B2564">
            <w:pPr>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116729">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12</w:t>
            </w:r>
          </w:p>
        </w:tc>
        <w:tc>
          <w:tcPr>
            <w:tcW w:w="4334" w:type="dxa"/>
            <w:shd w:val="clear" w:color="auto" w:fill="auto"/>
          </w:tcPr>
          <w:p w:rsidR="00D16064" w:rsidRPr="00A43E6D" w:rsidRDefault="00D16064" w:rsidP="00462AE1">
            <w:pPr>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365BB4">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13</w:t>
            </w:r>
          </w:p>
        </w:tc>
        <w:tc>
          <w:tcPr>
            <w:tcW w:w="4334" w:type="dxa"/>
            <w:shd w:val="clear" w:color="auto" w:fill="auto"/>
            <w:vAlign w:val="center"/>
          </w:tcPr>
          <w:p w:rsidR="00D16064" w:rsidRPr="00A43E6D" w:rsidRDefault="00D16064" w:rsidP="00365BB4">
            <w:pPr>
              <w:spacing w:line="240" w:lineRule="atLeast"/>
              <w:rPr>
                <w:rFonts w:ascii="Verdana" w:hAnsi="Verdana"/>
                <w:sz w:val="17"/>
                <w:szCs w:val="17"/>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365BB4">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14</w:t>
            </w:r>
          </w:p>
        </w:tc>
        <w:tc>
          <w:tcPr>
            <w:tcW w:w="4334" w:type="dxa"/>
            <w:shd w:val="clear" w:color="auto" w:fill="auto"/>
            <w:vAlign w:val="center"/>
          </w:tcPr>
          <w:p w:rsidR="00D16064" w:rsidRPr="00A43E6D" w:rsidRDefault="00D16064" w:rsidP="00365BB4">
            <w:pPr>
              <w:spacing w:line="240" w:lineRule="atLeast"/>
              <w:rPr>
                <w:rFonts w:ascii="Verdana" w:hAnsi="Verdana"/>
                <w:sz w:val="17"/>
                <w:szCs w:val="17"/>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365BB4">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15</w:t>
            </w:r>
          </w:p>
        </w:tc>
        <w:tc>
          <w:tcPr>
            <w:tcW w:w="4334" w:type="dxa"/>
            <w:shd w:val="clear" w:color="auto" w:fill="auto"/>
            <w:vAlign w:val="center"/>
          </w:tcPr>
          <w:p w:rsidR="00D16064" w:rsidRPr="00A43E6D" w:rsidRDefault="00296CDB" w:rsidP="00365BB4">
            <w:pPr>
              <w:spacing w:line="240" w:lineRule="atLeast"/>
              <w:rPr>
                <w:lang w:val="en-US"/>
              </w:rPr>
            </w:pPr>
            <w:r w:rsidRPr="00A43E6D">
              <w:rPr>
                <w:lang w:val="en-US"/>
              </w:rPr>
              <w:t>Academic Paper Review</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r w:rsidR="00D16064" w:rsidRPr="00A43E6D" w:rsidTr="00365BB4">
        <w:trPr>
          <w:trHeight w:val="345"/>
          <w:tblCellSpacing w:w="0" w:type="dxa"/>
        </w:trPr>
        <w:tc>
          <w:tcPr>
            <w:tcW w:w="3466" w:type="dxa"/>
            <w:vMerge/>
            <w:shd w:val="clear" w:color="auto" w:fill="auto"/>
            <w:vAlign w:val="center"/>
          </w:tcPr>
          <w:p w:rsidR="00D16064" w:rsidRPr="00A43E6D" w:rsidRDefault="00D16064" w:rsidP="008B2564">
            <w:pPr>
              <w:rPr>
                <w:rFonts w:ascii="Verdana" w:hAnsi="Verdana"/>
                <w:b/>
                <w:bCs/>
                <w:sz w:val="20"/>
                <w:szCs w:val="20"/>
                <w:lang w:val="en-US"/>
              </w:rPr>
            </w:pPr>
          </w:p>
        </w:tc>
        <w:tc>
          <w:tcPr>
            <w:tcW w:w="674" w:type="dxa"/>
            <w:shd w:val="clear" w:color="auto" w:fill="auto"/>
            <w:vAlign w:val="center"/>
          </w:tcPr>
          <w:p w:rsidR="00D16064" w:rsidRPr="00A43E6D" w:rsidRDefault="00D16064" w:rsidP="008B2564">
            <w:pPr>
              <w:jc w:val="center"/>
              <w:rPr>
                <w:rFonts w:ascii="Verdana" w:hAnsi="Verdana"/>
                <w:b/>
                <w:bCs/>
                <w:sz w:val="20"/>
                <w:szCs w:val="20"/>
                <w:lang w:val="en-US"/>
              </w:rPr>
            </w:pPr>
            <w:r w:rsidRPr="00A43E6D">
              <w:rPr>
                <w:rFonts w:ascii="Verdana" w:hAnsi="Verdana"/>
                <w:b/>
                <w:bCs/>
                <w:sz w:val="20"/>
                <w:szCs w:val="20"/>
                <w:lang w:val="en-US"/>
              </w:rPr>
              <w:t>16</w:t>
            </w:r>
          </w:p>
        </w:tc>
        <w:tc>
          <w:tcPr>
            <w:tcW w:w="4334" w:type="dxa"/>
            <w:shd w:val="clear" w:color="auto" w:fill="auto"/>
            <w:vAlign w:val="center"/>
          </w:tcPr>
          <w:p w:rsidR="00D16064" w:rsidRPr="00A43E6D" w:rsidRDefault="00296CDB" w:rsidP="00365BB4">
            <w:pPr>
              <w:spacing w:line="240" w:lineRule="atLeast"/>
              <w:rPr>
                <w:lang w:val="en-US"/>
              </w:rPr>
            </w:pPr>
            <w:r>
              <w:rPr>
                <w:lang w:val="en-US"/>
              </w:rPr>
              <w:t>Final Exam</w:t>
            </w:r>
          </w:p>
        </w:tc>
        <w:tc>
          <w:tcPr>
            <w:tcW w:w="1180" w:type="dxa"/>
            <w:shd w:val="clear" w:color="auto" w:fill="auto"/>
            <w:vAlign w:val="center"/>
          </w:tcPr>
          <w:p w:rsidR="00D16064" w:rsidRPr="00A43E6D" w:rsidRDefault="00D16064" w:rsidP="008B2564">
            <w:pPr>
              <w:rPr>
                <w:rFonts w:ascii="Verdana" w:hAnsi="Verdana"/>
                <w:b/>
                <w:sz w:val="20"/>
                <w:szCs w:val="20"/>
                <w:lang w:val="en-US"/>
              </w:rPr>
            </w:pPr>
          </w:p>
        </w:tc>
      </w:tr>
    </w:tbl>
    <w:p w:rsidR="000E55D4" w:rsidRPr="00A43E6D" w:rsidRDefault="000E55D4" w:rsidP="000E55D4">
      <w:pPr>
        <w:rPr>
          <w:vanish/>
          <w:lang w:val="en-US"/>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A43E6D"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A43E6D" w:rsidRDefault="00D62D76" w:rsidP="00F53564">
            <w:pPr>
              <w:rPr>
                <w:rFonts w:ascii="Verdana" w:hAnsi="Verdana"/>
                <w:b/>
                <w:sz w:val="20"/>
                <w:szCs w:val="20"/>
                <w:lang w:val="en-US"/>
              </w:rPr>
            </w:pPr>
            <w:r w:rsidRPr="00A43E6D">
              <w:rPr>
                <w:rFonts w:ascii="Verdana" w:hAnsi="Verdana"/>
                <w:b/>
                <w:sz w:val="20"/>
                <w:szCs w:val="20"/>
                <w:lang w:val="en-US"/>
              </w:rPr>
              <w:t>RECOMMENDED/REQUIRED</w:t>
            </w:r>
          </w:p>
          <w:p w:rsidR="00644765" w:rsidRPr="00A43E6D" w:rsidRDefault="00D62D76" w:rsidP="00F53564">
            <w:pPr>
              <w:rPr>
                <w:rFonts w:ascii="Verdana" w:hAnsi="Verdana"/>
                <w:b/>
                <w:sz w:val="20"/>
                <w:szCs w:val="20"/>
                <w:lang w:val="en-US"/>
              </w:rPr>
            </w:pPr>
            <w:r w:rsidRPr="00A43E6D">
              <w:rPr>
                <w:rFonts w:ascii="Verdana" w:hAnsi="Verdana"/>
                <w:b/>
                <w:sz w:val="20"/>
                <w:szCs w:val="20"/>
                <w:lang w:val="en-US"/>
              </w:rPr>
              <w:t>READING SOURCES</w:t>
            </w:r>
          </w:p>
        </w:tc>
        <w:tc>
          <w:tcPr>
            <w:tcW w:w="6373" w:type="dxa"/>
            <w:gridSpan w:val="2"/>
            <w:tcBorders>
              <w:top w:val="single" w:sz="6" w:space="0" w:color="000000"/>
              <w:left w:val="single" w:sz="6" w:space="0" w:color="000000"/>
              <w:right w:val="single" w:sz="2" w:space="0" w:color="000000"/>
            </w:tcBorders>
            <w:shd w:val="clear" w:color="auto" w:fill="auto"/>
          </w:tcPr>
          <w:p w:rsidR="00D16064" w:rsidRPr="00A43E6D" w:rsidRDefault="00D62D76" w:rsidP="00D16064">
            <w:pPr>
              <w:rPr>
                <w:lang w:val="en-US"/>
              </w:rPr>
            </w:pPr>
            <w:r w:rsidRPr="00A43E6D">
              <w:rPr>
                <w:rFonts w:ascii="Verdana" w:hAnsi="Verdana"/>
                <w:b/>
                <w:sz w:val="20"/>
                <w:szCs w:val="20"/>
                <w:lang w:val="en-US"/>
              </w:rPr>
              <w:t>TEXTBOOK</w:t>
            </w:r>
            <w:r w:rsidRPr="00A43E6D">
              <w:rPr>
                <w:b/>
                <w:lang w:val="en-US"/>
              </w:rPr>
              <w:t>:</w:t>
            </w:r>
            <w:r w:rsidR="001C7558" w:rsidRPr="00A43E6D">
              <w:rPr>
                <w:lang w:val="en-US"/>
              </w:rPr>
              <w:t xml:space="preserve"> </w:t>
            </w:r>
            <w:r w:rsidR="00D16064" w:rsidRPr="00A43E6D">
              <w:rPr>
                <w:rFonts w:ascii="Verdana" w:hAnsi="Verdana"/>
                <w:color w:val="000000"/>
                <w:sz w:val="15"/>
                <w:szCs w:val="15"/>
                <w:lang w:val="en-US"/>
              </w:rPr>
              <w:t xml:space="preserve"> </w:t>
            </w:r>
            <w:r w:rsidR="00D16064" w:rsidRPr="00A43E6D">
              <w:rPr>
                <w:lang w:val="en-US"/>
              </w:rPr>
              <w:t xml:space="preserve">Coppola, Damon. </w:t>
            </w:r>
            <w:proofErr w:type="spellStart"/>
            <w:r w:rsidR="00D16064" w:rsidRPr="00A43E6D">
              <w:rPr>
                <w:lang w:val="en-US"/>
              </w:rPr>
              <w:t>Introdcution</w:t>
            </w:r>
            <w:proofErr w:type="spellEnd"/>
            <w:r w:rsidR="00D16064" w:rsidRPr="00A43E6D">
              <w:rPr>
                <w:lang w:val="en-US"/>
              </w:rPr>
              <w:t xml:space="preserve"> to International Disaster Management, Butterworth-Heinemann, 2nd edition (March 9, 2011)</w:t>
            </w:r>
          </w:p>
          <w:p w:rsidR="00D62D76" w:rsidRPr="00682BB9" w:rsidRDefault="00D16064" w:rsidP="00F53564">
            <w:pPr>
              <w:rPr>
                <w:b/>
                <w:lang w:val="en-US"/>
              </w:rPr>
            </w:pPr>
            <w:r w:rsidRPr="00A43E6D">
              <w:rPr>
                <w:rFonts w:ascii="Verdana" w:hAnsi="Verdana"/>
                <w:b/>
                <w:sz w:val="20"/>
                <w:szCs w:val="20"/>
                <w:lang w:val="en-US"/>
              </w:rPr>
              <w:t xml:space="preserve"> </w:t>
            </w:r>
          </w:p>
          <w:p w:rsidR="00D16064" w:rsidRPr="00682BB9" w:rsidRDefault="00D16064" w:rsidP="00D16064">
            <w:pPr>
              <w:rPr>
                <w:color w:val="000000"/>
                <w:lang w:val="en-US"/>
              </w:rPr>
            </w:pPr>
            <w:r w:rsidRPr="00682BB9">
              <w:rPr>
                <w:rStyle w:val="shorttext"/>
                <w:lang w:val="en-US"/>
              </w:rPr>
              <w:t>Academic Paper</w:t>
            </w:r>
            <w:r w:rsidRPr="00682BB9">
              <w:rPr>
                <w:color w:val="000000"/>
                <w:lang w:val="en-US"/>
              </w:rPr>
              <w:t>:</w:t>
            </w:r>
          </w:p>
          <w:p w:rsidR="00D16064" w:rsidRPr="00682BB9" w:rsidRDefault="00D16064" w:rsidP="00D16064">
            <w:pPr>
              <w:rPr>
                <w:color w:val="000000"/>
                <w:lang w:val="en-US"/>
              </w:rPr>
            </w:pPr>
          </w:p>
          <w:p w:rsidR="00D16064" w:rsidRPr="00682BB9" w:rsidRDefault="00D16064" w:rsidP="00D16064">
            <w:pPr>
              <w:widowControl w:val="0"/>
              <w:numPr>
                <w:ilvl w:val="0"/>
                <w:numId w:val="16"/>
              </w:numPr>
              <w:autoSpaceDE w:val="0"/>
              <w:autoSpaceDN w:val="0"/>
              <w:adjustRightInd w:val="0"/>
              <w:ind w:left="186" w:hanging="141"/>
              <w:contextualSpacing/>
              <w:jc w:val="both"/>
              <w:rPr>
                <w:color w:val="000000"/>
                <w:lang w:val="en-US"/>
              </w:rPr>
            </w:pPr>
            <w:r w:rsidRPr="00682BB9">
              <w:rPr>
                <w:color w:val="000000"/>
                <w:lang w:val="en-US"/>
              </w:rPr>
              <w:t>Altay, N., Green, W.G., 2006. OR/MS research in disaster operations management. European Journal of Operational Research 175 (1), 475–493.</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r w:rsidRPr="00682BB9">
              <w:rPr>
                <w:color w:val="000000"/>
                <w:lang w:val="en-US"/>
              </w:rPr>
              <w:t xml:space="preserve">Galindo G, </w:t>
            </w:r>
            <w:proofErr w:type="spellStart"/>
            <w:r w:rsidRPr="00682BB9">
              <w:rPr>
                <w:color w:val="000000"/>
                <w:lang w:val="en-US"/>
              </w:rPr>
              <w:t>Batta</w:t>
            </w:r>
            <w:proofErr w:type="spellEnd"/>
            <w:r w:rsidRPr="00682BB9">
              <w:rPr>
                <w:color w:val="000000"/>
                <w:lang w:val="en-US"/>
              </w:rPr>
              <w:t xml:space="preserve"> R., 2013. Review of recent developments in OR/MS research in disaster management. European Journal of Operational Research 230 (2), 201–11. </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Balcik</w:t>
            </w:r>
            <w:proofErr w:type="spellEnd"/>
            <w:r w:rsidRPr="00682BB9">
              <w:rPr>
                <w:color w:val="000000"/>
                <w:lang w:val="en-US"/>
              </w:rPr>
              <w:t xml:space="preserve">, </w:t>
            </w:r>
            <w:proofErr w:type="spellStart"/>
            <w:r w:rsidRPr="00682BB9">
              <w:rPr>
                <w:color w:val="000000"/>
                <w:lang w:val="en-US"/>
              </w:rPr>
              <w:t>B.</w:t>
            </w:r>
            <w:proofErr w:type="gramStart"/>
            <w:r w:rsidRPr="00682BB9">
              <w:rPr>
                <w:color w:val="000000"/>
                <w:lang w:val="en-US"/>
              </w:rPr>
              <w:t>,Beamon</w:t>
            </w:r>
            <w:proofErr w:type="spellEnd"/>
            <w:proofErr w:type="gramEnd"/>
            <w:r w:rsidRPr="00682BB9">
              <w:rPr>
                <w:color w:val="000000"/>
                <w:lang w:val="en-US"/>
              </w:rPr>
              <w:t xml:space="preserve">, B.M., </w:t>
            </w:r>
            <w:proofErr w:type="spellStart"/>
            <w:r w:rsidRPr="00682BB9">
              <w:rPr>
                <w:color w:val="000000"/>
                <w:lang w:val="en-US"/>
              </w:rPr>
              <w:t>Krejci</w:t>
            </w:r>
            <w:proofErr w:type="spellEnd"/>
            <w:r w:rsidRPr="00682BB9">
              <w:rPr>
                <w:color w:val="000000"/>
                <w:lang w:val="en-US"/>
              </w:rPr>
              <w:t xml:space="preserve">, C.C., </w:t>
            </w:r>
            <w:proofErr w:type="spellStart"/>
            <w:r w:rsidRPr="00682BB9">
              <w:rPr>
                <w:color w:val="000000"/>
                <w:lang w:val="en-US"/>
              </w:rPr>
              <w:t>Muramatsu</w:t>
            </w:r>
            <w:proofErr w:type="spellEnd"/>
            <w:r w:rsidRPr="00682BB9">
              <w:rPr>
                <w:color w:val="000000"/>
                <w:lang w:val="en-US"/>
              </w:rPr>
              <w:t>, K.M., Ramirez, M., 2010. Coordination in humanitarian relief chains: practices, challenges and opportunities. International Journal of Production Economics 126 (1), 22–34.</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r w:rsidRPr="00682BB9">
              <w:rPr>
                <w:color w:val="000000"/>
                <w:lang w:val="en-US"/>
              </w:rPr>
              <w:t>Kumar, S.</w:t>
            </w:r>
            <w:proofErr w:type="gramStart"/>
            <w:r w:rsidRPr="00682BB9">
              <w:rPr>
                <w:color w:val="000000"/>
                <w:lang w:val="en-US"/>
              </w:rPr>
              <w:t>,</w:t>
            </w:r>
            <w:proofErr w:type="spellStart"/>
            <w:r w:rsidRPr="00682BB9">
              <w:rPr>
                <w:color w:val="000000"/>
                <w:lang w:val="en-US"/>
              </w:rPr>
              <w:t>Havey</w:t>
            </w:r>
            <w:proofErr w:type="spellEnd"/>
            <w:proofErr w:type="gramEnd"/>
            <w:r w:rsidRPr="00682BB9">
              <w:rPr>
                <w:color w:val="000000"/>
                <w:lang w:val="en-US"/>
              </w:rPr>
              <w:t>, T., 2013. Before and after disaster strikes: A relief supply chain decision support framework. International Journal of Production Economics 145 (1), 613-629.</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r w:rsidRPr="00682BB9">
              <w:rPr>
                <w:color w:val="000000"/>
                <w:lang w:val="en-US"/>
              </w:rPr>
              <w:t>Beamon, B.M.</w:t>
            </w:r>
            <w:proofErr w:type="gramStart"/>
            <w:r w:rsidRPr="00682BB9">
              <w:rPr>
                <w:color w:val="000000"/>
                <w:lang w:val="en-US"/>
              </w:rPr>
              <w:t>,</w:t>
            </w:r>
            <w:proofErr w:type="spellStart"/>
            <w:r w:rsidRPr="00682BB9">
              <w:rPr>
                <w:color w:val="000000"/>
                <w:lang w:val="en-US"/>
              </w:rPr>
              <w:t>Balcik</w:t>
            </w:r>
            <w:proofErr w:type="spellEnd"/>
            <w:proofErr w:type="gramEnd"/>
            <w:r w:rsidRPr="00682BB9">
              <w:rPr>
                <w:color w:val="000000"/>
                <w:lang w:val="en-US"/>
              </w:rPr>
              <w:t xml:space="preserve">, B., 2008). Performance measurement in humanitarian relief chains. International Journal of Public Sector </w:t>
            </w:r>
            <w:proofErr w:type="gramStart"/>
            <w:r w:rsidRPr="00682BB9">
              <w:rPr>
                <w:color w:val="000000"/>
                <w:lang w:val="en-US"/>
              </w:rPr>
              <w:t>Management  21</w:t>
            </w:r>
            <w:proofErr w:type="gramEnd"/>
            <w:r w:rsidRPr="00682BB9">
              <w:rPr>
                <w:color w:val="000000"/>
                <w:lang w:val="en-US"/>
              </w:rPr>
              <w:t xml:space="preserve"> (1), 4 – 25.</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Murray-</w:t>
            </w:r>
            <w:proofErr w:type="spellStart"/>
            <w:r w:rsidRPr="00682BB9">
              <w:rPr>
                <w:rFonts w:eastAsia="Times New Roman"/>
                <w:color w:val="000000"/>
                <w:szCs w:val="24"/>
              </w:rPr>
              <w:t>Tuite</w:t>
            </w:r>
            <w:proofErr w:type="spellEnd"/>
            <w:r w:rsidRPr="00682BB9">
              <w:rPr>
                <w:rFonts w:eastAsia="Times New Roman"/>
                <w:color w:val="000000"/>
                <w:szCs w:val="24"/>
              </w:rPr>
              <w:t>, P.</w:t>
            </w:r>
            <w:proofErr w:type="gramStart"/>
            <w:r w:rsidRPr="00682BB9">
              <w:rPr>
                <w:rFonts w:eastAsia="Times New Roman"/>
                <w:color w:val="000000"/>
                <w:szCs w:val="24"/>
              </w:rPr>
              <w:t>,</w:t>
            </w:r>
            <w:proofErr w:type="spellStart"/>
            <w:r w:rsidRPr="00682BB9">
              <w:rPr>
                <w:rFonts w:eastAsia="Times New Roman"/>
                <w:color w:val="000000"/>
                <w:szCs w:val="24"/>
              </w:rPr>
              <w:t>Wolshon</w:t>
            </w:r>
            <w:proofErr w:type="spellEnd"/>
            <w:proofErr w:type="gramEnd"/>
            <w:r w:rsidRPr="00682BB9">
              <w:rPr>
                <w:rFonts w:eastAsia="Times New Roman"/>
                <w:color w:val="000000"/>
                <w:szCs w:val="24"/>
              </w:rPr>
              <w:t>, B., 2013. Evacuation transportation modeling: An overview of research, development, and practice. Transportation Research Part C 27, 25-45.</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Brown, C.</w:t>
            </w:r>
            <w:proofErr w:type="gramStart"/>
            <w:r w:rsidRPr="00682BB9">
              <w:rPr>
                <w:rFonts w:eastAsia="Times New Roman"/>
                <w:color w:val="000000"/>
                <w:szCs w:val="24"/>
              </w:rPr>
              <w:t>,</w:t>
            </w:r>
            <w:proofErr w:type="spellStart"/>
            <w:r w:rsidRPr="00682BB9">
              <w:rPr>
                <w:rFonts w:eastAsia="Times New Roman"/>
                <w:color w:val="000000"/>
                <w:szCs w:val="24"/>
              </w:rPr>
              <w:t>Milke</w:t>
            </w:r>
            <w:proofErr w:type="spellEnd"/>
            <w:proofErr w:type="gramEnd"/>
            <w:r w:rsidRPr="00682BB9">
              <w:rPr>
                <w:rFonts w:eastAsia="Times New Roman"/>
                <w:color w:val="000000"/>
                <w:szCs w:val="24"/>
              </w:rPr>
              <w:t>, M., Seville, E., 2011. Disaster waste management: A review article, Waste Management 31, 1085-1098.</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lastRenderedPageBreak/>
              <w:t xml:space="preserve">Fetter, </w:t>
            </w:r>
            <w:proofErr w:type="spellStart"/>
            <w:r w:rsidRPr="00682BB9">
              <w:rPr>
                <w:rFonts w:eastAsia="Times New Roman"/>
                <w:color w:val="000000"/>
                <w:szCs w:val="24"/>
              </w:rPr>
              <w:t>G.</w:t>
            </w:r>
            <w:proofErr w:type="gramStart"/>
            <w:r w:rsidRPr="00682BB9">
              <w:rPr>
                <w:rFonts w:eastAsia="Times New Roman"/>
                <w:color w:val="000000"/>
                <w:szCs w:val="24"/>
              </w:rPr>
              <w:t>,Rakes</w:t>
            </w:r>
            <w:proofErr w:type="spellEnd"/>
            <w:proofErr w:type="gramEnd"/>
            <w:r w:rsidRPr="00682BB9">
              <w:rPr>
                <w:rFonts w:eastAsia="Times New Roman"/>
                <w:color w:val="000000"/>
                <w:szCs w:val="24"/>
              </w:rPr>
              <w:t xml:space="preserve">, T., 2012. Incorporating recycling into post-disaster debris disposal, Socio-Economic Planning Sciences 46, 14-22. </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Afshar</w:t>
            </w:r>
            <w:proofErr w:type="spellEnd"/>
            <w:r w:rsidRPr="00682BB9">
              <w:rPr>
                <w:rFonts w:eastAsia="Times New Roman"/>
                <w:color w:val="000000"/>
                <w:szCs w:val="24"/>
              </w:rPr>
              <w:t>, A.</w:t>
            </w:r>
            <w:proofErr w:type="gramStart"/>
            <w:r w:rsidRPr="00682BB9">
              <w:rPr>
                <w:rFonts w:eastAsia="Times New Roman"/>
                <w:color w:val="000000"/>
                <w:szCs w:val="24"/>
              </w:rPr>
              <w:t>,</w:t>
            </w:r>
            <w:proofErr w:type="spellStart"/>
            <w:r w:rsidRPr="00682BB9">
              <w:rPr>
                <w:rFonts w:eastAsia="Times New Roman"/>
                <w:color w:val="000000"/>
                <w:szCs w:val="24"/>
              </w:rPr>
              <w:t>Haghani</w:t>
            </w:r>
            <w:proofErr w:type="spellEnd"/>
            <w:proofErr w:type="gramEnd"/>
            <w:r w:rsidRPr="00682BB9">
              <w:rPr>
                <w:rFonts w:eastAsia="Times New Roman"/>
                <w:color w:val="000000"/>
                <w:szCs w:val="24"/>
              </w:rPr>
              <w:t xml:space="preserve"> A., 2012. Modeling integrated supply chain logistics in real-time large-scale disaster relief operations. Socio-Economic Planning Sciences 46, 327-338.</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Balcik</w:t>
            </w:r>
            <w:proofErr w:type="spellEnd"/>
            <w:r w:rsidRPr="00682BB9">
              <w:rPr>
                <w:color w:val="000000"/>
                <w:lang w:val="en-US"/>
              </w:rPr>
              <w:t xml:space="preserve"> B, Beamon B.M., 2008. Facility location in humanitarian relief. International Journal of Logistics: Research and Applications 11(2), 101–21. </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Balcik</w:t>
            </w:r>
            <w:proofErr w:type="spellEnd"/>
            <w:r w:rsidRPr="00682BB9">
              <w:rPr>
                <w:color w:val="000000"/>
                <w:lang w:val="en-US"/>
              </w:rPr>
              <w:t xml:space="preserve">, </w:t>
            </w:r>
            <w:proofErr w:type="spellStart"/>
            <w:r w:rsidRPr="00682BB9">
              <w:rPr>
                <w:color w:val="000000"/>
                <w:lang w:val="en-US"/>
              </w:rPr>
              <w:t>B.</w:t>
            </w:r>
            <w:proofErr w:type="gramStart"/>
            <w:r w:rsidRPr="00682BB9">
              <w:rPr>
                <w:color w:val="000000"/>
                <w:lang w:val="en-US"/>
              </w:rPr>
              <w:t>,Beamon</w:t>
            </w:r>
            <w:proofErr w:type="spellEnd"/>
            <w:proofErr w:type="gramEnd"/>
            <w:r w:rsidRPr="00682BB9">
              <w:rPr>
                <w:color w:val="000000"/>
                <w:lang w:val="en-US"/>
              </w:rPr>
              <w:t xml:space="preserve">, B.M., </w:t>
            </w:r>
            <w:proofErr w:type="spellStart"/>
            <w:r w:rsidRPr="00682BB9">
              <w:rPr>
                <w:color w:val="000000"/>
                <w:lang w:val="en-US"/>
              </w:rPr>
              <w:t>Smilowitz</w:t>
            </w:r>
            <w:proofErr w:type="spellEnd"/>
            <w:r w:rsidRPr="00682BB9">
              <w:rPr>
                <w:color w:val="000000"/>
                <w:lang w:val="en-US"/>
              </w:rPr>
              <w:t>, K., 2008. Last mile distribution in humanitarian relief. Journal of Intelligent Transportation Systems 12 (2), 51–63.</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Görmez</w:t>
            </w:r>
            <w:proofErr w:type="spellEnd"/>
            <w:r w:rsidRPr="00682BB9">
              <w:rPr>
                <w:color w:val="000000"/>
                <w:lang w:val="en-US"/>
              </w:rPr>
              <w:t>, N.</w:t>
            </w:r>
            <w:proofErr w:type="gramStart"/>
            <w:r w:rsidRPr="00682BB9">
              <w:rPr>
                <w:color w:val="000000"/>
                <w:lang w:val="en-US"/>
              </w:rPr>
              <w:t>,</w:t>
            </w:r>
            <w:proofErr w:type="spellStart"/>
            <w:r w:rsidRPr="00682BB9">
              <w:rPr>
                <w:color w:val="000000"/>
                <w:lang w:val="en-US"/>
              </w:rPr>
              <w:t>Köksalan</w:t>
            </w:r>
            <w:proofErr w:type="spellEnd"/>
            <w:proofErr w:type="gramEnd"/>
            <w:r w:rsidRPr="00682BB9">
              <w:rPr>
                <w:color w:val="000000"/>
                <w:lang w:val="en-US"/>
              </w:rPr>
              <w:t xml:space="preserve">, M., Salman, F.S., 2011. Locating disaster response facilities in Istanbul. Journal of the Operational Research Society 62, 1–14. </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Barbarosoglu</w:t>
            </w:r>
            <w:proofErr w:type="spellEnd"/>
            <w:r w:rsidRPr="00682BB9">
              <w:rPr>
                <w:color w:val="000000"/>
                <w:lang w:val="en-US"/>
              </w:rPr>
              <w:t>, G.</w:t>
            </w:r>
            <w:proofErr w:type="gramStart"/>
            <w:r w:rsidRPr="00682BB9">
              <w:rPr>
                <w:color w:val="000000"/>
                <w:lang w:val="en-US"/>
              </w:rPr>
              <w:t>,</w:t>
            </w:r>
            <w:proofErr w:type="spellStart"/>
            <w:r w:rsidRPr="00682BB9">
              <w:rPr>
                <w:color w:val="000000"/>
                <w:lang w:val="en-US"/>
              </w:rPr>
              <w:t>Ozdamar</w:t>
            </w:r>
            <w:proofErr w:type="spellEnd"/>
            <w:proofErr w:type="gramEnd"/>
            <w:r w:rsidRPr="00682BB9">
              <w:rPr>
                <w:color w:val="000000"/>
                <w:lang w:val="en-US"/>
              </w:rPr>
              <w:t xml:space="preserve">, L., </w:t>
            </w:r>
            <w:proofErr w:type="spellStart"/>
            <w:r w:rsidRPr="00682BB9">
              <w:rPr>
                <w:color w:val="000000"/>
                <w:lang w:val="en-US"/>
              </w:rPr>
              <w:t>Cevik</w:t>
            </w:r>
            <w:proofErr w:type="spellEnd"/>
            <w:r w:rsidRPr="00682BB9">
              <w:rPr>
                <w:color w:val="000000"/>
                <w:lang w:val="en-US"/>
              </w:rPr>
              <w:t>, A., 2002. An interactive approach for hierarchical analysis of helicopter logistics in disaster relief operations. European Journal of Operational Research 140 (1), 118–133.</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Crowther</w:t>
            </w:r>
            <w:proofErr w:type="spellEnd"/>
            <w:r w:rsidRPr="00682BB9">
              <w:rPr>
                <w:color w:val="000000"/>
                <w:lang w:val="en-US"/>
              </w:rPr>
              <w:t>, K.G.</w:t>
            </w:r>
            <w:proofErr w:type="gramStart"/>
            <w:r w:rsidRPr="00682BB9">
              <w:rPr>
                <w:color w:val="000000"/>
                <w:lang w:val="en-US"/>
              </w:rPr>
              <w:t>,</w:t>
            </w:r>
            <w:proofErr w:type="spellStart"/>
            <w:r w:rsidRPr="00682BB9">
              <w:rPr>
                <w:color w:val="000000"/>
                <w:lang w:val="en-US"/>
              </w:rPr>
              <w:t>Haimes</w:t>
            </w:r>
            <w:proofErr w:type="spellEnd"/>
            <w:proofErr w:type="gramEnd"/>
            <w:r w:rsidRPr="00682BB9">
              <w:rPr>
                <w:color w:val="000000"/>
                <w:lang w:val="en-US"/>
              </w:rPr>
              <w:t>, Y.Y., 2005. Application of the Inoperability Input–Output Model (IIM) for Systemic Risk Assessment and Management of Interdependent Infrastructures, Systems</w:t>
            </w:r>
            <w:r w:rsidR="00A43E6D" w:rsidRPr="00682BB9">
              <w:rPr>
                <w:color w:val="000000"/>
                <w:lang w:val="en-US"/>
              </w:rPr>
              <w:t xml:space="preserve"> </w:t>
            </w:r>
            <w:r w:rsidRPr="00682BB9">
              <w:rPr>
                <w:color w:val="000000"/>
                <w:lang w:val="en-US"/>
              </w:rPr>
              <w:t>Engineering 8 (4), 323-341.</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Haimes</w:t>
            </w:r>
            <w:proofErr w:type="spellEnd"/>
            <w:r w:rsidRPr="00682BB9">
              <w:rPr>
                <w:color w:val="000000"/>
                <w:lang w:val="en-US"/>
              </w:rPr>
              <w:t>, Y.Y.</w:t>
            </w:r>
            <w:proofErr w:type="gramStart"/>
            <w:r w:rsidRPr="00682BB9">
              <w:rPr>
                <w:color w:val="000000"/>
                <w:lang w:val="en-US"/>
              </w:rPr>
              <w:t>,</w:t>
            </w:r>
            <w:proofErr w:type="spellStart"/>
            <w:r w:rsidRPr="00682BB9">
              <w:rPr>
                <w:color w:val="000000"/>
                <w:lang w:val="en-US"/>
              </w:rPr>
              <w:t>Crowther</w:t>
            </w:r>
            <w:proofErr w:type="spellEnd"/>
            <w:proofErr w:type="gramEnd"/>
            <w:r w:rsidRPr="00682BB9">
              <w:rPr>
                <w:color w:val="000000"/>
                <w:lang w:val="en-US"/>
              </w:rPr>
              <w:t xml:space="preserve">, K., Horowitz, B.M., 2008. Homeland Security </w:t>
            </w:r>
            <w:r w:rsidR="00A43E6D" w:rsidRPr="00682BB9">
              <w:rPr>
                <w:color w:val="000000"/>
                <w:lang w:val="en-US"/>
              </w:rPr>
              <w:t>Preparedness</w:t>
            </w:r>
            <w:r w:rsidRPr="00682BB9">
              <w:rPr>
                <w:color w:val="000000"/>
                <w:lang w:val="en-US"/>
              </w:rPr>
              <w:t>: Balancing</w:t>
            </w:r>
            <w:r w:rsidR="00A43E6D" w:rsidRPr="00682BB9">
              <w:rPr>
                <w:color w:val="000000"/>
                <w:lang w:val="en-US"/>
              </w:rPr>
              <w:t xml:space="preserve"> </w:t>
            </w:r>
            <w:r w:rsidRPr="00682BB9">
              <w:rPr>
                <w:color w:val="000000"/>
                <w:lang w:val="en-US"/>
              </w:rPr>
              <w:t>Protection</w:t>
            </w:r>
            <w:r w:rsidR="00A43E6D" w:rsidRPr="00682BB9">
              <w:rPr>
                <w:color w:val="000000"/>
                <w:lang w:val="en-US"/>
              </w:rPr>
              <w:t xml:space="preserve"> </w:t>
            </w:r>
            <w:r w:rsidRPr="00682BB9">
              <w:rPr>
                <w:color w:val="000000"/>
                <w:lang w:val="en-US"/>
              </w:rPr>
              <w:t>with</w:t>
            </w:r>
            <w:r w:rsidR="00A43E6D" w:rsidRPr="00682BB9">
              <w:rPr>
                <w:color w:val="000000"/>
                <w:lang w:val="en-US"/>
              </w:rPr>
              <w:t xml:space="preserve"> </w:t>
            </w:r>
            <w:r w:rsidRPr="00682BB9">
              <w:rPr>
                <w:color w:val="000000"/>
                <w:lang w:val="en-US"/>
              </w:rPr>
              <w:t>Resilience in Emergent</w:t>
            </w:r>
            <w:r w:rsidR="00A43E6D" w:rsidRPr="00682BB9">
              <w:rPr>
                <w:color w:val="000000"/>
                <w:lang w:val="en-US"/>
              </w:rPr>
              <w:t xml:space="preserve"> </w:t>
            </w:r>
            <w:r w:rsidRPr="00682BB9">
              <w:rPr>
                <w:color w:val="000000"/>
                <w:lang w:val="en-US"/>
              </w:rPr>
              <w:t>Systems, System</w:t>
            </w:r>
            <w:r w:rsidR="00A43E6D" w:rsidRPr="00682BB9">
              <w:rPr>
                <w:color w:val="000000"/>
                <w:lang w:val="en-US"/>
              </w:rPr>
              <w:t xml:space="preserve"> </w:t>
            </w:r>
            <w:proofErr w:type="spellStart"/>
            <w:r w:rsidRPr="00682BB9">
              <w:rPr>
                <w:color w:val="000000"/>
                <w:lang w:val="en-US"/>
              </w:rPr>
              <w:t>sEngineering</w:t>
            </w:r>
            <w:proofErr w:type="spellEnd"/>
            <w:r w:rsidRPr="00682BB9">
              <w:rPr>
                <w:color w:val="000000"/>
                <w:lang w:val="en-US"/>
              </w:rPr>
              <w:t xml:space="preserve"> 11, 287-308.</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proofErr w:type="spellStart"/>
            <w:r w:rsidRPr="00682BB9">
              <w:rPr>
                <w:color w:val="000000"/>
                <w:lang w:val="en-US"/>
              </w:rPr>
              <w:t>Hamalainen</w:t>
            </w:r>
            <w:proofErr w:type="spellEnd"/>
            <w:r w:rsidRPr="00682BB9">
              <w:rPr>
                <w:color w:val="000000"/>
                <w:lang w:val="en-US"/>
              </w:rPr>
              <w:t>, R.M.</w:t>
            </w:r>
            <w:proofErr w:type="gramStart"/>
            <w:r w:rsidRPr="00682BB9">
              <w:rPr>
                <w:color w:val="000000"/>
                <w:lang w:val="en-US"/>
              </w:rPr>
              <w:t>,</w:t>
            </w:r>
            <w:proofErr w:type="spellStart"/>
            <w:r w:rsidRPr="00682BB9">
              <w:rPr>
                <w:color w:val="000000"/>
                <w:lang w:val="en-US"/>
              </w:rPr>
              <w:t>Lindstedt</w:t>
            </w:r>
            <w:proofErr w:type="spellEnd"/>
            <w:proofErr w:type="gramEnd"/>
            <w:r w:rsidRPr="00682BB9">
              <w:rPr>
                <w:color w:val="000000"/>
                <w:lang w:val="en-US"/>
              </w:rPr>
              <w:t xml:space="preserve">, M.R.K., </w:t>
            </w:r>
            <w:proofErr w:type="spellStart"/>
            <w:r w:rsidRPr="00682BB9">
              <w:rPr>
                <w:color w:val="000000"/>
                <w:lang w:val="en-US"/>
              </w:rPr>
              <w:t>Sinkko</w:t>
            </w:r>
            <w:proofErr w:type="spellEnd"/>
            <w:r w:rsidRPr="00682BB9">
              <w:rPr>
                <w:color w:val="000000"/>
                <w:lang w:val="en-US"/>
              </w:rPr>
              <w:t xml:space="preserve">, K. 2000. </w:t>
            </w:r>
            <w:proofErr w:type="spellStart"/>
            <w:r w:rsidRPr="00682BB9">
              <w:rPr>
                <w:color w:val="000000"/>
                <w:lang w:val="en-US"/>
              </w:rPr>
              <w:t>Multiattribute</w:t>
            </w:r>
            <w:proofErr w:type="spellEnd"/>
            <w:r w:rsidRPr="00682BB9">
              <w:rPr>
                <w:color w:val="000000"/>
                <w:lang w:val="en-US"/>
              </w:rPr>
              <w:t xml:space="preserve"> Risk Analysis in Nuclear</w:t>
            </w:r>
            <w:r w:rsidR="00A43E6D" w:rsidRPr="00682BB9">
              <w:rPr>
                <w:color w:val="000000"/>
                <w:lang w:val="en-US"/>
              </w:rPr>
              <w:t xml:space="preserve"> </w:t>
            </w:r>
            <w:r w:rsidRPr="00682BB9">
              <w:rPr>
                <w:color w:val="000000"/>
                <w:lang w:val="en-US"/>
              </w:rPr>
              <w:t>Emergency Management, Risk Analysis 20 (4).</w:t>
            </w:r>
          </w:p>
          <w:p w:rsidR="00D16064" w:rsidRPr="00682BB9" w:rsidRDefault="00D16064" w:rsidP="00D16064">
            <w:pPr>
              <w:widowControl w:val="0"/>
              <w:numPr>
                <w:ilvl w:val="0"/>
                <w:numId w:val="16"/>
              </w:numPr>
              <w:tabs>
                <w:tab w:val="left" w:pos="220"/>
                <w:tab w:val="left" w:pos="720"/>
              </w:tabs>
              <w:autoSpaceDE w:val="0"/>
              <w:autoSpaceDN w:val="0"/>
              <w:adjustRightInd w:val="0"/>
              <w:ind w:left="186" w:hanging="141"/>
              <w:jc w:val="both"/>
              <w:rPr>
                <w:color w:val="000000"/>
                <w:lang w:val="en-US"/>
              </w:rPr>
            </w:pPr>
            <w:r w:rsidRPr="003204A1">
              <w:rPr>
                <w:color w:val="000000"/>
                <w:lang w:val="es-ES"/>
              </w:rPr>
              <w:t xml:space="preserve">Duran, S.,Gutierrez, M.A., Keskinocak, P., 2011. </w:t>
            </w:r>
            <w:r w:rsidRPr="00682BB9">
              <w:rPr>
                <w:color w:val="000000"/>
                <w:lang w:val="en-US"/>
              </w:rPr>
              <w:t>Pre-Positioning of Emergency</w:t>
            </w:r>
            <w:r w:rsidR="00A43E6D" w:rsidRPr="00682BB9">
              <w:rPr>
                <w:color w:val="000000"/>
                <w:lang w:val="en-US"/>
              </w:rPr>
              <w:t xml:space="preserve"> </w:t>
            </w:r>
            <w:r w:rsidRPr="00682BB9">
              <w:rPr>
                <w:color w:val="000000"/>
                <w:lang w:val="en-US"/>
              </w:rPr>
              <w:t>Items</w:t>
            </w:r>
            <w:r w:rsidR="00A43E6D" w:rsidRPr="00682BB9">
              <w:rPr>
                <w:color w:val="000000"/>
                <w:lang w:val="en-US"/>
              </w:rPr>
              <w:t xml:space="preserve"> </w:t>
            </w:r>
            <w:r w:rsidRPr="00682BB9">
              <w:rPr>
                <w:color w:val="000000"/>
                <w:lang w:val="en-US"/>
              </w:rPr>
              <w:t xml:space="preserve">for CARE International. Interfaces 41(3), 223-237. </w:t>
            </w:r>
            <w:r w:rsidR="00A43E6D" w:rsidRPr="00682BB9">
              <w:rPr>
                <w:color w:val="000000"/>
                <w:lang w:val="en-US"/>
              </w:rPr>
              <w:t xml:space="preserve"> </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Akgün</w:t>
            </w:r>
            <w:proofErr w:type="spellEnd"/>
            <w:r w:rsidRPr="00682BB9">
              <w:rPr>
                <w:rFonts w:eastAsia="Times New Roman"/>
                <w:color w:val="000000"/>
                <w:szCs w:val="24"/>
              </w:rPr>
              <w:t>, İ.</w:t>
            </w:r>
            <w:proofErr w:type="gramStart"/>
            <w:r w:rsidRPr="00682BB9">
              <w:rPr>
                <w:rFonts w:eastAsia="Times New Roman"/>
                <w:color w:val="000000"/>
                <w:szCs w:val="24"/>
              </w:rPr>
              <w:t>,</w:t>
            </w:r>
            <w:proofErr w:type="spellStart"/>
            <w:r w:rsidRPr="00682BB9">
              <w:rPr>
                <w:rFonts w:eastAsia="Times New Roman"/>
                <w:color w:val="000000"/>
                <w:szCs w:val="24"/>
              </w:rPr>
              <w:t>Gümüşbuğa</w:t>
            </w:r>
            <w:proofErr w:type="spellEnd"/>
            <w:proofErr w:type="gramEnd"/>
            <w:r w:rsidRPr="00682BB9">
              <w:rPr>
                <w:rFonts w:eastAsia="Times New Roman"/>
                <w:color w:val="000000"/>
                <w:szCs w:val="24"/>
              </w:rPr>
              <w:t xml:space="preserve">, F., </w:t>
            </w:r>
            <w:proofErr w:type="spellStart"/>
            <w:r w:rsidRPr="00682BB9">
              <w:rPr>
                <w:rFonts w:eastAsia="Times New Roman"/>
                <w:color w:val="000000"/>
                <w:szCs w:val="24"/>
              </w:rPr>
              <w:t>Tansel</w:t>
            </w:r>
            <w:proofErr w:type="spellEnd"/>
            <w:r w:rsidRPr="00682BB9">
              <w:rPr>
                <w:rFonts w:eastAsia="Times New Roman"/>
                <w:color w:val="000000"/>
                <w:szCs w:val="24"/>
              </w:rPr>
              <w:t xml:space="preserve"> B.Ç., 2015. Risk-Based</w:t>
            </w:r>
            <w:r w:rsidR="00A43E6D" w:rsidRPr="00682BB9">
              <w:rPr>
                <w:rFonts w:eastAsia="Times New Roman"/>
                <w:color w:val="000000"/>
                <w:szCs w:val="24"/>
              </w:rPr>
              <w:t xml:space="preserve"> </w:t>
            </w:r>
            <w:r w:rsidRPr="00682BB9">
              <w:rPr>
                <w:rFonts w:eastAsia="Times New Roman"/>
                <w:color w:val="000000"/>
                <w:szCs w:val="24"/>
              </w:rPr>
              <w:t>Facility</w:t>
            </w:r>
            <w:r w:rsidR="00A43E6D" w:rsidRPr="00682BB9">
              <w:rPr>
                <w:rFonts w:eastAsia="Times New Roman"/>
                <w:color w:val="000000"/>
                <w:szCs w:val="24"/>
              </w:rPr>
              <w:t xml:space="preserve"> </w:t>
            </w:r>
            <w:proofErr w:type="spellStart"/>
            <w:r w:rsidRPr="00682BB9">
              <w:rPr>
                <w:rFonts w:eastAsia="Times New Roman"/>
                <w:color w:val="000000"/>
                <w:szCs w:val="24"/>
              </w:rPr>
              <w:t>LocationBy</w:t>
            </w:r>
            <w:proofErr w:type="spellEnd"/>
            <w:r w:rsidRPr="00682BB9">
              <w:rPr>
                <w:rFonts w:eastAsia="Times New Roman"/>
                <w:color w:val="000000"/>
                <w:szCs w:val="24"/>
              </w:rPr>
              <w:t xml:space="preserve"> Using Fault</w:t>
            </w:r>
            <w:r w:rsidR="00A43E6D" w:rsidRPr="00682BB9">
              <w:rPr>
                <w:rFonts w:eastAsia="Times New Roman"/>
                <w:color w:val="000000"/>
                <w:szCs w:val="24"/>
              </w:rPr>
              <w:t xml:space="preserve"> </w:t>
            </w:r>
            <w:r w:rsidRPr="00682BB9">
              <w:rPr>
                <w:rFonts w:eastAsia="Times New Roman"/>
                <w:color w:val="000000"/>
                <w:szCs w:val="24"/>
              </w:rPr>
              <w:t>Tree Analysis in Disaster Management”, International Journal of Management Science (OMEGA), doi:10.1016/j.omega.2014.04.003</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Erkut</w:t>
            </w:r>
            <w:proofErr w:type="spellEnd"/>
            <w:r w:rsidRPr="00682BB9">
              <w:rPr>
                <w:rFonts w:eastAsia="Times New Roman"/>
                <w:color w:val="000000"/>
                <w:szCs w:val="24"/>
              </w:rPr>
              <w:t>, E.</w:t>
            </w:r>
            <w:proofErr w:type="gramStart"/>
            <w:r w:rsidRPr="00682BB9">
              <w:rPr>
                <w:rFonts w:eastAsia="Times New Roman"/>
                <w:color w:val="000000"/>
                <w:szCs w:val="24"/>
              </w:rPr>
              <w:t>,</w:t>
            </w:r>
            <w:proofErr w:type="spellStart"/>
            <w:r w:rsidRPr="00682BB9">
              <w:rPr>
                <w:rFonts w:eastAsia="Times New Roman"/>
                <w:color w:val="000000"/>
                <w:szCs w:val="24"/>
              </w:rPr>
              <w:t>Ingolfsson</w:t>
            </w:r>
            <w:proofErr w:type="spellEnd"/>
            <w:proofErr w:type="gramEnd"/>
            <w:r w:rsidRPr="00682BB9">
              <w:rPr>
                <w:rFonts w:eastAsia="Times New Roman"/>
                <w:color w:val="000000"/>
                <w:szCs w:val="24"/>
              </w:rPr>
              <w:t>, A., 2000. Catastrophe</w:t>
            </w:r>
            <w:r w:rsidR="00A43E6D" w:rsidRPr="00682BB9">
              <w:rPr>
                <w:rFonts w:eastAsia="Times New Roman"/>
                <w:color w:val="000000"/>
                <w:szCs w:val="24"/>
              </w:rPr>
              <w:t xml:space="preserve"> </w:t>
            </w:r>
            <w:r w:rsidRPr="00682BB9">
              <w:rPr>
                <w:rFonts w:eastAsia="Times New Roman"/>
                <w:color w:val="000000"/>
                <w:szCs w:val="24"/>
              </w:rPr>
              <w:t>avoidance</w:t>
            </w:r>
            <w:r w:rsidR="00A43E6D" w:rsidRPr="00682BB9">
              <w:rPr>
                <w:rFonts w:eastAsia="Times New Roman"/>
                <w:color w:val="000000"/>
                <w:szCs w:val="24"/>
              </w:rPr>
              <w:t xml:space="preserve"> </w:t>
            </w:r>
            <w:r w:rsidRPr="00682BB9">
              <w:rPr>
                <w:rFonts w:eastAsia="Times New Roman"/>
                <w:color w:val="000000"/>
                <w:szCs w:val="24"/>
              </w:rPr>
              <w:t>models</w:t>
            </w:r>
            <w:r w:rsidR="00A43E6D" w:rsidRPr="00682BB9">
              <w:rPr>
                <w:rFonts w:eastAsia="Times New Roman"/>
                <w:color w:val="000000"/>
                <w:szCs w:val="24"/>
              </w:rPr>
              <w:t xml:space="preserve"> </w:t>
            </w:r>
            <w:r w:rsidRPr="00682BB9">
              <w:rPr>
                <w:rFonts w:eastAsia="Times New Roman"/>
                <w:color w:val="000000"/>
                <w:szCs w:val="24"/>
              </w:rPr>
              <w:t>for</w:t>
            </w:r>
            <w:r w:rsidR="00A43E6D" w:rsidRPr="00682BB9">
              <w:rPr>
                <w:rFonts w:eastAsia="Times New Roman"/>
                <w:color w:val="000000"/>
                <w:szCs w:val="24"/>
              </w:rPr>
              <w:t xml:space="preserve"> </w:t>
            </w:r>
            <w:r w:rsidRPr="00682BB9">
              <w:rPr>
                <w:rFonts w:eastAsia="Times New Roman"/>
                <w:color w:val="000000"/>
                <w:szCs w:val="24"/>
              </w:rPr>
              <w:t>hazardous</w:t>
            </w:r>
            <w:r w:rsidR="00A43E6D" w:rsidRPr="00682BB9">
              <w:rPr>
                <w:rFonts w:eastAsia="Times New Roman"/>
                <w:color w:val="000000"/>
                <w:szCs w:val="24"/>
              </w:rPr>
              <w:t xml:space="preserve"> </w:t>
            </w:r>
            <w:r w:rsidRPr="00682BB9">
              <w:rPr>
                <w:rFonts w:eastAsia="Times New Roman"/>
                <w:color w:val="000000"/>
                <w:szCs w:val="24"/>
              </w:rPr>
              <w:t>materials</w:t>
            </w:r>
            <w:r w:rsidR="00A43E6D" w:rsidRPr="00682BB9">
              <w:rPr>
                <w:rFonts w:eastAsia="Times New Roman"/>
                <w:color w:val="000000"/>
                <w:szCs w:val="24"/>
              </w:rPr>
              <w:t xml:space="preserve"> </w:t>
            </w:r>
            <w:r w:rsidRPr="00682BB9">
              <w:rPr>
                <w:rFonts w:eastAsia="Times New Roman"/>
                <w:color w:val="000000"/>
                <w:szCs w:val="24"/>
              </w:rPr>
              <w:t>route</w:t>
            </w:r>
            <w:r w:rsidR="00A43E6D" w:rsidRPr="00682BB9">
              <w:rPr>
                <w:rFonts w:eastAsia="Times New Roman"/>
                <w:color w:val="000000"/>
                <w:szCs w:val="24"/>
              </w:rPr>
              <w:t xml:space="preserve"> </w:t>
            </w:r>
            <w:r w:rsidRPr="00682BB9">
              <w:rPr>
                <w:rFonts w:eastAsia="Times New Roman"/>
                <w:color w:val="000000"/>
                <w:szCs w:val="24"/>
              </w:rPr>
              <w:t>planning. Transportation</w:t>
            </w:r>
            <w:r w:rsidR="00A43E6D" w:rsidRPr="00682BB9">
              <w:rPr>
                <w:rFonts w:eastAsia="Times New Roman"/>
                <w:color w:val="000000"/>
                <w:szCs w:val="24"/>
              </w:rPr>
              <w:t xml:space="preserve"> </w:t>
            </w:r>
            <w:r w:rsidRPr="00682BB9">
              <w:rPr>
                <w:rFonts w:eastAsia="Times New Roman"/>
                <w:color w:val="000000"/>
                <w:szCs w:val="24"/>
              </w:rPr>
              <w:t>Science 34 (2), 165–179.</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Saat</w:t>
            </w:r>
            <w:proofErr w:type="spellEnd"/>
            <w:r w:rsidRPr="00682BB9">
              <w:rPr>
                <w:rFonts w:eastAsia="Times New Roman"/>
                <w:color w:val="000000"/>
                <w:szCs w:val="24"/>
              </w:rPr>
              <w:t>, M.R.</w:t>
            </w:r>
            <w:proofErr w:type="gramStart"/>
            <w:r w:rsidRPr="00682BB9">
              <w:rPr>
                <w:rFonts w:eastAsia="Times New Roman"/>
                <w:color w:val="000000"/>
                <w:szCs w:val="24"/>
              </w:rPr>
              <w:t>,</w:t>
            </w:r>
            <w:proofErr w:type="spellStart"/>
            <w:r w:rsidRPr="00682BB9">
              <w:rPr>
                <w:rFonts w:eastAsia="Times New Roman"/>
                <w:color w:val="000000"/>
                <w:szCs w:val="24"/>
              </w:rPr>
              <w:t>Werth</w:t>
            </w:r>
            <w:proofErr w:type="spellEnd"/>
            <w:proofErr w:type="gramEnd"/>
            <w:r w:rsidRPr="00682BB9">
              <w:rPr>
                <w:rFonts w:eastAsia="Times New Roman"/>
                <w:color w:val="000000"/>
                <w:szCs w:val="24"/>
              </w:rPr>
              <w:t xml:space="preserve">, C.J., Schaeffer, D., Yoon, H., </w:t>
            </w:r>
            <w:proofErr w:type="spellStart"/>
            <w:r w:rsidRPr="00682BB9">
              <w:rPr>
                <w:rFonts w:eastAsia="Times New Roman"/>
                <w:color w:val="000000"/>
                <w:szCs w:val="24"/>
              </w:rPr>
              <w:t>Barkan</w:t>
            </w:r>
            <w:proofErr w:type="spellEnd"/>
            <w:r w:rsidRPr="00682BB9">
              <w:rPr>
                <w:rFonts w:eastAsia="Times New Roman"/>
                <w:color w:val="000000"/>
                <w:szCs w:val="24"/>
              </w:rPr>
              <w:t>, C.P.L., 2014. Environmental risk analysis of hazardous</w:t>
            </w:r>
            <w:r w:rsidR="00A43E6D" w:rsidRPr="00682BB9">
              <w:rPr>
                <w:rFonts w:eastAsia="Times New Roman"/>
                <w:color w:val="000000"/>
                <w:szCs w:val="24"/>
              </w:rPr>
              <w:t xml:space="preserve"> </w:t>
            </w:r>
            <w:r w:rsidRPr="00682BB9">
              <w:rPr>
                <w:rFonts w:eastAsia="Times New Roman"/>
                <w:color w:val="000000"/>
                <w:szCs w:val="24"/>
              </w:rPr>
              <w:t>material</w:t>
            </w:r>
            <w:r w:rsidR="00A43E6D" w:rsidRPr="00682BB9">
              <w:rPr>
                <w:rFonts w:eastAsia="Times New Roman"/>
                <w:color w:val="000000"/>
                <w:szCs w:val="24"/>
              </w:rPr>
              <w:t xml:space="preserve"> </w:t>
            </w:r>
            <w:r w:rsidRPr="00682BB9">
              <w:rPr>
                <w:rFonts w:eastAsia="Times New Roman"/>
                <w:color w:val="000000"/>
                <w:szCs w:val="24"/>
              </w:rPr>
              <w:t>rail</w:t>
            </w:r>
            <w:r w:rsidR="00A43E6D" w:rsidRPr="00682BB9">
              <w:rPr>
                <w:rFonts w:eastAsia="Times New Roman"/>
                <w:color w:val="000000"/>
                <w:szCs w:val="24"/>
              </w:rPr>
              <w:t xml:space="preserve"> </w:t>
            </w:r>
            <w:r w:rsidRPr="00682BB9">
              <w:rPr>
                <w:rFonts w:eastAsia="Times New Roman"/>
                <w:color w:val="000000"/>
                <w:szCs w:val="24"/>
              </w:rPr>
              <w:t>transportation. Journal of Hazardous</w:t>
            </w:r>
            <w:r w:rsidR="00A43E6D" w:rsidRPr="00682BB9">
              <w:rPr>
                <w:rFonts w:eastAsia="Times New Roman"/>
                <w:color w:val="000000"/>
                <w:szCs w:val="24"/>
              </w:rPr>
              <w:t xml:space="preserve"> </w:t>
            </w:r>
            <w:r w:rsidRPr="00682BB9">
              <w:rPr>
                <w:rFonts w:eastAsia="Times New Roman"/>
                <w:color w:val="000000"/>
                <w:szCs w:val="24"/>
              </w:rPr>
              <w:t>Materials 264, 560–569.</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El-Anwar, O., El-</w:t>
            </w:r>
            <w:proofErr w:type="spellStart"/>
            <w:r w:rsidRPr="00682BB9">
              <w:rPr>
                <w:rFonts w:eastAsia="Times New Roman"/>
                <w:color w:val="000000"/>
                <w:szCs w:val="24"/>
              </w:rPr>
              <w:t>Rayes</w:t>
            </w:r>
            <w:proofErr w:type="spellEnd"/>
            <w:r w:rsidRPr="00682BB9">
              <w:rPr>
                <w:rFonts w:eastAsia="Times New Roman"/>
                <w:color w:val="000000"/>
                <w:szCs w:val="24"/>
              </w:rPr>
              <w:t xml:space="preserve">, K., </w:t>
            </w:r>
            <w:proofErr w:type="spellStart"/>
            <w:r w:rsidRPr="00682BB9">
              <w:rPr>
                <w:rFonts w:eastAsia="Times New Roman"/>
                <w:color w:val="000000"/>
                <w:szCs w:val="24"/>
              </w:rPr>
              <w:t>Elnashai</w:t>
            </w:r>
            <w:proofErr w:type="spellEnd"/>
            <w:r w:rsidRPr="00682BB9">
              <w:rPr>
                <w:rFonts w:eastAsia="Times New Roman"/>
                <w:color w:val="000000"/>
                <w:szCs w:val="24"/>
              </w:rPr>
              <w:t>, A., 2010. Minimization of socio</w:t>
            </w:r>
            <w:r w:rsidR="00A43E6D" w:rsidRPr="00682BB9">
              <w:rPr>
                <w:rFonts w:eastAsia="Times New Roman"/>
                <w:color w:val="000000"/>
                <w:szCs w:val="24"/>
              </w:rPr>
              <w:t xml:space="preserve"> </w:t>
            </w:r>
            <w:r w:rsidRPr="00682BB9">
              <w:rPr>
                <w:rFonts w:eastAsia="Times New Roman"/>
                <w:color w:val="000000"/>
                <w:szCs w:val="24"/>
              </w:rPr>
              <w:t>economic</w:t>
            </w:r>
            <w:r w:rsidR="00A43E6D" w:rsidRPr="00682BB9">
              <w:rPr>
                <w:rFonts w:eastAsia="Times New Roman"/>
                <w:color w:val="000000"/>
                <w:szCs w:val="24"/>
              </w:rPr>
              <w:t xml:space="preserve"> </w:t>
            </w:r>
            <w:r w:rsidRPr="00682BB9">
              <w:rPr>
                <w:rFonts w:eastAsia="Times New Roman"/>
                <w:color w:val="000000"/>
                <w:szCs w:val="24"/>
              </w:rPr>
              <w:t>disruption</w:t>
            </w:r>
            <w:r w:rsidR="00A43E6D" w:rsidRPr="00682BB9">
              <w:rPr>
                <w:rFonts w:eastAsia="Times New Roman"/>
                <w:color w:val="000000"/>
                <w:szCs w:val="24"/>
              </w:rPr>
              <w:t xml:space="preserve"> </w:t>
            </w:r>
            <w:r w:rsidRPr="00682BB9">
              <w:rPr>
                <w:rFonts w:eastAsia="Times New Roman"/>
                <w:color w:val="000000"/>
                <w:szCs w:val="24"/>
              </w:rPr>
              <w:t>for</w:t>
            </w:r>
            <w:r w:rsidR="00A43E6D" w:rsidRPr="00682BB9">
              <w:rPr>
                <w:rFonts w:eastAsia="Times New Roman"/>
                <w:color w:val="000000"/>
                <w:szCs w:val="24"/>
              </w:rPr>
              <w:t xml:space="preserve"> </w:t>
            </w:r>
            <w:r w:rsidRPr="00682BB9">
              <w:rPr>
                <w:rFonts w:eastAsia="Times New Roman"/>
                <w:color w:val="000000"/>
                <w:szCs w:val="24"/>
              </w:rPr>
              <w:t>displaced</w:t>
            </w:r>
            <w:r w:rsidR="00A43E6D" w:rsidRPr="00682BB9">
              <w:rPr>
                <w:rFonts w:eastAsia="Times New Roman"/>
                <w:color w:val="000000"/>
                <w:szCs w:val="24"/>
              </w:rPr>
              <w:t xml:space="preserve"> </w:t>
            </w:r>
            <w:r w:rsidRPr="00682BB9">
              <w:rPr>
                <w:rFonts w:eastAsia="Times New Roman"/>
                <w:color w:val="000000"/>
                <w:szCs w:val="24"/>
              </w:rPr>
              <w:t>populations</w:t>
            </w:r>
            <w:r w:rsidR="00A43E6D" w:rsidRPr="00682BB9">
              <w:rPr>
                <w:rFonts w:eastAsia="Times New Roman"/>
                <w:color w:val="000000"/>
                <w:szCs w:val="24"/>
              </w:rPr>
              <w:t xml:space="preserve"> </w:t>
            </w:r>
            <w:r w:rsidRPr="00682BB9">
              <w:rPr>
                <w:rFonts w:eastAsia="Times New Roman"/>
                <w:color w:val="000000"/>
                <w:szCs w:val="24"/>
              </w:rPr>
              <w:t>following</w:t>
            </w:r>
            <w:r w:rsidR="00A43E6D" w:rsidRPr="00682BB9">
              <w:rPr>
                <w:rFonts w:eastAsia="Times New Roman"/>
                <w:color w:val="000000"/>
                <w:szCs w:val="24"/>
              </w:rPr>
              <w:t xml:space="preserve"> </w:t>
            </w:r>
            <w:r w:rsidRPr="00682BB9">
              <w:rPr>
                <w:rFonts w:eastAsia="Times New Roman"/>
                <w:color w:val="000000"/>
                <w:szCs w:val="24"/>
              </w:rPr>
              <w:t>disasters, Disasters 34(3), 865−883.</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El-Anwar, O., El-</w:t>
            </w:r>
            <w:proofErr w:type="spellStart"/>
            <w:r w:rsidRPr="00682BB9">
              <w:rPr>
                <w:rFonts w:eastAsia="Times New Roman"/>
                <w:color w:val="000000"/>
                <w:szCs w:val="24"/>
              </w:rPr>
              <w:t>Rayes</w:t>
            </w:r>
            <w:proofErr w:type="spellEnd"/>
            <w:r w:rsidRPr="00682BB9">
              <w:rPr>
                <w:rFonts w:eastAsia="Times New Roman"/>
                <w:color w:val="000000"/>
                <w:szCs w:val="24"/>
              </w:rPr>
              <w:t xml:space="preserve">, K., </w:t>
            </w:r>
            <w:proofErr w:type="spellStart"/>
            <w:r w:rsidRPr="00682BB9">
              <w:rPr>
                <w:rFonts w:eastAsia="Times New Roman"/>
                <w:color w:val="000000"/>
                <w:szCs w:val="24"/>
              </w:rPr>
              <w:t>Elnashai</w:t>
            </w:r>
            <w:proofErr w:type="spellEnd"/>
            <w:r w:rsidRPr="00682BB9">
              <w:rPr>
                <w:rFonts w:eastAsia="Times New Roman"/>
                <w:color w:val="000000"/>
                <w:szCs w:val="24"/>
              </w:rPr>
              <w:t>, A., 2010. Journal of Construction Engineering</w:t>
            </w:r>
            <w:r w:rsidR="00A43E6D" w:rsidRPr="00682BB9">
              <w:rPr>
                <w:rFonts w:eastAsia="Times New Roman"/>
                <w:color w:val="000000"/>
                <w:szCs w:val="24"/>
              </w:rPr>
              <w:t xml:space="preserve"> </w:t>
            </w:r>
            <w:r w:rsidRPr="00682BB9">
              <w:rPr>
                <w:rFonts w:eastAsia="Times New Roman"/>
                <w:color w:val="000000"/>
                <w:szCs w:val="24"/>
              </w:rPr>
              <w:t>and Management 136 (7).</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Ambs</w:t>
            </w:r>
            <w:proofErr w:type="spellEnd"/>
            <w:r w:rsidRPr="00682BB9">
              <w:rPr>
                <w:rFonts w:eastAsia="Times New Roman"/>
                <w:color w:val="000000"/>
                <w:szCs w:val="24"/>
              </w:rPr>
              <w:t>, K.</w:t>
            </w:r>
            <w:proofErr w:type="gramStart"/>
            <w:r w:rsidRPr="00682BB9">
              <w:rPr>
                <w:rFonts w:eastAsia="Times New Roman"/>
                <w:color w:val="000000"/>
                <w:szCs w:val="24"/>
              </w:rPr>
              <w:t>,</w:t>
            </w:r>
            <w:proofErr w:type="spellStart"/>
            <w:r w:rsidRPr="00682BB9">
              <w:rPr>
                <w:rFonts w:eastAsia="Times New Roman"/>
                <w:color w:val="000000"/>
                <w:szCs w:val="24"/>
              </w:rPr>
              <w:t>Cwilich</w:t>
            </w:r>
            <w:proofErr w:type="spellEnd"/>
            <w:proofErr w:type="gramEnd"/>
            <w:r w:rsidRPr="00682BB9">
              <w:rPr>
                <w:rFonts w:eastAsia="Times New Roman"/>
                <w:color w:val="000000"/>
                <w:szCs w:val="24"/>
              </w:rPr>
              <w:t>, S., Deng, M., Houck, D.J., Lynch, D.F., Yan, D., 2000. Optimizing restoration</w:t>
            </w:r>
            <w:r w:rsidR="00A43E6D" w:rsidRPr="00682BB9">
              <w:rPr>
                <w:rFonts w:eastAsia="Times New Roman"/>
                <w:color w:val="000000"/>
                <w:szCs w:val="24"/>
              </w:rPr>
              <w:t xml:space="preserve"> </w:t>
            </w:r>
            <w:r w:rsidRPr="00682BB9">
              <w:rPr>
                <w:rFonts w:eastAsia="Times New Roman"/>
                <w:color w:val="000000"/>
                <w:szCs w:val="24"/>
              </w:rPr>
              <w:t>capacity in the AT&amp;T network. Interfaces 30 (1), 26–44.</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lastRenderedPageBreak/>
              <w:t xml:space="preserve">Yan, </w:t>
            </w:r>
            <w:proofErr w:type="spellStart"/>
            <w:r w:rsidRPr="00682BB9">
              <w:rPr>
                <w:rFonts w:eastAsia="Times New Roman"/>
                <w:color w:val="000000"/>
                <w:szCs w:val="24"/>
              </w:rPr>
              <w:t>S.</w:t>
            </w:r>
            <w:proofErr w:type="gramStart"/>
            <w:r w:rsidRPr="00682BB9">
              <w:rPr>
                <w:rFonts w:eastAsia="Times New Roman"/>
                <w:color w:val="000000"/>
                <w:szCs w:val="24"/>
              </w:rPr>
              <w:t>,Shih</w:t>
            </w:r>
            <w:proofErr w:type="spellEnd"/>
            <w:proofErr w:type="gramEnd"/>
            <w:r w:rsidRPr="00682BB9">
              <w:rPr>
                <w:rFonts w:eastAsia="Times New Roman"/>
                <w:color w:val="000000"/>
                <w:szCs w:val="24"/>
              </w:rPr>
              <w:t>, Y., 2009. Optimal scheduling of emergency</w:t>
            </w:r>
            <w:r w:rsidR="00A43E6D" w:rsidRPr="00682BB9">
              <w:rPr>
                <w:rFonts w:eastAsia="Times New Roman"/>
                <w:color w:val="000000"/>
                <w:szCs w:val="24"/>
              </w:rPr>
              <w:t xml:space="preserve"> </w:t>
            </w:r>
            <w:r w:rsidRPr="00682BB9">
              <w:rPr>
                <w:rFonts w:eastAsia="Times New Roman"/>
                <w:color w:val="000000"/>
                <w:szCs w:val="24"/>
              </w:rPr>
              <w:t>road</w:t>
            </w:r>
            <w:r w:rsidR="00A43E6D" w:rsidRPr="00682BB9">
              <w:rPr>
                <w:rFonts w:eastAsia="Times New Roman"/>
                <w:color w:val="000000"/>
                <w:szCs w:val="24"/>
              </w:rPr>
              <w:t xml:space="preserve"> </w:t>
            </w:r>
            <w:r w:rsidRPr="00682BB9">
              <w:rPr>
                <w:rFonts w:eastAsia="Times New Roman"/>
                <w:color w:val="000000"/>
                <w:szCs w:val="24"/>
              </w:rPr>
              <w:t>way</w:t>
            </w:r>
            <w:r w:rsidR="00A43E6D" w:rsidRPr="00682BB9">
              <w:rPr>
                <w:rFonts w:eastAsia="Times New Roman"/>
                <w:color w:val="000000"/>
                <w:szCs w:val="24"/>
              </w:rPr>
              <w:t xml:space="preserve"> </w:t>
            </w:r>
            <w:r w:rsidRPr="00682BB9">
              <w:rPr>
                <w:rFonts w:eastAsia="Times New Roman"/>
                <w:color w:val="000000"/>
                <w:szCs w:val="24"/>
              </w:rPr>
              <w:t>repair</w:t>
            </w:r>
            <w:r w:rsidR="00A43E6D" w:rsidRPr="00682BB9">
              <w:rPr>
                <w:rFonts w:eastAsia="Times New Roman"/>
                <w:color w:val="000000"/>
                <w:szCs w:val="24"/>
              </w:rPr>
              <w:t xml:space="preserve"> </w:t>
            </w:r>
            <w:r w:rsidRPr="00682BB9">
              <w:rPr>
                <w:rFonts w:eastAsia="Times New Roman"/>
                <w:color w:val="000000"/>
                <w:szCs w:val="24"/>
              </w:rPr>
              <w:t>and</w:t>
            </w:r>
            <w:r w:rsidR="00A43E6D" w:rsidRPr="00682BB9">
              <w:rPr>
                <w:rFonts w:eastAsia="Times New Roman"/>
                <w:color w:val="000000"/>
                <w:szCs w:val="24"/>
              </w:rPr>
              <w:t xml:space="preserve"> </w:t>
            </w:r>
            <w:r w:rsidRPr="00682BB9">
              <w:rPr>
                <w:rFonts w:eastAsia="Times New Roman"/>
                <w:color w:val="000000"/>
                <w:szCs w:val="24"/>
              </w:rPr>
              <w:t>subsequent</w:t>
            </w:r>
            <w:r w:rsidR="00A43E6D" w:rsidRPr="00682BB9">
              <w:rPr>
                <w:rFonts w:eastAsia="Times New Roman"/>
                <w:color w:val="000000"/>
                <w:szCs w:val="24"/>
              </w:rPr>
              <w:t xml:space="preserve"> </w:t>
            </w:r>
            <w:r w:rsidRPr="00682BB9">
              <w:rPr>
                <w:rFonts w:eastAsia="Times New Roman"/>
                <w:color w:val="000000"/>
                <w:szCs w:val="24"/>
              </w:rPr>
              <w:t>relief</w:t>
            </w:r>
            <w:r w:rsidR="00A43E6D" w:rsidRPr="00682BB9">
              <w:rPr>
                <w:rFonts w:eastAsia="Times New Roman"/>
                <w:color w:val="000000"/>
                <w:szCs w:val="24"/>
              </w:rPr>
              <w:t xml:space="preserve"> </w:t>
            </w:r>
            <w:r w:rsidRPr="00682BB9">
              <w:rPr>
                <w:rFonts w:eastAsia="Times New Roman"/>
                <w:color w:val="000000"/>
                <w:szCs w:val="24"/>
              </w:rPr>
              <w:t>distribution. Computers</w:t>
            </w:r>
            <w:r w:rsidR="00A43E6D" w:rsidRPr="00682BB9">
              <w:rPr>
                <w:rFonts w:eastAsia="Times New Roman"/>
                <w:color w:val="000000"/>
                <w:szCs w:val="24"/>
              </w:rPr>
              <w:t xml:space="preserve"> </w:t>
            </w:r>
            <w:r w:rsidRPr="00682BB9">
              <w:rPr>
                <w:rFonts w:eastAsia="Times New Roman"/>
                <w:color w:val="000000"/>
                <w:szCs w:val="24"/>
              </w:rPr>
              <w:t xml:space="preserve">and Operations </w:t>
            </w:r>
            <w:proofErr w:type="gramStart"/>
            <w:r w:rsidRPr="00682BB9">
              <w:rPr>
                <w:rFonts w:eastAsia="Times New Roman"/>
                <w:color w:val="000000"/>
                <w:szCs w:val="24"/>
              </w:rPr>
              <w:t>Research36 ,</w:t>
            </w:r>
            <w:proofErr w:type="gramEnd"/>
            <w:r w:rsidRPr="00682BB9">
              <w:rPr>
                <w:rFonts w:eastAsia="Times New Roman"/>
                <w:color w:val="000000"/>
                <w:szCs w:val="24"/>
              </w:rPr>
              <w:t xml:space="preserve"> 2049-2065.</w:t>
            </w:r>
          </w:p>
          <w:p w:rsidR="00D16064" w:rsidRPr="00682BB9" w:rsidRDefault="003204A1" w:rsidP="00D16064">
            <w:pPr>
              <w:pStyle w:val="GvdeMetni"/>
              <w:numPr>
                <w:ilvl w:val="0"/>
                <w:numId w:val="16"/>
              </w:numPr>
              <w:spacing w:after="0"/>
              <w:ind w:left="186" w:hanging="141"/>
              <w:jc w:val="both"/>
              <w:rPr>
                <w:rFonts w:eastAsia="Times New Roman"/>
                <w:color w:val="000000"/>
                <w:szCs w:val="24"/>
              </w:rPr>
            </w:pPr>
            <w:hyperlink r:id="rId8" w:history="1">
              <w:proofErr w:type="spellStart"/>
              <w:r w:rsidR="00D16064" w:rsidRPr="00682BB9">
                <w:rPr>
                  <w:rFonts w:eastAsia="Times New Roman"/>
                  <w:color w:val="000000"/>
                  <w:szCs w:val="24"/>
                </w:rPr>
                <w:t>Scaparra</w:t>
              </w:r>
              <w:proofErr w:type="spellEnd"/>
              <w:r w:rsidR="00D16064" w:rsidRPr="00682BB9">
                <w:rPr>
                  <w:rFonts w:eastAsia="Times New Roman"/>
                  <w:color w:val="000000"/>
                  <w:szCs w:val="24"/>
                </w:rPr>
                <w:t xml:space="preserve">, </w:t>
              </w:r>
              <w:proofErr w:type="spellStart"/>
              <w:r w:rsidR="00D16064" w:rsidRPr="00682BB9">
                <w:rPr>
                  <w:rFonts w:eastAsia="Times New Roman"/>
                  <w:color w:val="000000"/>
                  <w:szCs w:val="24"/>
                </w:rPr>
                <w:t>M.P.</w:t>
              </w:r>
              <w:proofErr w:type="gramStart"/>
              <w:r w:rsidR="00D16064" w:rsidRPr="00682BB9">
                <w:rPr>
                  <w:rFonts w:eastAsia="Times New Roman"/>
                  <w:color w:val="000000"/>
                  <w:szCs w:val="24"/>
                </w:rPr>
                <w:t>,</w:t>
              </w:r>
              <w:proofErr w:type="gramEnd"/>
            </w:hyperlink>
            <w:hyperlink r:id="rId9" w:history="1">
              <w:r w:rsidR="00D16064" w:rsidRPr="00682BB9">
                <w:rPr>
                  <w:rFonts w:eastAsia="Times New Roman"/>
                  <w:color w:val="000000"/>
                  <w:szCs w:val="24"/>
                </w:rPr>
                <w:t>Church</w:t>
              </w:r>
              <w:proofErr w:type="spellEnd"/>
              <w:r w:rsidR="00D16064" w:rsidRPr="00682BB9">
                <w:rPr>
                  <w:rFonts w:eastAsia="Times New Roman"/>
                  <w:color w:val="000000"/>
                  <w:szCs w:val="24"/>
                </w:rPr>
                <w:t>, R.L.</w:t>
              </w:r>
            </w:hyperlink>
            <w:r w:rsidR="00D16064" w:rsidRPr="00682BB9">
              <w:rPr>
                <w:rFonts w:eastAsia="Times New Roman"/>
                <w:color w:val="000000"/>
                <w:szCs w:val="24"/>
              </w:rPr>
              <w:t>, 2012. Protecting</w:t>
            </w:r>
            <w:r w:rsidR="00A43E6D" w:rsidRPr="00682BB9">
              <w:rPr>
                <w:rFonts w:eastAsia="Times New Roman"/>
                <w:color w:val="000000"/>
                <w:szCs w:val="24"/>
              </w:rPr>
              <w:t xml:space="preserve"> </w:t>
            </w:r>
            <w:r w:rsidR="00D16064" w:rsidRPr="00682BB9">
              <w:rPr>
                <w:rFonts w:eastAsia="Times New Roman"/>
                <w:color w:val="000000"/>
                <w:szCs w:val="24"/>
              </w:rPr>
              <w:t>supply</w:t>
            </w:r>
            <w:r w:rsidR="00A43E6D" w:rsidRPr="00682BB9">
              <w:rPr>
                <w:rFonts w:eastAsia="Times New Roman"/>
                <w:color w:val="000000"/>
                <w:szCs w:val="24"/>
              </w:rPr>
              <w:t xml:space="preserve"> </w:t>
            </w:r>
            <w:r w:rsidR="00D16064" w:rsidRPr="00682BB9">
              <w:rPr>
                <w:rFonts w:eastAsia="Times New Roman"/>
                <w:color w:val="000000"/>
                <w:szCs w:val="24"/>
              </w:rPr>
              <w:t>systems</w:t>
            </w:r>
            <w:r w:rsidR="00A43E6D" w:rsidRPr="00682BB9">
              <w:rPr>
                <w:rFonts w:eastAsia="Times New Roman"/>
                <w:color w:val="000000"/>
                <w:szCs w:val="24"/>
              </w:rPr>
              <w:t xml:space="preserve"> </w:t>
            </w:r>
            <w:r w:rsidR="00D16064" w:rsidRPr="00682BB9">
              <w:rPr>
                <w:rFonts w:eastAsia="Times New Roman"/>
                <w:color w:val="000000"/>
                <w:szCs w:val="24"/>
              </w:rPr>
              <w:t>to</w:t>
            </w:r>
            <w:r w:rsidR="00A43E6D" w:rsidRPr="00682BB9">
              <w:rPr>
                <w:rFonts w:eastAsia="Times New Roman"/>
                <w:color w:val="000000"/>
                <w:szCs w:val="24"/>
              </w:rPr>
              <w:t xml:space="preserve"> </w:t>
            </w:r>
            <w:r w:rsidR="00D16064" w:rsidRPr="00682BB9">
              <w:rPr>
                <w:rFonts w:eastAsia="Times New Roman"/>
                <w:color w:val="000000"/>
                <w:szCs w:val="24"/>
              </w:rPr>
              <w:t>mitigate</w:t>
            </w:r>
            <w:r w:rsidR="00A43E6D" w:rsidRPr="00682BB9">
              <w:rPr>
                <w:rFonts w:eastAsia="Times New Roman"/>
                <w:color w:val="000000"/>
                <w:szCs w:val="24"/>
              </w:rPr>
              <w:t xml:space="preserve"> </w:t>
            </w:r>
            <w:r w:rsidR="00D16064" w:rsidRPr="00682BB9">
              <w:rPr>
                <w:rFonts w:eastAsia="Times New Roman"/>
                <w:color w:val="000000"/>
                <w:szCs w:val="24"/>
              </w:rPr>
              <w:t>potential</w:t>
            </w:r>
            <w:r w:rsidR="00A43E6D" w:rsidRPr="00682BB9">
              <w:rPr>
                <w:rFonts w:eastAsia="Times New Roman"/>
                <w:color w:val="000000"/>
                <w:szCs w:val="24"/>
              </w:rPr>
              <w:t xml:space="preserve"> </w:t>
            </w:r>
            <w:proofErr w:type="gramStart"/>
            <w:r w:rsidR="00D16064" w:rsidRPr="00682BB9">
              <w:rPr>
                <w:rFonts w:eastAsia="Times New Roman"/>
                <w:color w:val="000000"/>
                <w:szCs w:val="24"/>
              </w:rPr>
              <w:t>disaster :</w:t>
            </w:r>
            <w:proofErr w:type="gramEnd"/>
            <w:r w:rsidR="00D16064" w:rsidRPr="00682BB9">
              <w:rPr>
                <w:rFonts w:eastAsia="Times New Roman"/>
                <w:color w:val="000000"/>
                <w:szCs w:val="24"/>
              </w:rPr>
              <w:t xml:space="preserve"> a model to</w:t>
            </w:r>
            <w:r w:rsidR="00A43E6D" w:rsidRPr="00682BB9">
              <w:rPr>
                <w:rFonts w:eastAsia="Times New Roman"/>
                <w:color w:val="000000"/>
                <w:szCs w:val="24"/>
              </w:rPr>
              <w:t xml:space="preserve"> </w:t>
            </w:r>
            <w:r w:rsidR="00D16064" w:rsidRPr="00682BB9">
              <w:rPr>
                <w:rFonts w:eastAsia="Times New Roman"/>
                <w:color w:val="000000"/>
                <w:szCs w:val="24"/>
              </w:rPr>
              <w:t>fortify</w:t>
            </w:r>
            <w:r w:rsidR="00A43E6D" w:rsidRPr="00682BB9">
              <w:rPr>
                <w:rFonts w:eastAsia="Times New Roman"/>
                <w:color w:val="000000"/>
                <w:szCs w:val="24"/>
              </w:rPr>
              <w:t xml:space="preserve"> </w:t>
            </w:r>
            <w:r w:rsidR="00D16064" w:rsidRPr="00682BB9">
              <w:rPr>
                <w:rFonts w:eastAsia="Times New Roman"/>
                <w:color w:val="000000"/>
                <w:szCs w:val="24"/>
              </w:rPr>
              <w:t>capacitated</w:t>
            </w:r>
            <w:r w:rsidR="00A43E6D" w:rsidRPr="00682BB9">
              <w:rPr>
                <w:rFonts w:eastAsia="Times New Roman"/>
                <w:color w:val="000000"/>
                <w:szCs w:val="24"/>
              </w:rPr>
              <w:t xml:space="preserve"> </w:t>
            </w:r>
            <w:r w:rsidR="00D16064" w:rsidRPr="00682BB9">
              <w:rPr>
                <w:rFonts w:eastAsia="Times New Roman"/>
                <w:color w:val="000000"/>
                <w:szCs w:val="24"/>
              </w:rPr>
              <w:t>facilities. International Regional</w:t>
            </w:r>
            <w:r w:rsidR="00A43E6D" w:rsidRPr="00682BB9">
              <w:rPr>
                <w:rFonts w:eastAsia="Times New Roman"/>
                <w:color w:val="000000"/>
                <w:szCs w:val="24"/>
              </w:rPr>
              <w:t xml:space="preserve"> </w:t>
            </w:r>
            <w:r w:rsidR="00D16064" w:rsidRPr="00682BB9">
              <w:rPr>
                <w:rFonts w:eastAsia="Times New Roman"/>
                <w:color w:val="000000"/>
                <w:szCs w:val="24"/>
              </w:rPr>
              <w:t>Science</w:t>
            </w:r>
            <w:r w:rsidR="00A43E6D" w:rsidRPr="00682BB9">
              <w:rPr>
                <w:rFonts w:eastAsia="Times New Roman"/>
                <w:color w:val="000000"/>
                <w:szCs w:val="24"/>
              </w:rPr>
              <w:t xml:space="preserve"> </w:t>
            </w:r>
            <w:r w:rsidR="00D16064" w:rsidRPr="00682BB9">
              <w:rPr>
                <w:rFonts w:eastAsia="Times New Roman"/>
                <w:color w:val="000000"/>
                <w:szCs w:val="24"/>
              </w:rPr>
              <w:t>Review 35 (2), 188-210</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r w:rsidRPr="003204A1">
              <w:rPr>
                <w:rFonts w:eastAsia="Times New Roman"/>
                <w:color w:val="000000"/>
                <w:szCs w:val="24"/>
                <w:lang w:val="fr-FR"/>
              </w:rPr>
              <w:t>Valdmanis, V.</w:t>
            </w:r>
            <w:proofErr w:type="gramStart"/>
            <w:r w:rsidRPr="003204A1">
              <w:rPr>
                <w:rFonts w:eastAsia="Times New Roman"/>
                <w:color w:val="000000"/>
                <w:szCs w:val="24"/>
                <w:lang w:val="fr-FR"/>
              </w:rPr>
              <w:t>,Bernet</w:t>
            </w:r>
            <w:proofErr w:type="gramEnd"/>
            <w:r w:rsidRPr="003204A1">
              <w:rPr>
                <w:rFonts w:eastAsia="Times New Roman"/>
                <w:color w:val="000000"/>
                <w:szCs w:val="24"/>
                <w:lang w:val="fr-FR"/>
              </w:rPr>
              <w:t xml:space="preserve">, P., Moises, C., 2010. </w:t>
            </w:r>
            <w:r w:rsidRPr="00682BB9">
              <w:rPr>
                <w:rFonts w:eastAsia="Times New Roman"/>
                <w:color w:val="000000"/>
                <w:szCs w:val="24"/>
              </w:rPr>
              <w:t>Hospital</w:t>
            </w:r>
            <w:r w:rsidR="00A43E6D" w:rsidRPr="00682BB9">
              <w:rPr>
                <w:rFonts w:eastAsia="Times New Roman"/>
                <w:color w:val="000000"/>
                <w:szCs w:val="24"/>
              </w:rPr>
              <w:t xml:space="preserve"> </w:t>
            </w:r>
            <w:r w:rsidRPr="00682BB9">
              <w:rPr>
                <w:rFonts w:eastAsia="Times New Roman"/>
                <w:color w:val="000000"/>
                <w:szCs w:val="24"/>
              </w:rPr>
              <w:t>capacity, capability, and</w:t>
            </w:r>
            <w:r w:rsidR="00A43E6D" w:rsidRPr="00682BB9">
              <w:rPr>
                <w:rFonts w:eastAsia="Times New Roman"/>
                <w:color w:val="000000"/>
                <w:szCs w:val="24"/>
              </w:rPr>
              <w:t xml:space="preserve"> </w:t>
            </w:r>
            <w:r w:rsidRPr="00682BB9">
              <w:rPr>
                <w:rFonts w:eastAsia="Times New Roman"/>
                <w:color w:val="000000"/>
                <w:szCs w:val="24"/>
              </w:rPr>
              <w:t>emergency</w:t>
            </w:r>
            <w:r w:rsidR="00A43E6D" w:rsidRPr="00682BB9">
              <w:rPr>
                <w:rFonts w:eastAsia="Times New Roman"/>
                <w:color w:val="000000"/>
                <w:szCs w:val="24"/>
              </w:rPr>
              <w:t xml:space="preserve"> </w:t>
            </w:r>
            <w:r w:rsidRPr="00682BB9">
              <w:rPr>
                <w:rFonts w:eastAsia="Times New Roman"/>
                <w:color w:val="000000"/>
                <w:szCs w:val="24"/>
              </w:rPr>
              <w:t>preparedness. European</w:t>
            </w:r>
            <w:r w:rsidR="00A43E6D" w:rsidRPr="00682BB9">
              <w:rPr>
                <w:rFonts w:eastAsia="Times New Roman"/>
                <w:color w:val="000000"/>
                <w:szCs w:val="24"/>
              </w:rPr>
              <w:t xml:space="preserve"> </w:t>
            </w:r>
            <w:r w:rsidRPr="00682BB9">
              <w:rPr>
                <w:rFonts w:eastAsia="Times New Roman"/>
                <w:color w:val="000000"/>
                <w:szCs w:val="24"/>
              </w:rPr>
              <w:t>Journal of Operational</w:t>
            </w:r>
            <w:r w:rsidR="00A43E6D" w:rsidRPr="00682BB9">
              <w:rPr>
                <w:rFonts w:eastAsia="Times New Roman"/>
                <w:color w:val="000000"/>
                <w:szCs w:val="24"/>
              </w:rPr>
              <w:t xml:space="preserve"> </w:t>
            </w:r>
            <w:r w:rsidRPr="00682BB9">
              <w:rPr>
                <w:rFonts w:eastAsia="Times New Roman"/>
                <w:color w:val="000000"/>
                <w:szCs w:val="24"/>
              </w:rPr>
              <w:t>Research 207, 1628-1634</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r w:rsidRPr="00682BB9">
              <w:rPr>
                <w:rFonts w:eastAsia="Times New Roman"/>
                <w:color w:val="000000"/>
                <w:szCs w:val="24"/>
              </w:rPr>
              <w:t>Yi, P., George, S.K., Paul, J.A., Lin, L., 2010. Hospital</w:t>
            </w:r>
            <w:r w:rsidR="00A43E6D" w:rsidRPr="00682BB9">
              <w:rPr>
                <w:rFonts w:eastAsia="Times New Roman"/>
                <w:color w:val="000000"/>
                <w:szCs w:val="24"/>
              </w:rPr>
              <w:t xml:space="preserve"> </w:t>
            </w:r>
            <w:r w:rsidRPr="00682BB9">
              <w:rPr>
                <w:rFonts w:eastAsia="Times New Roman"/>
                <w:color w:val="000000"/>
                <w:szCs w:val="24"/>
              </w:rPr>
              <w:t>capacity</w:t>
            </w:r>
            <w:r w:rsidR="00A43E6D" w:rsidRPr="00682BB9">
              <w:rPr>
                <w:rFonts w:eastAsia="Times New Roman"/>
                <w:color w:val="000000"/>
                <w:szCs w:val="24"/>
              </w:rPr>
              <w:t xml:space="preserve"> </w:t>
            </w:r>
            <w:r w:rsidRPr="00682BB9">
              <w:rPr>
                <w:rFonts w:eastAsia="Times New Roman"/>
                <w:color w:val="000000"/>
                <w:szCs w:val="24"/>
              </w:rPr>
              <w:t>planning</w:t>
            </w:r>
            <w:r w:rsidR="00A43E6D" w:rsidRPr="00682BB9">
              <w:rPr>
                <w:rFonts w:eastAsia="Times New Roman"/>
                <w:color w:val="000000"/>
                <w:szCs w:val="24"/>
              </w:rPr>
              <w:t xml:space="preserve"> </w:t>
            </w:r>
            <w:r w:rsidRPr="00682BB9">
              <w:rPr>
                <w:rFonts w:eastAsia="Times New Roman"/>
                <w:color w:val="000000"/>
                <w:szCs w:val="24"/>
              </w:rPr>
              <w:t>for</w:t>
            </w:r>
            <w:r w:rsidR="00A43E6D" w:rsidRPr="00682BB9">
              <w:rPr>
                <w:rFonts w:eastAsia="Times New Roman"/>
                <w:color w:val="000000"/>
                <w:szCs w:val="24"/>
              </w:rPr>
              <w:t xml:space="preserve"> </w:t>
            </w:r>
            <w:r w:rsidRPr="00682BB9">
              <w:rPr>
                <w:rFonts w:eastAsia="Times New Roman"/>
                <w:color w:val="000000"/>
                <w:szCs w:val="24"/>
              </w:rPr>
              <w:t>disaster</w:t>
            </w:r>
            <w:r w:rsidR="00A43E6D" w:rsidRPr="00682BB9">
              <w:rPr>
                <w:rFonts w:eastAsia="Times New Roman"/>
                <w:color w:val="000000"/>
                <w:szCs w:val="24"/>
              </w:rPr>
              <w:t xml:space="preserve"> </w:t>
            </w:r>
            <w:r w:rsidRPr="00682BB9">
              <w:rPr>
                <w:rFonts w:eastAsia="Times New Roman"/>
                <w:color w:val="000000"/>
                <w:szCs w:val="24"/>
              </w:rPr>
              <w:t>emergency</w:t>
            </w:r>
            <w:r w:rsidR="00A43E6D" w:rsidRPr="00682BB9">
              <w:rPr>
                <w:rFonts w:eastAsia="Times New Roman"/>
                <w:color w:val="000000"/>
                <w:szCs w:val="24"/>
              </w:rPr>
              <w:t xml:space="preserve"> </w:t>
            </w:r>
            <w:r w:rsidRPr="00682BB9">
              <w:rPr>
                <w:rFonts w:eastAsia="Times New Roman"/>
                <w:color w:val="000000"/>
                <w:szCs w:val="24"/>
              </w:rPr>
              <w:t>management. Socio-Economic Planning Sciences 44, 151–160</w:t>
            </w:r>
          </w:p>
          <w:p w:rsidR="00D16064" w:rsidRPr="00682BB9" w:rsidRDefault="00D16064" w:rsidP="00D16064">
            <w:pPr>
              <w:pStyle w:val="GvdeMetni"/>
              <w:numPr>
                <w:ilvl w:val="0"/>
                <w:numId w:val="16"/>
              </w:numPr>
              <w:spacing w:after="0"/>
              <w:ind w:left="186" w:hanging="141"/>
              <w:jc w:val="both"/>
              <w:rPr>
                <w:rFonts w:eastAsia="Times New Roman"/>
                <w:color w:val="000000"/>
                <w:szCs w:val="24"/>
              </w:rPr>
            </w:pPr>
            <w:proofErr w:type="spellStart"/>
            <w:r w:rsidRPr="00682BB9">
              <w:rPr>
                <w:rFonts w:eastAsia="Times New Roman"/>
                <w:color w:val="000000"/>
                <w:szCs w:val="24"/>
              </w:rPr>
              <w:t>Savachkin</w:t>
            </w:r>
            <w:proofErr w:type="spellEnd"/>
            <w:r w:rsidRPr="00682BB9">
              <w:rPr>
                <w:rFonts w:eastAsia="Times New Roman"/>
                <w:color w:val="000000"/>
                <w:szCs w:val="24"/>
              </w:rPr>
              <w:t xml:space="preserve">, </w:t>
            </w:r>
            <w:proofErr w:type="spellStart"/>
            <w:r w:rsidRPr="00682BB9">
              <w:rPr>
                <w:rFonts w:eastAsia="Times New Roman"/>
                <w:color w:val="000000"/>
                <w:szCs w:val="24"/>
              </w:rPr>
              <w:t>A.</w:t>
            </w:r>
            <w:proofErr w:type="gramStart"/>
            <w:r w:rsidRPr="00682BB9">
              <w:rPr>
                <w:rFonts w:eastAsia="Times New Roman"/>
                <w:color w:val="000000"/>
                <w:szCs w:val="24"/>
              </w:rPr>
              <w:t>,Uribe</w:t>
            </w:r>
            <w:proofErr w:type="spellEnd"/>
            <w:proofErr w:type="gramEnd"/>
            <w:r w:rsidRPr="00682BB9">
              <w:rPr>
                <w:rFonts w:eastAsia="Times New Roman"/>
                <w:color w:val="000000"/>
                <w:szCs w:val="24"/>
              </w:rPr>
              <w:t>, A., 2012. Dynamic</w:t>
            </w:r>
            <w:r w:rsidR="00A43E6D" w:rsidRPr="00682BB9">
              <w:rPr>
                <w:rFonts w:eastAsia="Times New Roman"/>
                <w:color w:val="000000"/>
                <w:szCs w:val="24"/>
              </w:rPr>
              <w:t xml:space="preserve"> </w:t>
            </w:r>
            <w:r w:rsidRPr="00682BB9">
              <w:rPr>
                <w:rFonts w:eastAsia="Times New Roman"/>
                <w:color w:val="000000"/>
                <w:szCs w:val="24"/>
              </w:rPr>
              <w:t>redistribution of mitigation</w:t>
            </w:r>
            <w:r w:rsidR="00A43E6D" w:rsidRPr="00682BB9">
              <w:rPr>
                <w:rFonts w:eastAsia="Times New Roman"/>
                <w:color w:val="000000"/>
                <w:szCs w:val="24"/>
              </w:rPr>
              <w:t xml:space="preserve"> </w:t>
            </w:r>
            <w:r w:rsidRPr="00682BB9">
              <w:rPr>
                <w:rFonts w:eastAsia="Times New Roman"/>
                <w:color w:val="000000"/>
                <w:szCs w:val="24"/>
              </w:rPr>
              <w:t>resources</w:t>
            </w:r>
            <w:r w:rsidR="00A43E6D" w:rsidRPr="00682BB9">
              <w:rPr>
                <w:rFonts w:eastAsia="Times New Roman"/>
                <w:color w:val="000000"/>
                <w:szCs w:val="24"/>
              </w:rPr>
              <w:t xml:space="preserve"> during i</w:t>
            </w:r>
            <w:r w:rsidRPr="00682BB9">
              <w:rPr>
                <w:rFonts w:eastAsia="Times New Roman"/>
                <w:color w:val="000000"/>
                <w:szCs w:val="24"/>
              </w:rPr>
              <w:t>nfluenza</w:t>
            </w:r>
            <w:r w:rsidR="00A43E6D" w:rsidRPr="00682BB9">
              <w:rPr>
                <w:rFonts w:eastAsia="Times New Roman"/>
                <w:color w:val="000000"/>
                <w:szCs w:val="24"/>
              </w:rPr>
              <w:t xml:space="preserve"> </w:t>
            </w:r>
            <w:r w:rsidRPr="00682BB9">
              <w:rPr>
                <w:rFonts w:eastAsia="Times New Roman"/>
                <w:color w:val="000000"/>
                <w:szCs w:val="24"/>
              </w:rPr>
              <w:t>pandemics, Socio-Economic Planning Sciences 46, 33-45</w:t>
            </w:r>
          </w:p>
          <w:p w:rsidR="00D16064" w:rsidRPr="00A43E6D" w:rsidRDefault="00D16064" w:rsidP="00A43E6D">
            <w:pPr>
              <w:pStyle w:val="GvdeMetni"/>
              <w:numPr>
                <w:ilvl w:val="0"/>
                <w:numId w:val="16"/>
              </w:numPr>
              <w:spacing w:after="0"/>
              <w:ind w:left="186" w:hanging="141"/>
              <w:jc w:val="both"/>
              <w:rPr>
                <w:rFonts w:ascii="Verdana" w:eastAsia="Times New Roman" w:hAnsi="Verdana"/>
                <w:color w:val="000000"/>
                <w:sz w:val="15"/>
                <w:szCs w:val="15"/>
              </w:rPr>
            </w:pPr>
            <w:r w:rsidRPr="00682BB9">
              <w:rPr>
                <w:rFonts w:eastAsia="Times New Roman"/>
                <w:color w:val="000000"/>
                <w:szCs w:val="24"/>
              </w:rPr>
              <w:t>Mete, H.O.</w:t>
            </w:r>
            <w:proofErr w:type="gramStart"/>
            <w:r w:rsidRPr="00682BB9">
              <w:rPr>
                <w:rFonts w:eastAsia="Times New Roman"/>
                <w:color w:val="000000"/>
                <w:szCs w:val="24"/>
              </w:rPr>
              <w:t>,</w:t>
            </w:r>
            <w:proofErr w:type="spellStart"/>
            <w:r w:rsidRPr="00682BB9">
              <w:rPr>
                <w:rFonts w:eastAsia="Times New Roman"/>
                <w:color w:val="000000"/>
                <w:szCs w:val="24"/>
              </w:rPr>
              <w:t>Zabinsky</w:t>
            </w:r>
            <w:proofErr w:type="spellEnd"/>
            <w:proofErr w:type="gramEnd"/>
            <w:r w:rsidRPr="00682BB9">
              <w:rPr>
                <w:rFonts w:eastAsia="Times New Roman"/>
                <w:color w:val="000000"/>
                <w:szCs w:val="24"/>
              </w:rPr>
              <w:t>, Z.B., 2010. Stochastic</w:t>
            </w:r>
            <w:r w:rsidR="00A43E6D" w:rsidRPr="00682BB9">
              <w:rPr>
                <w:rFonts w:eastAsia="Times New Roman"/>
                <w:color w:val="000000"/>
                <w:szCs w:val="24"/>
              </w:rPr>
              <w:t xml:space="preserve"> </w:t>
            </w:r>
            <w:r w:rsidRPr="00682BB9">
              <w:rPr>
                <w:rFonts w:eastAsia="Times New Roman"/>
                <w:color w:val="000000"/>
                <w:szCs w:val="24"/>
              </w:rPr>
              <w:t>optimization of medical</w:t>
            </w:r>
            <w:r w:rsidR="00A43E6D" w:rsidRPr="00682BB9">
              <w:rPr>
                <w:rFonts w:eastAsia="Times New Roman"/>
                <w:color w:val="000000"/>
                <w:szCs w:val="24"/>
              </w:rPr>
              <w:t xml:space="preserve"> </w:t>
            </w:r>
            <w:r w:rsidRPr="00682BB9">
              <w:rPr>
                <w:rFonts w:eastAsia="Times New Roman"/>
                <w:color w:val="000000"/>
                <w:szCs w:val="24"/>
              </w:rPr>
              <w:t>supply</w:t>
            </w:r>
            <w:r w:rsidR="00A43E6D" w:rsidRPr="00682BB9">
              <w:rPr>
                <w:rFonts w:eastAsia="Times New Roman"/>
                <w:color w:val="000000"/>
                <w:szCs w:val="24"/>
              </w:rPr>
              <w:t xml:space="preserve"> </w:t>
            </w:r>
            <w:r w:rsidRPr="00682BB9">
              <w:rPr>
                <w:rFonts w:eastAsia="Times New Roman"/>
                <w:color w:val="000000"/>
                <w:szCs w:val="24"/>
              </w:rPr>
              <w:t>location</w:t>
            </w:r>
            <w:r w:rsidR="00A43E6D" w:rsidRPr="00682BB9">
              <w:rPr>
                <w:rFonts w:eastAsia="Times New Roman"/>
                <w:color w:val="000000"/>
                <w:szCs w:val="24"/>
              </w:rPr>
              <w:t xml:space="preserve"> </w:t>
            </w:r>
            <w:r w:rsidRPr="00682BB9">
              <w:rPr>
                <w:rFonts w:eastAsia="Times New Roman"/>
                <w:color w:val="000000"/>
                <w:szCs w:val="24"/>
              </w:rPr>
              <w:t>and</w:t>
            </w:r>
            <w:r w:rsidR="00A43E6D" w:rsidRPr="00682BB9">
              <w:rPr>
                <w:rFonts w:eastAsia="Times New Roman"/>
                <w:color w:val="000000"/>
                <w:szCs w:val="24"/>
              </w:rPr>
              <w:t xml:space="preserve"> </w:t>
            </w:r>
            <w:r w:rsidRPr="00682BB9">
              <w:rPr>
                <w:rFonts w:eastAsia="Times New Roman"/>
                <w:color w:val="000000"/>
                <w:szCs w:val="24"/>
              </w:rPr>
              <w:t>distribution in disaster</w:t>
            </w:r>
            <w:r w:rsidR="00A43E6D" w:rsidRPr="00682BB9">
              <w:rPr>
                <w:rFonts w:eastAsia="Times New Roman"/>
                <w:color w:val="000000"/>
                <w:szCs w:val="24"/>
              </w:rPr>
              <w:t xml:space="preserve"> </w:t>
            </w:r>
            <w:r w:rsidRPr="00682BB9">
              <w:rPr>
                <w:rFonts w:eastAsia="Times New Roman"/>
                <w:color w:val="000000"/>
                <w:szCs w:val="24"/>
              </w:rPr>
              <w:t>management. Int. J. Production</w:t>
            </w:r>
            <w:r w:rsidR="00A43E6D" w:rsidRPr="00682BB9">
              <w:rPr>
                <w:rFonts w:eastAsia="Times New Roman"/>
                <w:color w:val="000000"/>
                <w:szCs w:val="24"/>
              </w:rPr>
              <w:t xml:space="preserve"> </w:t>
            </w:r>
            <w:r w:rsidRPr="00682BB9">
              <w:rPr>
                <w:rFonts w:eastAsia="Times New Roman"/>
                <w:color w:val="000000"/>
                <w:szCs w:val="24"/>
              </w:rPr>
              <w:t>Economics 126, 76–84 model for</w:t>
            </w:r>
            <w:r w:rsidR="00A43E6D" w:rsidRPr="00682BB9">
              <w:rPr>
                <w:rFonts w:eastAsia="Times New Roman"/>
                <w:color w:val="000000"/>
                <w:szCs w:val="24"/>
              </w:rPr>
              <w:t xml:space="preserve"> </w:t>
            </w:r>
            <w:r w:rsidRPr="00682BB9">
              <w:rPr>
                <w:rFonts w:eastAsia="Times New Roman"/>
                <w:color w:val="000000"/>
                <w:szCs w:val="24"/>
              </w:rPr>
              <w:t>the</w:t>
            </w:r>
            <w:r w:rsidR="00A43E6D" w:rsidRPr="00682BB9">
              <w:rPr>
                <w:rFonts w:eastAsia="Times New Roman"/>
                <w:color w:val="000000"/>
                <w:szCs w:val="24"/>
              </w:rPr>
              <w:t xml:space="preserve"> </w:t>
            </w:r>
            <w:r w:rsidRPr="00682BB9">
              <w:rPr>
                <w:rFonts w:eastAsia="Times New Roman"/>
                <w:color w:val="000000"/>
                <w:szCs w:val="24"/>
              </w:rPr>
              <w:t>tourism</w:t>
            </w:r>
            <w:r w:rsidR="00A43E6D" w:rsidRPr="00682BB9">
              <w:rPr>
                <w:rFonts w:eastAsia="Times New Roman"/>
                <w:color w:val="000000"/>
                <w:szCs w:val="24"/>
              </w:rPr>
              <w:t xml:space="preserve"> </w:t>
            </w:r>
            <w:r w:rsidRPr="00682BB9">
              <w:rPr>
                <w:rFonts w:eastAsia="Times New Roman"/>
                <w:color w:val="000000"/>
                <w:szCs w:val="24"/>
              </w:rPr>
              <w:t>industry, Tourism Management 32, 158-17</w:t>
            </w:r>
            <w:r w:rsidRPr="00A43E6D">
              <w:rPr>
                <w:rFonts w:ascii="Verdana" w:eastAsia="Times New Roman" w:hAnsi="Verdana"/>
                <w:color w:val="000000"/>
                <w:sz w:val="15"/>
                <w:szCs w:val="15"/>
              </w:rPr>
              <w:t>1</w:t>
            </w:r>
          </w:p>
          <w:p w:rsidR="00D62D76" w:rsidRPr="00A43E6D" w:rsidRDefault="00D62D76" w:rsidP="00F53564">
            <w:pPr>
              <w:rPr>
                <w:rFonts w:ascii="Verdana" w:hAnsi="Verdana"/>
                <w:b/>
                <w:sz w:val="20"/>
                <w:szCs w:val="20"/>
                <w:lang w:val="en-US"/>
              </w:rPr>
            </w:pPr>
            <w:r w:rsidRPr="00A43E6D">
              <w:rPr>
                <w:rFonts w:ascii="Verdana" w:hAnsi="Verdana"/>
                <w:b/>
                <w:sz w:val="20"/>
                <w:szCs w:val="20"/>
                <w:lang w:val="en-US"/>
              </w:rPr>
              <w:t>RECOMMENDED BOOKS:</w:t>
            </w:r>
            <w:r w:rsidR="001C7558" w:rsidRPr="00A43E6D">
              <w:rPr>
                <w:lang w:val="en-US"/>
              </w:rPr>
              <w:t xml:space="preserve"> </w:t>
            </w:r>
          </w:p>
          <w:p w:rsidR="00D62D76" w:rsidRPr="00A43E6D" w:rsidRDefault="00D62D76" w:rsidP="00F53564">
            <w:pPr>
              <w:rPr>
                <w:rFonts w:ascii="Verdana" w:hAnsi="Verdana"/>
                <w:b/>
                <w:sz w:val="20"/>
                <w:szCs w:val="20"/>
                <w:lang w:val="en-US"/>
              </w:rPr>
            </w:pPr>
          </w:p>
          <w:p w:rsidR="00D62D76" w:rsidRPr="00A43E6D" w:rsidRDefault="00D62D76" w:rsidP="00F53564">
            <w:pPr>
              <w:rPr>
                <w:rFonts w:ascii="Verdana" w:hAnsi="Verdana"/>
                <w:b/>
                <w:sz w:val="20"/>
                <w:szCs w:val="20"/>
                <w:lang w:val="en-US"/>
              </w:rPr>
            </w:pPr>
            <w:r w:rsidRPr="00A43E6D">
              <w:rPr>
                <w:rFonts w:ascii="Verdana" w:hAnsi="Verdana"/>
                <w:b/>
                <w:sz w:val="20"/>
                <w:szCs w:val="20"/>
                <w:lang w:val="en-US"/>
              </w:rPr>
              <w:t>ONLINE SOURCES:</w:t>
            </w:r>
          </w:p>
          <w:p w:rsidR="00644765" w:rsidRPr="00A43E6D" w:rsidRDefault="00644765" w:rsidP="00F53564">
            <w:pPr>
              <w:rPr>
                <w:lang w:val="en-US"/>
              </w:rPr>
            </w:pPr>
          </w:p>
        </w:tc>
      </w:tr>
      <w:tr w:rsidR="00644765" w:rsidRPr="00A43E6D"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A43E6D" w:rsidRDefault="008A17D1" w:rsidP="00F53564">
            <w:pPr>
              <w:jc w:val="center"/>
              <w:rPr>
                <w:rFonts w:ascii="Verdana" w:hAnsi="Verdana"/>
                <w:b/>
                <w:sz w:val="20"/>
                <w:szCs w:val="20"/>
                <w:lang w:val="en-US"/>
              </w:rPr>
            </w:pPr>
            <w:r w:rsidRPr="00A43E6D">
              <w:rPr>
                <w:rFonts w:ascii="Verdana" w:hAnsi="Verdana"/>
                <w:b/>
                <w:sz w:val="20"/>
                <w:szCs w:val="20"/>
                <w:lang w:val="en-US"/>
              </w:rPr>
              <w:lastRenderedPageBreak/>
              <w:t>ASSESSMENT</w:t>
            </w:r>
          </w:p>
        </w:tc>
      </w:tr>
      <w:tr w:rsidR="008A17D1" w:rsidRPr="00A43E6D"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A43E6D" w:rsidRDefault="009A6254" w:rsidP="00F53564">
            <w:pPr>
              <w:rPr>
                <w:rFonts w:ascii="Verdana" w:hAnsi="Verdana"/>
                <w:b/>
                <w:sz w:val="20"/>
                <w:szCs w:val="20"/>
                <w:lang w:val="en-US"/>
              </w:rPr>
            </w:pPr>
            <w:r w:rsidRPr="00A43E6D">
              <w:rPr>
                <w:rFonts w:ascii="Verdana" w:hAnsi="Verdana"/>
                <w:b/>
                <w:bCs/>
                <w:sz w:val="20"/>
                <w:szCs w:val="20"/>
                <w:lang w:val="en-US"/>
              </w:rPr>
              <w:t xml:space="preserve">Term </w:t>
            </w:r>
            <w:r w:rsidR="008A17D1" w:rsidRPr="00A43E6D">
              <w:rPr>
                <w:rFonts w:ascii="Verdana" w:hAnsi="Verdana"/>
                <w:b/>
                <w:bCs/>
                <w:sz w:val="20"/>
                <w:szCs w:val="20"/>
                <w:lang w:val="en-US"/>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A43E6D" w:rsidRDefault="008A17D1" w:rsidP="00F53564">
            <w:pPr>
              <w:jc w:val="center"/>
              <w:rPr>
                <w:rFonts w:ascii="Verdana" w:hAnsi="Verdana"/>
                <w:b/>
                <w:sz w:val="20"/>
                <w:szCs w:val="20"/>
                <w:lang w:val="en-US"/>
              </w:rPr>
            </w:pPr>
            <w:r w:rsidRPr="00A43E6D">
              <w:rPr>
                <w:rFonts w:ascii="Verdana" w:hAnsi="Verdana"/>
                <w:b/>
                <w:sz w:val="20"/>
                <w:szCs w:val="20"/>
                <w:lang w:val="en-US"/>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A43E6D" w:rsidRDefault="008A17D1" w:rsidP="00F53564">
            <w:pPr>
              <w:jc w:val="center"/>
              <w:rPr>
                <w:rFonts w:ascii="Verdana" w:hAnsi="Verdana"/>
                <w:b/>
                <w:sz w:val="20"/>
                <w:szCs w:val="20"/>
                <w:lang w:val="en-US"/>
              </w:rPr>
            </w:pPr>
            <w:r w:rsidRPr="00A43E6D">
              <w:rPr>
                <w:rFonts w:ascii="Verdana" w:hAnsi="Verdana"/>
                <w:b/>
                <w:sz w:val="20"/>
                <w:szCs w:val="20"/>
                <w:lang w:val="en-US"/>
              </w:rPr>
              <w:t>Weight,</w:t>
            </w:r>
            <w:r w:rsidR="00644765" w:rsidRPr="00A43E6D">
              <w:rPr>
                <w:rFonts w:ascii="Verdana" w:hAnsi="Verdana"/>
                <w:b/>
                <w:sz w:val="20"/>
                <w:szCs w:val="20"/>
                <w:lang w:val="en-US"/>
              </w:rPr>
              <w:t xml:space="preserve"> %</w:t>
            </w:r>
          </w:p>
        </w:tc>
      </w:tr>
      <w:tr w:rsidR="002C3A96" w:rsidRPr="00A43E6D"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CF3222" w:rsidRPr="00A43E6D" w:rsidRDefault="00CF3222" w:rsidP="00F53564">
            <w:pPr>
              <w:rPr>
                <w:rFonts w:ascii="Verdana" w:hAnsi="Verdana"/>
                <w:sz w:val="20"/>
                <w:szCs w:val="20"/>
                <w:lang w:val="en-US"/>
              </w:rPr>
            </w:pPr>
            <w:r>
              <w:rPr>
                <w:rFonts w:ascii="Verdana" w:hAnsi="Verdana"/>
                <w:sz w:val="20"/>
                <w:szCs w:val="20"/>
                <w:lang w:val="en-US"/>
              </w:rPr>
              <w:t>Academic Paper Review</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43E6D" w:rsidRDefault="00CF3222" w:rsidP="00F53564">
            <w:pPr>
              <w:jc w:val="center"/>
              <w:rPr>
                <w:lang w:val="en-US"/>
              </w:rPr>
            </w:pPr>
            <w:r>
              <w:rPr>
                <w:lang w:val="en-US"/>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43E6D" w:rsidRDefault="00CF3222" w:rsidP="00CF3222">
            <w:pPr>
              <w:tabs>
                <w:tab w:val="left" w:pos="973"/>
                <w:tab w:val="center" w:pos="1229"/>
              </w:tabs>
              <w:rPr>
                <w:lang w:val="en-US"/>
              </w:rPr>
            </w:pPr>
            <w:r>
              <w:rPr>
                <w:lang w:val="en-US"/>
              </w:rPr>
              <w:tab/>
              <w:t xml:space="preserve">  40</w:t>
            </w:r>
          </w:p>
        </w:tc>
      </w:tr>
      <w:tr w:rsidR="00CF3222" w:rsidRPr="00A43E6D" w:rsidTr="000F0EDB">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3222" w:rsidRPr="00CF3222" w:rsidRDefault="00CF3222" w:rsidP="004266C5">
            <w:pPr>
              <w:rPr>
                <w:rFonts w:ascii="Verdana" w:hAnsi="Verdana"/>
                <w:sz w:val="20"/>
                <w:szCs w:val="20"/>
                <w:lang w:val="en-US"/>
              </w:rPr>
            </w:pPr>
            <w:r w:rsidRPr="00CF3222">
              <w:rPr>
                <w:sz w:val="20"/>
                <w:szCs w:val="20"/>
                <w:lang w:val="en-US"/>
              </w:rPr>
              <w:t>Project Midterm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CF3222" w:rsidRPr="00A43E6D" w:rsidRDefault="00CF3222" w:rsidP="00F53564">
            <w:pPr>
              <w:jc w:val="center"/>
              <w:rPr>
                <w:lang w:val="en-US"/>
              </w:rPr>
            </w:pPr>
            <w:r w:rsidRPr="00A43E6D">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CF3222" w:rsidRPr="00A43E6D" w:rsidRDefault="00CF3222" w:rsidP="00F53564">
            <w:pPr>
              <w:jc w:val="center"/>
              <w:rPr>
                <w:lang w:val="en-US"/>
              </w:rPr>
            </w:pPr>
            <w:r>
              <w:rPr>
                <w:lang w:val="en-US"/>
              </w:rPr>
              <w:t>20</w:t>
            </w:r>
          </w:p>
        </w:tc>
      </w:tr>
      <w:tr w:rsidR="00CF3222" w:rsidRPr="00A43E6D"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3222" w:rsidRPr="00CF3222" w:rsidRDefault="00CF3222" w:rsidP="004266C5">
            <w:pPr>
              <w:rPr>
                <w:rFonts w:ascii="Verdana" w:hAnsi="Verdana"/>
                <w:sz w:val="20"/>
                <w:szCs w:val="20"/>
                <w:lang w:val="en-US"/>
              </w:rPr>
            </w:pPr>
            <w:r w:rsidRPr="00CF3222">
              <w:rPr>
                <w:sz w:val="20"/>
                <w:szCs w:val="20"/>
                <w:lang w:val="en-US"/>
              </w:rPr>
              <w:t>Project Final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CF3222" w:rsidRPr="00A43E6D" w:rsidRDefault="00CF3222" w:rsidP="00F53564">
            <w:pPr>
              <w:jc w:val="center"/>
              <w:rPr>
                <w:lang w:val="en-US"/>
              </w:rPr>
            </w:pPr>
            <w:r>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CF3222" w:rsidRPr="00A43E6D" w:rsidRDefault="00CF3222" w:rsidP="00F53564">
            <w:pPr>
              <w:jc w:val="center"/>
              <w:rPr>
                <w:lang w:val="en-US"/>
              </w:rPr>
            </w:pPr>
            <w:r>
              <w:rPr>
                <w:lang w:val="en-US"/>
              </w:rPr>
              <w:t>40</w:t>
            </w:r>
          </w:p>
        </w:tc>
      </w:tr>
      <w:tr w:rsidR="007873B1" w:rsidRPr="00A43E6D"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43E6D" w:rsidRDefault="007873B1" w:rsidP="00F53564">
            <w:pPr>
              <w:jc w:val="right"/>
              <w:rPr>
                <w:rFonts w:ascii="Verdana" w:hAnsi="Verdana"/>
                <w:b/>
                <w:sz w:val="20"/>
                <w:szCs w:val="20"/>
                <w:lang w:val="en-US"/>
              </w:rPr>
            </w:pPr>
            <w:r w:rsidRPr="00A43E6D">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43E6D" w:rsidRDefault="007873B1" w:rsidP="00F53564">
            <w:pPr>
              <w:jc w:val="center"/>
              <w:rPr>
                <w:b/>
                <w:lang w:val="en-US"/>
              </w:rPr>
            </w:pPr>
            <w:r w:rsidRPr="00A43E6D">
              <w:rPr>
                <w:b/>
                <w:lang w:val="en-US"/>
              </w:rPr>
              <w:t>100</w:t>
            </w:r>
          </w:p>
        </w:tc>
      </w:tr>
      <w:tr w:rsidR="007873B1" w:rsidRPr="00A43E6D"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43E6D" w:rsidRDefault="009A6254" w:rsidP="00F53564">
            <w:pPr>
              <w:rPr>
                <w:rFonts w:ascii="Verdana" w:hAnsi="Verdana"/>
                <w:b/>
                <w:bCs/>
                <w:sz w:val="20"/>
                <w:szCs w:val="20"/>
                <w:lang w:val="en-US"/>
              </w:rPr>
            </w:pPr>
            <w:r w:rsidRPr="00A43E6D">
              <w:rPr>
                <w:rFonts w:ascii="Verdana" w:hAnsi="Verdana"/>
                <w:b/>
                <w:bCs/>
                <w:sz w:val="20"/>
                <w:szCs w:val="20"/>
                <w:lang w:val="en-US"/>
              </w:rPr>
              <w:t xml:space="preserve">Contribution of Term </w:t>
            </w:r>
            <w:r w:rsidR="007873B1" w:rsidRPr="00A43E6D">
              <w:rPr>
                <w:rFonts w:ascii="Verdana" w:hAnsi="Verdana"/>
                <w:b/>
                <w:bCs/>
                <w:sz w:val="20"/>
                <w:szCs w:val="20"/>
                <w:lang w:val="en-US"/>
              </w:rPr>
              <w:t xml:space="preserve">Learning </w:t>
            </w:r>
            <w:r w:rsidRPr="00A43E6D">
              <w:rPr>
                <w:rFonts w:ascii="Verdana" w:hAnsi="Verdana"/>
                <w:b/>
                <w:bCs/>
                <w:sz w:val="20"/>
                <w:szCs w:val="20"/>
                <w:lang w:val="en-US"/>
              </w:rPr>
              <w:t>Activities</w:t>
            </w:r>
            <w:r w:rsidR="007873B1" w:rsidRPr="00A43E6D">
              <w:rPr>
                <w:rFonts w:ascii="Verdana" w:hAnsi="Verdana"/>
                <w:b/>
                <w:bCs/>
                <w:sz w:val="20"/>
                <w:szCs w:val="20"/>
                <w:lang w:val="en-US"/>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43E6D" w:rsidRDefault="00CF3222" w:rsidP="00F53564">
            <w:pPr>
              <w:jc w:val="center"/>
              <w:rPr>
                <w:lang w:val="en-US"/>
              </w:rPr>
            </w:pPr>
            <w:r>
              <w:rPr>
                <w:lang w:val="en-US"/>
              </w:rPr>
              <w:t>60</w:t>
            </w:r>
          </w:p>
        </w:tc>
      </w:tr>
      <w:tr w:rsidR="007873B1" w:rsidRPr="00A43E6D"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43E6D" w:rsidRDefault="007873B1" w:rsidP="00F53564">
            <w:pPr>
              <w:rPr>
                <w:rFonts w:ascii="Verdana" w:hAnsi="Verdana"/>
                <w:b/>
                <w:bCs/>
                <w:sz w:val="20"/>
                <w:szCs w:val="20"/>
                <w:lang w:val="en-US"/>
              </w:rPr>
            </w:pPr>
            <w:r w:rsidRPr="00A43E6D">
              <w:rPr>
                <w:rFonts w:ascii="Verdana" w:hAnsi="Verdana"/>
                <w:b/>
                <w:bCs/>
                <w:sz w:val="20"/>
                <w:szCs w:val="20"/>
                <w:lang w:val="en-US"/>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43E6D" w:rsidRDefault="00CF3222" w:rsidP="00F53564">
            <w:pPr>
              <w:jc w:val="center"/>
              <w:rPr>
                <w:lang w:val="en-US"/>
              </w:rPr>
            </w:pPr>
            <w:r>
              <w:rPr>
                <w:lang w:val="en-US"/>
              </w:rPr>
              <w:t>40</w:t>
            </w:r>
          </w:p>
        </w:tc>
      </w:tr>
      <w:tr w:rsidR="007873B1" w:rsidRPr="00A43E6D"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A43E6D" w:rsidRDefault="007873B1" w:rsidP="00F53564">
            <w:pPr>
              <w:jc w:val="right"/>
              <w:rPr>
                <w:rFonts w:ascii="Verdana" w:hAnsi="Verdana"/>
                <w:b/>
                <w:bCs/>
                <w:sz w:val="20"/>
                <w:szCs w:val="20"/>
                <w:lang w:val="en-US"/>
              </w:rPr>
            </w:pPr>
            <w:r w:rsidRPr="00A43E6D">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43E6D" w:rsidRDefault="007873B1" w:rsidP="00F53564">
            <w:pPr>
              <w:jc w:val="center"/>
              <w:rPr>
                <w:b/>
                <w:lang w:val="en-US"/>
              </w:rPr>
            </w:pPr>
            <w:r w:rsidRPr="00A43E6D">
              <w:rPr>
                <w:b/>
                <w:lang w:val="en-US"/>
              </w:rPr>
              <w:t>100</w:t>
            </w:r>
          </w:p>
        </w:tc>
      </w:tr>
    </w:tbl>
    <w:p w:rsidR="009A6254" w:rsidRPr="00A43E6D" w:rsidRDefault="009A6254" w:rsidP="00644765">
      <w:pPr>
        <w:rPr>
          <w:rFonts w:ascii="Verdana" w:hAnsi="Verdana"/>
          <w:b/>
          <w:sz w:val="20"/>
          <w:szCs w:val="20"/>
          <w:lang w:val="en-US"/>
        </w:rPr>
      </w:pPr>
    </w:p>
    <w:p w:rsidR="009A6254" w:rsidRPr="00A43E6D" w:rsidRDefault="009A6254">
      <w:pPr>
        <w:rPr>
          <w:rFonts w:ascii="Verdana" w:hAnsi="Verdana"/>
          <w:b/>
          <w:sz w:val="20"/>
          <w:szCs w:val="20"/>
          <w:lang w:val="en-US"/>
        </w:rPr>
      </w:pPr>
      <w:r w:rsidRPr="00A43E6D">
        <w:rPr>
          <w:rFonts w:ascii="Verdana" w:hAnsi="Verdana"/>
          <w:b/>
          <w:sz w:val="20"/>
          <w:szCs w:val="20"/>
          <w:lang w:val="en-US"/>
        </w:rPr>
        <w:br w:type="page"/>
      </w:r>
    </w:p>
    <w:p w:rsidR="00644765" w:rsidRPr="00A43E6D" w:rsidRDefault="00644765" w:rsidP="00644765">
      <w:pPr>
        <w:rPr>
          <w:rFonts w:ascii="Verdana" w:hAnsi="Verdana"/>
          <w:b/>
          <w:sz w:val="20"/>
          <w:szCs w:val="20"/>
          <w:lang w:val="en-US"/>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A43E6D" w:rsidTr="00305345">
        <w:trPr>
          <w:trHeight w:val="735"/>
          <w:tblCellSpacing w:w="0" w:type="dxa"/>
        </w:trPr>
        <w:tc>
          <w:tcPr>
            <w:tcW w:w="9375" w:type="dxa"/>
            <w:gridSpan w:val="4"/>
            <w:shd w:val="clear" w:color="auto" w:fill="auto"/>
            <w:vAlign w:val="center"/>
          </w:tcPr>
          <w:p w:rsidR="00644765" w:rsidRPr="00A43E6D" w:rsidRDefault="00A23DE9" w:rsidP="009A6254">
            <w:pPr>
              <w:jc w:val="center"/>
              <w:rPr>
                <w:rFonts w:ascii="Verdana" w:hAnsi="Verdana"/>
                <w:b/>
                <w:bCs/>
                <w:sz w:val="20"/>
                <w:szCs w:val="20"/>
                <w:lang w:val="en-US"/>
              </w:rPr>
            </w:pPr>
            <w:r w:rsidRPr="00A43E6D">
              <w:rPr>
                <w:rFonts w:ascii="Verdana" w:hAnsi="Verdana"/>
                <w:b/>
                <w:bCs/>
                <w:sz w:val="20"/>
                <w:szCs w:val="20"/>
                <w:lang w:val="en-US"/>
              </w:rPr>
              <w:t>Planned Learning Activities, Teaching Methods, Evaluation Methods and Student Workload</w:t>
            </w:r>
          </w:p>
        </w:tc>
      </w:tr>
      <w:tr w:rsidR="00A23DE9" w:rsidRPr="00A43E6D" w:rsidTr="00305345">
        <w:trPr>
          <w:trHeight w:val="735"/>
          <w:tblCellSpacing w:w="0" w:type="dxa"/>
        </w:trPr>
        <w:tc>
          <w:tcPr>
            <w:tcW w:w="4875" w:type="dxa"/>
            <w:shd w:val="clear" w:color="auto" w:fill="auto"/>
            <w:vAlign w:val="center"/>
          </w:tcPr>
          <w:p w:rsidR="00A23DE9" w:rsidRPr="00A43E6D" w:rsidRDefault="00A23DE9" w:rsidP="00644765">
            <w:pPr>
              <w:rPr>
                <w:rFonts w:ascii="Verdana" w:hAnsi="Verdana"/>
                <w:b/>
                <w:sz w:val="20"/>
                <w:szCs w:val="20"/>
                <w:lang w:val="en-US"/>
              </w:rPr>
            </w:pPr>
            <w:r w:rsidRPr="00A43E6D">
              <w:rPr>
                <w:rFonts w:ascii="Verdana" w:hAnsi="Verdana"/>
                <w:b/>
                <w:bCs/>
                <w:sz w:val="20"/>
                <w:szCs w:val="20"/>
                <w:lang w:val="en-US"/>
              </w:rPr>
              <w:t>Activities</w:t>
            </w:r>
          </w:p>
        </w:tc>
        <w:tc>
          <w:tcPr>
            <w:tcW w:w="1260" w:type="dxa"/>
            <w:shd w:val="clear" w:color="auto" w:fill="auto"/>
            <w:vAlign w:val="center"/>
          </w:tcPr>
          <w:p w:rsidR="00A23DE9" w:rsidRPr="00A43E6D" w:rsidRDefault="00A23DE9" w:rsidP="00305345">
            <w:pPr>
              <w:jc w:val="center"/>
              <w:rPr>
                <w:rFonts w:ascii="Verdana" w:hAnsi="Verdana"/>
                <w:b/>
                <w:sz w:val="20"/>
                <w:szCs w:val="20"/>
                <w:lang w:val="en-US"/>
              </w:rPr>
            </w:pPr>
            <w:r w:rsidRPr="00A43E6D">
              <w:rPr>
                <w:rFonts w:ascii="Verdana" w:hAnsi="Verdana"/>
                <w:b/>
                <w:sz w:val="20"/>
                <w:szCs w:val="20"/>
                <w:lang w:val="en-US"/>
              </w:rPr>
              <w:t>Quantity</w:t>
            </w:r>
          </w:p>
        </w:tc>
        <w:tc>
          <w:tcPr>
            <w:tcW w:w="1080" w:type="dxa"/>
            <w:shd w:val="clear" w:color="auto" w:fill="auto"/>
            <w:vAlign w:val="center"/>
          </w:tcPr>
          <w:p w:rsidR="00A23DE9" w:rsidRPr="00A43E6D" w:rsidRDefault="00A23DE9" w:rsidP="00305345">
            <w:pPr>
              <w:jc w:val="center"/>
              <w:rPr>
                <w:rFonts w:ascii="Verdana" w:hAnsi="Verdana"/>
                <w:b/>
                <w:sz w:val="20"/>
                <w:szCs w:val="20"/>
                <w:lang w:val="en-US"/>
              </w:rPr>
            </w:pPr>
            <w:r w:rsidRPr="00A43E6D">
              <w:rPr>
                <w:rFonts w:ascii="Verdana" w:hAnsi="Verdana"/>
                <w:b/>
                <w:sz w:val="20"/>
                <w:szCs w:val="20"/>
                <w:lang w:val="en-US"/>
              </w:rPr>
              <w:t>Duration</w:t>
            </w:r>
          </w:p>
          <w:p w:rsidR="00A23DE9" w:rsidRPr="00A43E6D" w:rsidRDefault="00A23DE9" w:rsidP="00305345">
            <w:pPr>
              <w:jc w:val="center"/>
              <w:rPr>
                <w:rFonts w:ascii="Verdana" w:hAnsi="Verdana"/>
                <w:b/>
                <w:sz w:val="20"/>
                <w:szCs w:val="20"/>
                <w:lang w:val="en-US"/>
              </w:rPr>
            </w:pPr>
            <w:r w:rsidRPr="00A43E6D">
              <w:rPr>
                <w:rFonts w:ascii="Verdana" w:hAnsi="Verdana"/>
                <w:b/>
                <w:sz w:val="20"/>
                <w:szCs w:val="20"/>
                <w:lang w:val="en-US"/>
              </w:rPr>
              <w:t>(hour)</w:t>
            </w:r>
          </w:p>
        </w:tc>
        <w:tc>
          <w:tcPr>
            <w:tcW w:w="2160" w:type="dxa"/>
            <w:shd w:val="clear" w:color="auto" w:fill="auto"/>
            <w:vAlign w:val="center"/>
          </w:tcPr>
          <w:p w:rsidR="00A23DE9" w:rsidRPr="00A43E6D" w:rsidRDefault="00A23DE9" w:rsidP="00305345">
            <w:pPr>
              <w:jc w:val="center"/>
              <w:rPr>
                <w:rFonts w:ascii="Verdana" w:hAnsi="Verdana"/>
                <w:b/>
                <w:sz w:val="20"/>
                <w:szCs w:val="20"/>
                <w:lang w:val="en-US"/>
              </w:rPr>
            </w:pPr>
            <w:r w:rsidRPr="00A43E6D">
              <w:rPr>
                <w:rFonts w:ascii="Verdana" w:hAnsi="Verdana"/>
                <w:b/>
                <w:sz w:val="20"/>
                <w:szCs w:val="20"/>
                <w:lang w:val="en-US"/>
              </w:rPr>
              <w:t>Total Work Load</w:t>
            </w:r>
          </w:p>
          <w:p w:rsidR="00A23DE9" w:rsidRPr="00A43E6D" w:rsidRDefault="00A23DE9" w:rsidP="00305345">
            <w:pPr>
              <w:jc w:val="center"/>
              <w:rPr>
                <w:rFonts w:ascii="Verdana" w:hAnsi="Verdana"/>
                <w:b/>
                <w:sz w:val="20"/>
                <w:szCs w:val="20"/>
                <w:lang w:val="en-US"/>
              </w:rPr>
            </w:pPr>
            <w:r w:rsidRPr="00A43E6D">
              <w:rPr>
                <w:rFonts w:ascii="Verdana" w:hAnsi="Verdana"/>
                <w:b/>
                <w:sz w:val="20"/>
                <w:szCs w:val="20"/>
                <w:lang w:val="en-US"/>
              </w:rPr>
              <w:t>(hour)</w:t>
            </w:r>
          </w:p>
        </w:tc>
      </w:tr>
      <w:tr w:rsidR="00EB1864" w:rsidRPr="00A43E6D" w:rsidTr="00305345">
        <w:trPr>
          <w:trHeight w:val="390"/>
          <w:tblCellSpacing w:w="0" w:type="dxa"/>
        </w:trPr>
        <w:tc>
          <w:tcPr>
            <w:tcW w:w="4875" w:type="dxa"/>
            <w:shd w:val="clear" w:color="auto" w:fill="auto"/>
          </w:tcPr>
          <w:p w:rsidR="00EB1864" w:rsidRPr="00A43E6D" w:rsidRDefault="00EB1864" w:rsidP="00305345">
            <w:pPr>
              <w:rPr>
                <w:rFonts w:ascii="Verdana" w:hAnsi="Verdana"/>
                <w:sz w:val="20"/>
                <w:szCs w:val="20"/>
                <w:lang w:val="en-US"/>
              </w:rPr>
            </w:pPr>
            <w:r w:rsidRPr="00A43E6D">
              <w:rPr>
                <w:rFonts w:ascii="Verdana" w:hAnsi="Verdana"/>
                <w:sz w:val="20"/>
                <w:szCs w:val="20"/>
                <w:lang w:val="en-US"/>
              </w:rPr>
              <w:t>Lectures</w:t>
            </w:r>
          </w:p>
        </w:tc>
        <w:tc>
          <w:tcPr>
            <w:tcW w:w="1260" w:type="dxa"/>
            <w:shd w:val="clear" w:color="auto" w:fill="auto"/>
          </w:tcPr>
          <w:p w:rsidR="00EB1864" w:rsidRPr="00A43E6D" w:rsidRDefault="00EB1864" w:rsidP="004266C5">
            <w:pPr>
              <w:jc w:val="center"/>
              <w:rPr>
                <w:lang w:val="en-US"/>
              </w:rPr>
            </w:pPr>
            <w:r>
              <w:rPr>
                <w:lang w:val="en-US"/>
              </w:rPr>
              <w:t>16</w:t>
            </w:r>
          </w:p>
        </w:tc>
        <w:tc>
          <w:tcPr>
            <w:tcW w:w="1080" w:type="dxa"/>
            <w:shd w:val="clear" w:color="auto" w:fill="auto"/>
          </w:tcPr>
          <w:p w:rsidR="00EB1864" w:rsidRPr="00A43E6D" w:rsidRDefault="00EB1864" w:rsidP="004266C5">
            <w:pPr>
              <w:jc w:val="center"/>
              <w:rPr>
                <w:lang w:val="en-US"/>
              </w:rPr>
            </w:pPr>
            <w:r w:rsidRPr="00A43E6D">
              <w:rPr>
                <w:lang w:val="en-US"/>
              </w:rPr>
              <w:t>3</w:t>
            </w:r>
          </w:p>
        </w:tc>
        <w:tc>
          <w:tcPr>
            <w:tcW w:w="2160" w:type="dxa"/>
            <w:shd w:val="clear" w:color="auto" w:fill="auto"/>
          </w:tcPr>
          <w:p w:rsidR="00EB1864" w:rsidRPr="00A43E6D" w:rsidRDefault="00EB1864" w:rsidP="004266C5">
            <w:pPr>
              <w:jc w:val="center"/>
              <w:rPr>
                <w:lang w:val="en-US"/>
              </w:rPr>
            </w:pPr>
            <w:r>
              <w:rPr>
                <w:lang w:val="en-US"/>
              </w:rPr>
              <w:t>48</w:t>
            </w:r>
          </w:p>
        </w:tc>
      </w:tr>
      <w:tr w:rsidR="00EB1864" w:rsidRPr="00A43E6D" w:rsidTr="00305345">
        <w:trPr>
          <w:trHeight w:val="390"/>
          <w:tblCellSpacing w:w="0" w:type="dxa"/>
        </w:trPr>
        <w:tc>
          <w:tcPr>
            <w:tcW w:w="4875" w:type="dxa"/>
            <w:shd w:val="clear" w:color="auto" w:fill="auto"/>
          </w:tcPr>
          <w:p w:rsidR="00EB1864" w:rsidRPr="00A43E6D" w:rsidRDefault="00EB1864" w:rsidP="00305345">
            <w:pPr>
              <w:rPr>
                <w:rFonts w:ascii="Verdana" w:hAnsi="Verdana"/>
                <w:sz w:val="20"/>
                <w:szCs w:val="20"/>
                <w:lang w:val="en-US"/>
              </w:rPr>
            </w:pPr>
            <w:r w:rsidRPr="00A43E6D">
              <w:rPr>
                <w:rFonts w:ascii="Verdana" w:hAnsi="Verdana"/>
                <w:sz w:val="20"/>
                <w:szCs w:val="20"/>
                <w:lang w:val="en-US"/>
              </w:rPr>
              <w:t>Term Project</w:t>
            </w:r>
          </w:p>
        </w:tc>
        <w:tc>
          <w:tcPr>
            <w:tcW w:w="1260" w:type="dxa"/>
            <w:shd w:val="clear" w:color="auto" w:fill="auto"/>
          </w:tcPr>
          <w:p w:rsidR="00EB1864" w:rsidRPr="00A43E6D" w:rsidRDefault="00EB1864" w:rsidP="004266C5">
            <w:pPr>
              <w:jc w:val="center"/>
              <w:rPr>
                <w:lang w:val="en-US"/>
              </w:rPr>
            </w:pPr>
            <w:r w:rsidRPr="00A43E6D">
              <w:rPr>
                <w:lang w:val="en-US"/>
              </w:rPr>
              <w:t>1</w:t>
            </w:r>
          </w:p>
        </w:tc>
        <w:tc>
          <w:tcPr>
            <w:tcW w:w="1080" w:type="dxa"/>
            <w:shd w:val="clear" w:color="auto" w:fill="auto"/>
          </w:tcPr>
          <w:p w:rsidR="00EB1864" w:rsidRPr="00A43E6D" w:rsidRDefault="00EB1864" w:rsidP="004266C5">
            <w:pPr>
              <w:jc w:val="center"/>
              <w:rPr>
                <w:lang w:val="en-US"/>
              </w:rPr>
            </w:pPr>
            <w:r>
              <w:rPr>
                <w:lang w:val="en-US"/>
              </w:rPr>
              <w:t>30</w:t>
            </w:r>
          </w:p>
        </w:tc>
        <w:tc>
          <w:tcPr>
            <w:tcW w:w="2160" w:type="dxa"/>
            <w:shd w:val="clear" w:color="auto" w:fill="auto"/>
          </w:tcPr>
          <w:p w:rsidR="00EB1864" w:rsidRPr="00A43E6D" w:rsidRDefault="00EB1864" w:rsidP="004266C5">
            <w:pPr>
              <w:jc w:val="center"/>
              <w:rPr>
                <w:lang w:val="en-US"/>
              </w:rPr>
            </w:pPr>
            <w:r>
              <w:rPr>
                <w:lang w:val="en-US"/>
              </w:rPr>
              <w:t>30</w:t>
            </w:r>
          </w:p>
        </w:tc>
      </w:tr>
      <w:tr w:rsidR="00EB1864" w:rsidRPr="00A43E6D" w:rsidTr="00305345">
        <w:trPr>
          <w:trHeight w:val="390"/>
          <w:tblCellSpacing w:w="0" w:type="dxa"/>
        </w:trPr>
        <w:tc>
          <w:tcPr>
            <w:tcW w:w="4875" w:type="dxa"/>
            <w:shd w:val="clear" w:color="auto" w:fill="auto"/>
          </w:tcPr>
          <w:p w:rsidR="00EB1864" w:rsidRPr="00A43E6D" w:rsidRDefault="00EB1864" w:rsidP="009C430C">
            <w:pPr>
              <w:rPr>
                <w:rFonts w:ascii="Verdana" w:hAnsi="Verdana"/>
                <w:sz w:val="20"/>
                <w:szCs w:val="20"/>
                <w:lang w:val="en-US"/>
              </w:rPr>
            </w:pPr>
            <w:bookmarkStart w:id="1" w:name="OLE_LINK32"/>
            <w:bookmarkStart w:id="2" w:name="OLE_LINK31"/>
            <w:r w:rsidRPr="00A43E6D">
              <w:rPr>
                <w:rFonts w:ascii="Verdana" w:hAnsi="Verdana"/>
                <w:sz w:val="20"/>
                <w:szCs w:val="20"/>
                <w:lang w:val="en-US"/>
              </w:rPr>
              <w:t>Study</w:t>
            </w:r>
            <w:bookmarkEnd w:id="1"/>
            <w:bookmarkEnd w:id="2"/>
            <w:r>
              <w:rPr>
                <w:rFonts w:ascii="Verdana" w:hAnsi="Verdana"/>
                <w:sz w:val="20"/>
                <w:szCs w:val="20"/>
                <w:lang w:val="en-US"/>
              </w:rPr>
              <w:t xml:space="preserve"> </w:t>
            </w:r>
            <w:r w:rsidRPr="00A43E6D">
              <w:rPr>
                <w:rFonts w:ascii="Verdana" w:hAnsi="Verdana"/>
                <w:sz w:val="20"/>
                <w:szCs w:val="20"/>
                <w:lang w:val="en-US"/>
              </w:rPr>
              <w:t>for</w:t>
            </w:r>
            <w:r>
              <w:rPr>
                <w:rFonts w:ascii="Verdana" w:hAnsi="Verdana"/>
                <w:sz w:val="20"/>
                <w:szCs w:val="20"/>
                <w:lang w:val="en-US"/>
              </w:rPr>
              <w:t xml:space="preserve"> </w:t>
            </w:r>
            <w:r w:rsidRPr="00A43E6D">
              <w:rPr>
                <w:rFonts w:ascii="Verdana" w:hAnsi="Verdana"/>
                <w:sz w:val="20"/>
                <w:szCs w:val="20"/>
                <w:lang w:val="en-US"/>
              </w:rPr>
              <w:t>Midterm</w:t>
            </w:r>
            <w:r>
              <w:rPr>
                <w:rFonts w:ascii="Verdana" w:hAnsi="Verdana"/>
                <w:sz w:val="20"/>
                <w:szCs w:val="20"/>
                <w:lang w:val="en-US"/>
              </w:rPr>
              <w:t xml:space="preserve"> </w:t>
            </w:r>
            <w:r w:rsidRPr="00A43E6D">
              <w:rPr>
                <w:rFonts w:ascii="Verdana" w:hAnsi="Verdana"/>
                <w:sz w:val="20"/>
                <w:szCs w:val="20"/>
                <w:lang w:val="en-US"/>
              </w:rPr>
              <w:t>Exam</w:t>
            </w:r>
          </w:p>
        </w:tc>
        <w:tc>
          <w:tcPr>
            <w:tcW w:w="1260" w:type="dxa"/>
            <w:shd w:val="clear" w:color="auto" w:fill="auto"/>
          </w:tcPr>
          <w:p w:rsidR="00EB1864" w:rsidRPr="00A43E6D" w:rsidRDefault="00EB1864" w:rsidP="004266C5">
            <w:pPr>
              <w:jc w:val="center"/>
              <w:rPr>
                <w:lang w:val="en-US"/>
              </w:rPr>
            </w:pPr>
            <w:r w:rsidRPr="00A43E6D">
              <w:rPr>
                <w:lang w:val="en-US"/>
              </w:rPr>
              <w:t>1</w:t>
            </w:r>
          </w:p>
        </w:tc>
        <w:tc>
          <w:tcPr>
            <w:tcW w:w="1080" w:type="dxa"/>
            <w:shd w:val="clear" w:color="auto" w:fill="auto"/>
          </w:tcPr>
          <w:p w:rsidR="00EB1864" w:rsidRPr="00A43E6D" w:rsidRDefault="00EB1864" w:rsidP="004266C5">
            <w:pPr>
              <w:jc w:val="center"/>
              <w:rPr>
                <w:lang w:val="en-US"/>
              </w:rPr>
            </w:pPr>
            <w:r w:rsidRPr="00A43E6D">
              <w:rPr>
                <w:lang w:val="en-US"/>
              </w:rPr>
              <w:t>10</w:t>
            </w:r>
          </w:p>
        </w:tc>
        <w:tc>
          <w:tcPr>
            <w:tcW w:w="2160" w:type="dxa"/>
            <w:shd w:val="clear" w:color="auto" w:fill="auto"/>
          </w:tcPr>
          <w:p w:rsidR="00EB1864" w:rsidRPr="00A43E6D" w:rsidRDefault="00EB1864" w:rsidP="004266C5">
            <w:pPr>
              <w:jc w:val="center"/>
              <w:rPr>
                <w:lang w:val="en-US"/>
              </w:rPr>
            </w:pPr>
            <w:r w:rsidRPr="00A43E6D">
              <w:rPr>
                <w:lang w:val="en-US"/>
              </w:rPr>
              <w:t>10</w:t>
            </w:r>
          </w:p>
        </w:tc>
      </w:tr>
      <w:tr w:rsidR="00EB1864" w:rsidRPr="00A43E6D" w:rsidTr="00305345">
        <w:trPr>
          <w:trHeight w:val="390"/>
          <w:tblCellSpacing w:w="0" w:type="dxa"/>
        </w:trPr>
        <w:tc>
          <w:tcPr>
            <w:tcW w:w="4875" w:type="dxa"/>
            <w:shd w:val="clear" w:color="auto" w:fill="auto"/>
          </w:tcPr>
          <w:p w:rsidR="00EB1864" w:rsidRPr="00A43E6D" w:rsidRDefault="00EB1864" w:rsidP="009C430C">
            <w:pPr>
              <w:rPr>
                <w:rFonts w:ascii="Verdana" w:hAnsi="Verdana"/>
                <w:sz w:val="20"/>
                <w:szCs w:val="20"/>
                <w:lang w:val="en-US"/>
              </w:rPr>
            </w:pPr>
            <w:r w:rsidRPr="00A43E6D">
              <w:rPr>
                <w:rFonts w:ascii="Verdana" w:hAnsi="Verdana"/>
                <w:sz w:val="20"/>
                <w:szCs w:val="20"/>
                <w:lang w:val="en-US"/>
              </w:rPr>
              <w:t>Study</w:t>
            </w:r>
            <w:r>
              <w:rPr>
                <w:rFonts w:ascii="Verdana" w:hAnsi="Verdana"/>
                <w:sz w:val="20"/>
                <w:szCs w:val="20"/>
                <w:lang w:val="en-US"/>
              </w:rPr>
              <w:t xml:space="preserve"> </w:t>
            </w:r>
            <w:r w:rsidRPr="00A43E6D">
              <w:rPr>
                <w:rFonts w:ascii="Verdana" w:hAnsi="Verdana"/>
                <w:sz w:val="20"/>
                <w:szCs w:val="20"/>
                <w:lang w:val="en-US"/>
              </w:rPr>
              <w:t>for Final Exam</w:t>
            </w:r>
          </w:p>
        </w:tc>
        <w:tc>
          <w:tcPr>
            <w:tcW w:w="1260" w:type="dxa"/>
            <w:shd w:val="clear" w:color="auto" w:fill="auto"/>
          </w:tcPr>
          <w:p w:rsidR="00EB1864" w:rsidRPr="00A43E6D" w:rsidRDefault="00EB1864" w:rsidP="004266C5">
            <w:pPr>
              <w:jc w:val="center"/>
              <w:rPr>
                <w:lang w:val="en-US"/>
              </w:rPr>
            </w:pPr>
            <w:r w:rsidRPr="00A43E6D">
              <w:rPr>
                <w:lang w:val="en-US"/>
              </w:rPr>
              <w:t>1</w:t>
            </w:r>
          </w:p>
        </w:tc>
        <w:tc>
          <w:tcPr>
            <w:tcW w:w="1080" w:type="dxa"/>
            <w:shd w:val="clear" w:color="auto" w:fill="auto"/>
          </w:tcPr>
          <w:p w:rsidR="00EB1864" w:rsidRPr="00A43E6D" w:rsidRDefault="00EB1864" w:rsidP="004266C5">
            <w:pPr>
              <w:jc w:val="center"/>
              <w:rPr>
                <w:lang w:val="en-US"/>
              </w:rPr>
            </w:pPr>
            <w:r>
              <w:rPr>
                <w:lang w:val="en-US"/>
              </w:rPr>
              <w:t>16</w:t>
            </w:r>
          </w:p>
        </w:tc>
        <w:tc>
          <w:tcPr>
            <w:tcW w:w="2160" w:type="dxa"/>
            <w:shd w:val="clear" w:color="auto" w:fill="auto"/>
          </w:tcPr>
          <w:p w:rsidR="00EB1864" w:rsidRPr="00A43E6D" w:rsidRDefault="00EB1864" w:rsidP="004266C5">
            <w:pPr>
              <w:jc w:val="center"/>
              <w:rPr>
                <w:lang w:val="en-US"/>
              </w:rPr>
            </w:pPr>
            <w:r>
              <w:rPr>
                <w:lang w:val="en-US"/>
              </w:rPr>
              <w:t>16</w:t>
            </w:r>
          </w:p>
        </w:tc>
      </w:tr>
      <w:tr w:rsidR="00EB1864" w:rsidRPr="00A43E6D" w:rsidTr="00305345">
        <w:trPr>
          <w:trHeight w:val="390"/>
          <w:tblCellSpacing w:w="0" w:type="dxa"/>
        </w:trPr>
        <w:tc>
          <w:tcPr>
            <w:tcW w:w="4875" w:type="dxa"/>
            <w:shd w:val="clear" w:color="auto" w:fill="auto"/>
          </w:tcPr>
          <w:p w:rsidR="00EB1864" w:rsidRPr="00A43E6D" w:rsidRDefault="00EB1864" w:rsidP="00305345">
            <w:pPr>
              <w:rPr>
                <w:rFonts w:ascii="Verdana" w:hAnsi="Verdana"/>
                <w:sz w:val="20"/>
                <w:szCs w:val="20"/>
                <w:lang w:val="en-US"/>
              </w:rPr>
            </w:pPr>
            <w:r w:rsidRPr="00A43E6D">
              <w:rPr>
                <w:rFonts w:ascii="Verdana" w:hAnsi="Verdana"/>
                <w:sz w:val="20"/>
                <w:szCs w:val="20"/>
                <w:lang w:val="en-US"/>
              </w:rPr>
              <w:t>Self-Study</w:t>
            </w:r>
          </w:p>
        </w:tc>
        <w:tc>
          <w:tcPr>
            <w:tcW w:w="1260" w:type="dxa"/>
            <w:shd w:val="clear" w:color="auto" w:fill="auto"/>
          </w:tcPr>
          <w:p w:rsidR="00EB1864" w:rsidRPr="00A43E6D" w:rsidRDefault="00EB1864" w:rsidP="004266C5">
            <w:pPr>
              <w:jc w:val="center"/>
              <w:rPr>
                <w:lang w:val="en-US"/>
              </w:rPr>
            </w:pPr>
            <w:r w:rsidRPr="00A43E6D">
              <w:rPr>
                <w:lang w:val="en-US"/>
              </w:rPr>
              <w:t>14</w:t>
            </w:r>
          </w:p>
        </w:tc>
        <w:tc>
          <w:tcPr>
            <w:tcW w:w="1080" w:type="dxa"/>
            <w:shd w:val="clear" w:color="auto" w:fill="auto"/>
          </w:tcPr>
          <w:p w:rsidR="00EB1864" w:rsidRPr="00A43E6D" w:rsidRDefault="00EB1864" w:rsidP="004266C5">
            <w:pPr>
              <w:jc w:val="center"/>
              <w:rPr>
                <w:lang w:val="en-US"/>
              </w:rPr>
            </w:pPr>
            <w:r>
              <w:rPr>
                <w:lang w:val="en-US"/>
              </w:rPr>
              <w:t>1.5</w:t>
            </w:r>
          </w:p>
        </w:tc>
        <w:tc>
          <w:tcPr>
            <w:tcW w:w="2160" w:type="dxa"/>
            <w:shd w:val="clear" w:color="auto" w:fill="auto"/>
          </w:tcPr>
          <w:p w:rsidR="00EB1864" w:rsidRPr="00A43E6D" w:rsidRDefault="00EB1864" w:rsidP="004266C5">
            <w:pPr>
              <w:jc w:val="center"/>
              <w:rPr>
                <w:lang w:val="en-US"/>
              </w:rPr>
            </w:pPr>
            <w:r>
              <w:rPr>
                <w:lang w:val="en-US"/>
              </w:rPr>
              <w:t>21</w:t>
            </w:r>
          </w:p>
        </w:tc>
      </w:tr>
      <w:tr w:rsidR="00EB1864" w:rsidRPr="00A43E6D" w:rsidTr="00305345">
        <w:trPr>
          <w:trHeight w:val="390"/>
          <w:tblCellSpacing w:w="0" w:type="dxa"/>
        </w:trPr>
        <w:tc>
          <w:tcPr>
            <w:tcW w:w="4875" w:type="dxa"/>
            <w:shd w:val="clear" w:color="auto" w:fill="auto"/>
          </w:tcPr>
          <w:p w:rsidR="00EB1864" w:rsidRPr="00A43E6D" w:rsidRDefault="00EB1864" w:rsidP="00305345">
            <w:pPr>
              <w:rPr>
                <w:rFonts w:ascii="Verdana" w:hAnsi="Verdana"/>
                <w:sz w:val="20"/>
                <w:szCs w:val="20"/>
                <w:lang w:val="en-US"/>
              </w:rPr>
            </w:pPr>
            <w:r>
              <w:rPr>
                <w:rFonts w:ascii="Verdana" w:hAnsi="Verdana"/>
                <w:sz w:val="20"/>
                <w:szCs w:val="20"/>
                <w:lang w:val="en-US"/>
              </w:rPr>
              <w:t>Presentations</w:t>
            </w:r>
          </w:p>
        </w:tc>
        <w:tc>
          <w:tcPr>
            <w:tcW w:w="1260" w:type="dxa"/>
            <w:shd w:val="clear" w:color="auto" w:fill="auto"/>
          </w:tcPr>
          <w:p w:rsidR="00EB1864" w:rsidRPr="00A43E6D" w:rsidRDefault="00EB1864" w:rsidP="004266C5">
            <w:pPr>
              <w:jc w:val="center"/>
              <w:rPr>
                <w:lang w:val="en-US"/>
              </w:rPr>
            </w:pPr>
            <w:r w:rsidRPr="00A43E6D">
              <w:rPr>
                <w:lang w:val="en-US"/>
              </w:rPr>
              <w:t>5</w:t>
            </w:r>
          </w:p>
        </w:tc>
        <w:tc>
          <w:tcPr>
            <w:tcW w:w="1080" w:type="dxa"/>
            <w:shd w:val="clear" w:color="auto" w:fill="auto"/>
          </w:tcPr>
          <w:p w:rsidR="00EB1864" w:rsidRPr="00A43E6D" w:rsidRDefault="00EB1864" w:rsidP="004266C5">
            <w:pPr>
              <w:jc w:val="center"/>
              <w:rPr>
                <w:lang w:val="en-US"/>
              </w:rPr>
            </w:pPr>
            <w:r w:rsidRPr="00A43E6D">
              <w:rPr>
                <w:lang w:val="en-US"/>
              </w:rPr>
              <w:t>5</w:t>
            </w:r>
          </w:p>
        </w:tc>
        <w:tc>
          <w:tcPr>
            <w:tcW w:w="2160" w:type="dxa"/>
            <w:shd w:val="clear" w:color="auto" w:fill="auto"/>
          </w:tcPr>
          <w:p w:rsidR="00EB1864" w:rsidRPr="00A43E6D" w:rsidRDefault="00EB1864" w:rsidP="004266C5">
            <w:pPr>
              <w:jc w:val="center"/>
              <w:rPr>
                <w:lang w:val="en-US"/>
              </w:rPr>
            </w:pPr>
            <w:r w:rsidRPr="00A43E6D">
              <w:rPr>
                <w:lang w:val="en-US"/>
              </w:rPr>
              <w:t>25</w:t>
            </w:r>
          </w:p>
        </w:tc>
      </w:tr>
      <w:tr w:rsidR="00EB1864" w:rsidRPr="00A43E6D" w:rsidTr="00305345">
        <w:trPr>
          <w:trHeight w:val="390"/>
          <w:tblCellSpacing w:w="0" w:type="dxa"/>
        </w:trPr>
        <w:tc>
          <w:tcPr>
            <w:tcW w:w="4875" w:type="dxa"/>
            <w:shd w:val="clear" w:color="auto" w:fill="auto"/>
          </w:tcPr>
          <w:p w:rsidR="00EB1864" w:rsidRPr="00A43E6D" w:rsidRDefault="00EB1864" w:rsidP="00305345">
            <w:pPr>
              <w:rPr>
                <w:rFonts w:ascii="Verdana" w:hAnsi="Verdana"/>
                <w:b/>
                <w:sz w:val="20"/>
                <w:szCs w:val="20"/>
                <w:lang w:val="en-US"/>
              </w:rPr>
            </w:pPr>
            <w:r w:rsidRPr="00A43E6D">
              <w:rPr>
                <w:rFonts w:ascii="Verdana" w:hAnsi="Verdana"/>
                <w:b/>
                <w:bCs/>
                <w:sz w:val="20"/>
                <w:szCs w:val="20"/>
                <w:lang w:val="en-US"/>
              </w:rPr>
              <w:t>TOTAL</w:t>
            </w:r>
          </w:p>
        </w:tc>
        <w:tc>
          <w:tcPr>
            <w:tcW w:w="1260" w:type="dxa"/>
            <w:shd w:val="clear" w:color="auto" w:fill="auto"/>
          </w:tcPr>
          <w:p w:rsidR="00EB1864" w:rsidRPr="00A43E6D" w:rsidRDefault="00EB1864" w:rsidP="004266C5">
            <w:pPr>
              <w:jc w:val="center"/>
              <w:rPr>
                <w:lang w:val="en-US"/>
              </w:rPr>
            </w:pPr>
            <w:r>
              <w:rPr>
                <w:lang w:val="en-US"/>
              </w:rPr>
              <w:t>38</w:t>
            </w:r>
          </w:p>
        </w:tc>
        <w:tc>
          <w:tcPr>
            <w:tcW w:w="1080" w:type="dxa"/>
            <w:shd w:val="clear" w:color="auto" w:fill="auto"/>
          </w:tcPr>
          <w:p w:rsidR="00EB1864" w:rsidRPr="00A43E6D" w:rsidRDefault="00EB1864" w:rsidP="004266C5">
            <w:pPr>
              <w:jc w:val="center"/>
              <w:rPr>
                <w:lang w:val="en-US"/>
              </w:rPr>
            </w:pPr>
            <w:r w:rsidRPr="00A43E6D">
              <w:rPr>
                <w:lang w:val="en-US"/>
              </w:rPr>
              <w:t>65</w:t>
            </w:r>
            <w:r>
              <w:rPr>
                <w:lang w:val="en-US"/>
              </w:rPr>
              <w:t>.5</w:t>
            </w:r>
          </w:p>
        </w:tc>
        <w:tc>
          <w:tcPr>
            <w:tcW w:w="2160" w:type="dxa"/>
            <w:shd w:val="clear" w:color="auto" w:fill="auto"/>
          </w:tcPr>
          <w:p w:rsidR="00EB1864" w:rsidRPr="00A43E6D" w:rsidRDefault="00EB1864" w:rsidP="004266C5">
            <w:pPr>
              <w:jc w:val="center"/>
              <w:rPr>
                <w:lang w:val="en-US"/>
              </w:rPr>
            </w:pPr>
            <w:r w:rsidRPr="00A43E6D">
              <w:rPr>
                <w:lang w:val="en-US"/>
              </w:rPr>
              <w:t>150</w:t>
            </w:r>
          </w:p>
        </w:tc>
      </w:tr>
      <w:tr w:rsidR="00AA6B4E" w:rsidRPr="00A43E6D" w:rsidTr="00305345">
        <w:trPr>
          <w:trHeight w:val="390"/>
          <w:tblCellSpacing w:w="0" w:type="dxa"/>
        </w:trPr>
        <w:tc>
          <w:tcPr>
            <w:tcW w:w="4875" w:type="dxa"/>
            <w:shd w:val="clear" w:color="auto" w:fill="auto"/>
          </w:tcPr>
          <w:p w:rsidR="00AA6B4E" w:rsidRPr="00A43E6D" w:rsidRDefault="00AA6B4E" w:rsidP="0022227F">
            <w:pPr>
              <w:rPr>
                <w:rFonts w:ascii="Verdana" w:hAnsi="Verdana"/>
                <w:b/>
                <w:sz w:val="20"/>
                <w:szCs w:val="20"/>
                <w:lang w:val="en-US"/>
              </w:rPr>
            </w:pPr>
            <w:r w:rsidRPr="00A43E6D">
              <w:rPr>
                <w:rFonts w:ascii="Verdana" w:hAnsi="Verdana"/>
                <w:b/>
                <w:sz w:val="20"/>
                <w:szCs w:val="20"/>
                <w:lang w:val="en-US"/>
              </w:rPr>
              <w:t>ECTS CREDITS</w:t>
            </w:r>
          </w:p>
        </w:tc>
        <w:tc>
          <w:tcPr>
            <w:tcW w:w="2340" w:type="dxa"/>
            <w:gridSpan w:val="2"/>
            <w:shd w:val="clear" w:color="auto" w:fill="auto"/>
          </w:tcPr>
          <w:p w:rsidR="00AA6B4E" w:rsidRPr="00A43E6D" w:rsidRDefault="009C430C" w:rsidP="00737F6B">
            <w:pPr>
              <w:jc w:val="center"/>
              <w:rPr>
                <w:b/>
                <w:lang w:val="en-US"/>
              </w:rPr>
            </w:pPr>
            <w:r w:rsidRPr="00A43E6D">
              <w:rPr>
                <w:b/>
                <w:lang w:val="en-US"/>
              </w:rPr>
              <w:t>150</w:t>
            </w:r>
            <w:r w:rsidR="00AA6B4E" w:rsidRPr="00A43E6D">
              <w:rPr>
                <w:b/>
                <w:lang w:val="en-US"/>
              </w:rPr>
              <w:t>/30</w:t>
            </w:r>
          </w:p>
        </w:tc>
        <w:tc>
          <w:tcPr>
            <w:tcW w:w="2160" w:type="dxa"/>
            <w:shd w:val="clear" w:color="auto" w:fill="auto"/>
          </w:tcPr>
          <w:p w:rsidR="00AA6B4E" w:rsidRPr="00A43E6D" w:rsidRDefault="009C430C" w:rsidP="00305345">
            <w:pPr>
              <w:jc w:val="center"/>
              <w:rPr>
                <w:b/>
                <w:lang w:val="en-US"/>
              </w:rPr>
            </w:pPr>
            <w:r w:rsidRPr="00A43E6D">
              <w:rPr>
                <w:b/>
                <w:lang w:val="en-US"/>
              </w:rPr>
              <w:t>5</w:t>
            </w:r>
          </w:p>
        </w:tc>
      </w:tr>
    </w:tbl>
    <w:p w:rsidR="00644765" w:rsidRPr="00A43E6D" w:rsidRDefault="00644765" w:rsidP="00644765">
      <w:pPr>
        <w:rPr>
          <w:rFonts w:ascii="Verdana" w:hAnsi="Verdana"/>
          <w:b/>
          <w:sz w:val="20"/>
          <w:szCs w:val="20"/>
          <w:lang w:val="en-US"/>
        </w:rPr>
      </w:pPr>
    </w:p>
    <w:p w:rsidR="00F53564" w:rsidRPr="00A43E6D" w:rsidRDefault="00F53564" w:rsidP="00644765">
      <w:pPr>
        <w:rPr>
          <w:rFonts w:ascii="Verdana" w:hAnsi="Verdana"/>
          <w:b/>
          <w:sz w:val="20"/>
          <w:szCs w:val="20"/>
          <w:lang w:val="en-US"/>
        </w:rPr>
      </w:pPr>
    </w:p>
    <w:p w:rsidR="00F53564" w:rsidRPr="00A43E6D" w:rsidRDefault="00F53564" w:rsidP="00644765">
      <w:pPr>
        <w:rPr>
          <w:rFonts w:ascii="Verdana" w:hAnsi="Verdana"/>
          <w:b/>
          <w:sz w:val="20"/>
          <w:szCs w:val="20"/>
          <w:lang w:val="en-US"/>
        </w:rPr>
      </w:pPr>
    </w:p>
    <w:p w:rsidR="00F53564" w:rsidRPr="00A43E6D" w:rsidRDefault="00F53564" w:rsidP="00644765">
      <w:pPr>
        <w:rPr>
          <w:rFonts w:ascii="Verdana" w:hAnsi="Verdana"/>
          <w:b/>
          <w:sz w:val="20"/>
          <w:szCs w:val="20"/>
          <w:lang w:val="en-US"/>
        </w:rPr>
      </w:pPr>
    </w:p>
    <w:p w:rsidR="00F53564" w:rsidRPr="00A43E6D" w:rsidRDefault="00F53564" w:rsidP="00644765">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A43E6D"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bCs/>
                <w:sz w:val="20"/>
                <w:szCs w:val="20"/>
                <w:lang w:val="en-US"/>
              </w:rPr>
            </w:pPr>
            <w:r w:rsidRPr="00A43E6D">
              <w:rPr>
                <w:rFonts w:ascii="Verdana" w:hAnsi="Verdana"/>
                <w:b/>
                <w:bCs/>
                <w:sz w:val="20"/>
                <w:szCs w:val="20"/>
                <w:lang w:val="en-US"/>
              </w:rPr>
              <w:t xml:space="preserve">Contribution of Learning Outcomes to </w:t>
            </w:r>
            <w:proofErr w:type="spellStart"/>
            <w:r w:rsidRPr="00A43E6D">
              <w:rPr>
                <w:rFonts w:ascii="Verdana" w:hAnsi="Verdana"/>
                <w:b/>
                <w:bCs/>
                <w:sz w:val="20"/>
                <w:szCs w:val="20"/>
                <w:lang w:val="en-US"/>
              </w:rPr>
              <w:t>Programme</w:t>
            </w:r>
            <w:proofErr w:type="spellEnd"/>
            <w:r w:rsidRPr="00A43E6D">
              <w:rPr>
                <w:rFonts w:ascii="Verdana" w:hAnsi="Verdana"/>
                <w:b/>
                <w:bCs/>
                <w:sz w:val="20"/>
                <w:szCs w:val="20"/>
                <w:lang w:val="en-US"/>
              </w:rPr>
              <w:t xml:space="preserve"> Outcomes*</w:t>
            </w:r>
          </w:p>
        </w:tc>
      </w:tr>
      <w:tr w:rsidR="003763CE" w:rsidRPr="00A43E6D"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20"/>
                <w:szCs w:val="20"/>
                <w:lang w:val="en-US"/>
              </w:rPr>
            </w:pPr>
            <w:r w:rsidRPr="00A43E6D">
              <w:rPr>
                <w:rFonts w:ascii="Verdana" w:hAnsi="Verdana"/>
                <w:b/>
                <w:bCs/>
                <w:sz w:val="20"/>
                <w:szCs w:val="20"/>
                <w:lang w:val="en-US"/>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bCs/>
                <w:sz w:val="20"/>
                <w:szCs w:val="20"/>
                <w:lang w:val="en-US"/>
              </w:rPr>
            </w:pPr>
            <w:proofErr w:type="spellStart"/>
            <w:r w:rsidRPr="00A43E6D">
              <w:rPr>
                <w:rFonts w:ascii="Verdana" w:hAnsi="Verdana"/>
                <w:b/>
                <w:bCs/>
                <w:sz w:val="20"/>
                <w:szCs w:val="20"/>
                <w:lang w:val="en-US"/>
              </w:rPr>
              <w:t>Programme</w:t>
            </w:r>
            <w:proofErr w:type="spellEnd"/>
            <w:r w:rsidRPr="00A43E6D">
              <w:rPr>
                <w:rFonts w:ascii="Verdana" w:hAnsi="Verdana"/>
                <w:b/>
                <w:bCs/>
                <w:sz w:val="20"/>
                <w:szCs w:val="20"/>
                <w:lang w:val="en-US"/>
              </w:rPr>
              <w:t xml:space="preserve"> Outcomes</w:t>
            </w:r>
          </w:p>
        </w:tc>
      </w:tr>
      <w:tr w:rsidR="003763CE" w:rsidRPr="00A43E6D"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rPr>
                <w:rFonts w:ascii="Verdana" w:hAnsi="Verdana"/>
                <w:b/>
                <w:sz w:val="16"/>
                <w:szCs w:val="16"/>
                <w:lang w:val="en-US"/>
              </w:rPr>
            </w:pPr>
            <w:r w:rsidRPr="00A43E6D">
              <w:rPr>
                <w:rFonts w:ascii="Verdana" w:hAnsi="Verdana"/>
                <w:b/>
                <w:sz w:val="16"/>
                <w:szCs w:val="16"/>
                <w:lang w:val="en-US"/>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sz w:val="16"/>
                <w:szCs w:val="16"/>
                <w:lang w:val="en-US"/>
              </w:rPr>
            </w:pPr>
            <w:r w:rsidRPr="00A43E6D">
              <w:rPr>
                <w:rFonts w:ascii="Verdana" w:hAnsi="Verdana"/>
                <w:b/>
                <w:bCs/>
                <w:sz w:val="16"/>
                <w:szCs w:val="16"/>
                <w:lang w:val="en-US"/>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PO6</w:t>
            </w:r>
          </w:p>
        </w:tc>
        <w:tc>
          <w:tcPr>
            <w:tcW w:w="535"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PO7</w:t>
            </w:r>
          </w:p>
        </w:tc>
        <w:tc>
          <w:tcPr>
            <w:tcW w:w="535"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PO8</w:t>
            </w:r>
          </w:p>
        </w:tc>
        <w:tc>
          <w:tcPr>
            <w:tcW w:w="535"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PO9</w:t>
            </w:r>
          </w:p>
        </w:tc>
        <w:tc>
          <w:tcPr>
            <w:tcW w:w="543"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PO10</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PO11</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PO12</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PO13</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PO14</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PO15</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PO16</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PO17</w:t>
            </w:r>
          </w:p>
        </w:tc>
        <w:tc>
          <w:tcPr>
            <w:tcW w:w="537" w:type="dxa"/>
            <w:tcBorders>
              <w:top w:val="single" w:sz="4" w:space="0" w:color="auto"/>
              <w:left w:val="single" w:sz="4" w:space="0" w:color="auto"/>
              <w:bottom w:val="single" w:sz="4" w:space="0" w:color="auto"/>
              <w:right w:val="single" w:sz="4" w:space="0" w:color="auto"/>
            </w:tcBorders>
          </w:tcPr>
          <w:p w:rsidR="003763CE" w:rsidRPr="00A43E6D" w:rsidRDefault="003763CE">
            <w:pPr>
              <w:jc w:val="center"/>
              <w:rPr>
                <w:rFonts w:ascii="Verdana" w:hAnsi="Verdana"/>
                <w:b/>
                <w:bCs/>
                <w:sz w:val="16"/>
                <w:szCs w:val="16"/>
                <w:lang w:val="en-US"/>
              </w:rPr>
            </w:pPr>
          </w:p>
          <w:p w:rsidR="003763CE" w:rsidRPr="00A43E6D" w:rsidRDefault="003763CE">
            <w:pPr>
              <w:jc w:val="center"/>
              <w:rPr>
                <w:rFonts w:ascii="Verdana" w:hAnsi="Verdana"/>
                <w:b/>
                <w:bCs/>
                <w:sz w:val="16"/>
                <w:szCs w:val="16"/>
                <w:lang w:val="en-US"/>
              </w:rPr>
            </w:pPr>
            <w:r w:rsidRPr="00A43E6D">
              <w:rPr>
                <w:rFonts w:ascii="Verdana" w:hAnsi="Verdana"/>
                <w:b/>
                <w:bCs/>
                <w:sz w:val="16"/>
                <w:szCs w:val="16"/>
                <w:lang w:val="en-US"/>
              </w:rPr>
              <w:t>PO18</w:t>
            </w:r>
          </w:p>
        </w:tc>
      </w:tr>
      <w:tr w:rsidR="003A5AE4" w:rsidRPr="00A43E6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bCs/>
                <w:sz w:val="20"/>
                <w:szCs w:val="20"/>
                <w:lang w:val="en-US"/>
              </w:rPr>
              <w:t>LO1</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r>
      <w:tr w:rsidR="003A5AE4" w:rsidRPr="00A43E6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bCs/>
                <w:sz w:val="20"/>
                <w:szCs w:val="20"/>
                <w:lang w:val="en-US"/>
              </w:rPr>
              <w:t>LO2</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r>
      <w:tr w:rsidR="003A5AE4" w:rsidRPr="00A43E6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bCs/>
                <w:sz w:val="20"/>
                <w:szCs w:val="20"/>
                <w:lang w:val="en-US"/>
              </w:rPr>
              <w:t>LO3</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r>
      <w:tr w:rsidR="003A5AE4" w:rsidRPr="00A43E6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bCs/>
                <w:sz w:val="20"/>
                <w:szCs w:val="20"/>
                <w:lang w:val="en-US"/>
              </w:rPr>
              <w:t>LO4</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r>
      <w:tr w:rsidR="003A5AE4" w:rsidRPr="00A43E6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sidRPr="00A43E6D">
              <w:rPr>
                <w:rFonts w:ascii="Verdana" w:hAnsi="Verdana"/>
                <w:b/>
                <w:sz w:val="20"/>
                <w:szCs w:val="20"/>
                <w:lang w:val="en-US"/>
              </w:rPr>
              <w:t>LO5</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r>
      <w:tr w:rsidR="003A5AE4" w:rsidRPr="00A43E6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A5AE4" w:rsidRPr="00A43E6D" w:rsidRDefault="003A5AE4">
            <w:pPr>
              <w:jc w:val="center"/>
              <w:rPr>
                <w:rFonts w:ascii="Verdana" w:hAnsi="Verdana"/>
                <w:b/>
                <w:sz w:val="20"/>
                <w:szCs w:val="20"/>
                <w:lang w:val="en-US"/>
              </w:rPr>
            </w:pPr>
            <w:r>
              <w:rPr>
                <w:rFonts w:ascii="Verdana" w:hAnsi="Verdana"/>
                <w:b/>
                <w:sz w:val="20"/>
                <w:szCs w:val="20"/>
                <w:lang w:val="en-US"/>
              </w:rPr>
              <w:t>LO6</w:t>
            </w:r>
          </w:p>
        </w:tc>
        <w:tc>
          <w:tcPr>
            <w:tcW w:w="521"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5"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43"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3A5AE4" w:rsidRPr="00A43E6D" w:rsidRDefault="003A5AE4" w:rsidP="007B400D">
            <w:pPr>
              <w:jc w:val="center"/>
              <w:rPr>
                <w:rFonts w:ascii="Verdana" w:hAnsi="Verdana"/>
                <w:sz w:val="20"/>
                <w:szCs w:val="20"/>
                <w:lang w:val="en-US"/>
              </w:rPr>
            </w:pPr>
            <w:r>
              <w:rPr>
                <w:rFonts w:ascii="Verdana" w:hAnsi="Verdana"/>
                <w:sz w:val="20"/>
                <w:szCs w:val="20"/>
                <w:lang w:val="en-US"/>
              </w:rPr>
              <w:t>3</w:t>
            </w:r>
          </w:p>
        </w:tc>
      </w:tr>
    </w:tbl>
    <w:p w:rsidR="00644765" w:rsidRPr="00A43E6D" w:rsidRDefault="00644765" w:rsidP="00644765">
      <w:pPr>
        <w:rPr>
          <w:rFonts w:ascii="Verdana" w:hAnsi="Verdana"/>
          <w:b/>
          <w:sz w:val="20"/>
          <w:szCs w:val="20"/>
          <w:lang w:val="en-US"/>
        </w:rPr>
      </w:pPr>
    </w:p>
    <w:p w:rsidR="007B6994" w:rsidRPr="00A43E6D" w:rsidRDefault="007B6994" w:rsidP="007B6994">
      <w:pPr>
        <w:rPr>
          <w:rFonts w:ascii="Verdana" w:hAnsi="Verdana"/>
          <w:sz w:val="20"/>
          <w:szCs w:val="20"/>
          <w:lang w:val="en-US"/>
        </w:rPr>
      </w:pPr>
      <w:r w:rsidRPr="00A43E6D">
        <w:rPr>
          <w:rFonts w:ascii="Verdana" w:hAnsi="Verdana"/>
          <w:b/>
          <w:sz w:val="20"/>
          <w:szCs w:val="20"/>
          <w:lang w:val="en-US"/>
        </w:rPr>
        <w:t>*Contribution level:</w:t>
      </w:r>
      <w:r w:rsidRPr="00A43E6D">
        <w:rPr>
          <w:rFonts w:ascii="Verdana" w:hAnsi="Verdana"/>
          <w:b/>
          <w:sz w:val="20"/>
          <w:szCs w:val="20"/>
          <w:lang w:val="en-US"/>
        </w:rPr>
        <w:tab/>
      </w:r>
      <w:r w:rsidR="00365BB4" w:rsidRPr="00A43E6D">
        <w:rPr>
          <w:rFonts w:ascii="Verdana" w:hAnsi="Verdana"/>
          <w:sz w:val="20"/>
          <w:szCs w:val="20"/>
          <w:lang w:val="en-US"/>
        </w:rPr>
        <w:t>1-Very Low, 2-Low,</w:t>
      </w:r>
      <w:r w:rsidR="00365BB4" w:rsidRPr="00A43E6D">
        <w:rPr>
          <w:rFonts w:ascii="Verdana" w:hAnsi="Verdana"/>
          <w:sz w:val="20"/>
          <w:szCs w:val="20"/>
          <w:lang w:val="en-US"/>
        </w:rPr>
        <w:tab/>
        <w:t>3-Medium, 4-High</w:t>
      </w:r>
      <w:proofErr w:type="gramStart"/>
      <w:r w:rsidR="00365BB4" w:rsidRPr="00A43E6D">
        <w:rPr>
          <w:rFonts w:ascii="Verdana" w:hAnsi="Verdana"/>
          <w:sz w:val="20"/>
          <w:szCs w:val="20"/>
          <w:lang w:val="en-US"/>
        </w:rPr>
        <w:t>,  5</w:t>
      </w:r>
      <w:proofErr w:type="gramEnd"/>
      <w:r w:rsidR="00365BB4" w:rsidRPr="00A43E6D">
        <w:rPr>
          <w:rFonts w:ascii="Verdana" w:hAnsi="Verdana"/>
          <w:sz w:val="20"/>
          <w:szCs w:val="20"/>
          <w:lang w:val="en-US"/>
        </w:rPr>
        <w:t>-</w:t>
      </w:r>
      <w:r w:rsidRPr="00A43E6D">
        <w:rPr>
          <w:rFonts w:ascii="Verdana" w:hAnsi="Verdana"/>
          <w:sz w:val="20"/>
          <w:szCs w:val="20"/>
          <w:lang w:val="en-US"/>
        </w:rPr>
        <w:t>Very High</w:t>
      </w:r>
    </w:p>
    <w:p w:rsidR="00644765" w:rsidRPr="00A43E6D" w:rsidRDefault="00644765" w:rsidP="00644765">
      <w:pPr>
        <w:rPr>
          <w:rFonts w:ascii="Verdana" w:hAnsi="Verdana"/>
          <w:b/>
          <w:sz w:val="20"/>
          <w:szCs w:val="20"/>
          <w:lang w:val="en-US"/>
        </w:rPr>
      </w:pPr>
    </w:p>
    <w:p w:rsidR="00644765" w:rsidRPr="00A43E6D" w:rsidRDefault="00644765" w:rsidP="00644765">
      <w:pPr>
        <w:rPr>
          <w:rFonts w:ascii="Verdana" w:hAnsi="Verdana"/>
          <w:b/>
          <w:sz w:val="20"/>
          <w:szCs w:val="20"/>
          <w:u w:val="single"/>
          <w:lang w:val="en-US"/>
        </w:rPr>
      </w:pPr>
    </w:p>
    <w:sectPr w:rsidR="00644765" w:rsidRPr="00A43E6D"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1450"/>
    <w:multiLevelType w:val="hybridMultilevel"/>
    <w:tmpl w:val="CD6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8AB2BCA"/>
    <w:multiLevelType w:val="hybridMultilevel"/>
    <w:tmpl w:val="3ABC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F1E08"/>
    <w:multiLevelType w:val="hybridMultilevel"/>
    <w:tmpl w:val="9BA0DEF2"/>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4"/>
  </w:num>
  <w:num w:numId="4">
    <w:abstractNumId w:val="11"/>
  </w:num>
  <w:num w:numId="5">
    <w:abstractNumId w:val="7"/>
  </w:num>
  <w:num w:numId="6">
    <w:abstractNumId w:val="6"/>
  </w:num>
  <w:num w:numId="7">
    <w:abstractNumId w:val="9"/>
  </w:num>
  <w:num w:numId="8">
    <w:abstractNumId w:val="13"/>
  </w:num>
  <w:num w:numId="9">
    <w:abstractNumId w:val="3"/>
  </w:num>
  <w:num w:numId="10">
    <w:abstractNumId w:val="10"/>
  </w:num>
  <w:num w:numId="11">
    <w:abstractNumId w:val="2"/>
  </w:num>
  <w:num w:numId="12">
    <w:abstractNumId w:val="12"/>
  </w:num>
  <w:num w:numId="13">
    <w:abstractNumId w:val="8"/>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C7558"/>
    <w:rsid w:val="001D0334"/>
    <w:rsid w:val="001D0441"/>
    <w:rsid w:val="001E1929"/>
    <w:rsid w:val="0020797D"/>
    <w:rsid w:val="00214014"/>
    <w:rsid w:val="00221A70"/>
    <w:rsid w:val="002220B2"/>
    <w:rsid w:val="0022227F"/>
    <w:rsid w:val="00227459"/>
    <w:rsid w:val="002408E6"/>
    <w:rsid w:val="0029073C"/>
    <w:rsid w:val="00296CDB"/>
    <w:rsid w:val="002A1546"/>
    <w:rsid w:val="002C3A96"/>
    <w:rsid w:val="002C4875"/>
    <w:rsid w:val="002D1C6A"/>
    <w:rsid w:val="002E7737"/>
    <w:rsid w:val="002F4446"/>
    <w:rsid w:val="00305345"/>
    <w:rsid w:val="00307131"/>
    <w:rsid w:val="0031720F"/>
    <w:rsid w:val="003173C2"/>
    <w:rsid w:val="003204A1"/>
    <w:rsid w:val="00330EE4"/>
    <w:rsid w:val="00334625"/>
    <w:rsid w:val="00342896"/>
    <w:rsid w:val="003454FD"/>
    <w:rsid w:val="00347060"/>
    <w:rsid w:val="00352047"/>
    <w:rsid w:val="00356675"/>
    <w:rsid w:val="00360C34"/>
    <w:rsid w:val="00365BB4"/>
    <w:rsid w:val="003715DB"/>
    <w:rsid w:val="003763CE"/>
    <w:rsid w:val="00392AA2"/>
    <w:rsid w:val="003A5AE4"/>
    <w:rsid w:val="003B284D"/>
    <w:rsid w:val="003D5B20"/>
    <w:rsid w:val="003F2A1B"/>
    <w:rsid w:val="00406369"/>
    <w:rsid w:val="004141F0"/>
    <w:rsid w:val="0041648B"/>
    <w:rsid w:val="004473BB"/>
    <w:rsid w:val="004529BD"/>
    <w:rsid w:val="00454627"/>
    <w:rsid w:val="00460E87"/>
    <w:rsid w:val="00462AE1"/>
    <w:rsid w:val="004A04B4"/>
    <w:rsid w:val="004B4786"/>
    <w:rsid w:val="004B767F"/>
    <w:rsid w:val="004C0E88"/>
    <w:rsid w:val="004C1A1E"/>
    <w:rsid w:val="004C1CE6"/>
    <w:rsid w:val="004C30D9"/>
    <w:rsid w:val="004D2ECA"/>
    <w:rsid w:val="004E2C1D"/>
    <w:rsid w:val="004F6AA2"/>
    <w:rsid w:val="00514759"/>
    <w:rsid w:val="00523976"/>
    <w:rsid w:val="005400DA"/>
    <w:rsid w:val="00555566"/>
    <w:rsid w:val="005803AA"/>
    <w:rsid w:val="00587DD4"/>
    <w:rsid w:val="005B1DC3"/>
    <w:rsid w:val="005B7F36"/>
    <w:rsid w:val="005E32D2"/>
    <w:rsid w:val="00600CA1"/>
    <w:rsid w:val="00601E7D"/>
    <w:rsid w:val="00606FB0"/>
    <w:rsid w:val="0061290D"/>
    <w:rsid w:val="00621496"/>
    <w:rsid w:val="00644765"/>
    <w:rsid w:val="00682225"/>
    <w:rsid w:val="00682BB9"/>
    <w:rsid w:val="006A3360"/>
    <w:rsid w:val="006D3FB2"/>
    <w:rsid w:val="006E3F8C"/>
    <w:rsid w:val="006F19C3"/>
    <w:rsid w:val="00702906"/>
    <w:rsid w:val="007125E3"/>
    <w:rsid w:val="00730C80"/>
    <w:rsid w:val="00731BB6"/>
    <w:rsid w:val="007350F2"/>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3E6D"/>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06FB3"/>
    <w:rsid w:val="00C35E54"/>
    <w:rsid w:val="00C70BBB"/>
    <w:rsid w:val="00CA353B"/>
    <w:rsid w:val="00CB4C38"/>
    <w:rsid w:val="00CB4EBC"/>
    <w:rsid w:val="00CE288B"/>
    <w:rsid w:val="00CF3222"/>
    <w:rsid w:val="00D16064"/>
    <w:rsid w:val="00D16CD2"/>
    <w:rsid w:val="00D21409"/>
    <w:rsid w:val="00D51788"/>
    <w:rsid w:val="00D53E47"/>
    <w:rsid w:val="00D62D76"/>
    <w:rsid w:val="00D72EDA"/>
    <w:rsid w:val="00D761EF"/>
    <w:rsid w:val="00D8017B"/>
    <w:rsid w:val="00D83E69"/>
    <w:rsid w:val="00DA005F"/>
    <w:rsid w:val="00DA1D3A"/>
    <w:rsid w:val="00DB19B5"/>
    <w:rsid w:val="00DC0758"/>
    <w:rsid w:val="00E040C8"/>
    <w:rsid w:val="00E702C3"/>
    <w:rsid w:val="00E70ED4"/>
    <w:rsid w:val="00E760EE"/>
    <w:rsid w:val="00E76FB0"/>
    <w:rsid w:val="00E77C42"/>
    <w:rsid w:val="00EA4566"/>
    <w:rsid w:val="00EA4D5E"/>
    <w:rsid w:val="00EA61E8"/>
    <w:rsid w:val="00EB1864"/>
    <w:rsid w:val="00EB6566"/>
    <w:rsid w:val="00EC0634"/>
    <w:rsid w:val="00EC532F"/>
    <w:rsid w:val="00EC5C25"/>
    <w:rsid w:val="00ED2848"/>
    <w:rsid w:val="00EE4BE2"/>
    <w:rsid w:val="00EF5231"/>
    <w:rsid w:val="00EF73BE"/>
    <w:rsid w:val="00F2131D"/>
    <w:rsid w:val="00F44F92"/>
    <w:rsid w:val="00F5128F"/>
    <w:rsid w:val="00F519A4"/>
    <w:rsid w:val="00F53564"/>
    <w:rsid w:val="00F56FE7"/>
    <w:rsid w:val="00F57A7D"/>
    <w:rsid w:val="00F60CD6"/>
    <w:rsid w:val="00FB4ED9"/>
    <w:rsid w:val="00FD16B5"/>
    <w:rsid w:val="00FD2333"/>
    <w:rsid w:val="00FD63AB"/>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0F8192-45FB-4968-87D6-241D8482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character" w:customStyle="1" w:styleId="shorttext">
    <w:name w:val="short_text"/>
    <w:basedOn w:val="VarsaylanParagrafYazTipi"/>
    <w:rsid w:val="00D1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biz.de/Search/Results?lookfor=%22Scaparra%2C+Maria+Paola%22&amp;type=Author&amp;limit=20" TargetMode="External"/><Relationship Id="rId3" Type="http://schemas.openxmlformats.org/officeDocument/2006/relationships/styles" Target="styles.xml"/><Relationship Id="rId7" Type="http://schemas.openxmlformats.org/officeDocument/2006/relationships/hyperlink" Target="https://www.econbiz.de/Search/Results?lookfor=%22Church%2C+Richard+L.%22&amp;type=Author&amp;limit=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onbiz.de/Search/Results?lookfor=%22Scaparra%2C+Maria+Paola%22&amp;type=Author&amp;limit=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onbiz.de/Search/Results?lookfor=%22Church%2C+Richard+L.%22&amp;type=Author&amp;lim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1F17-1EBB-441A-ABA9-58634A76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2525</Words>
  <Characters>14395</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3</cp:revision>
  <dcterms:created xsi:type="dcterms:W3CDTF">2017-10-14T05:43:00Z</dcterms:created>
  <dcterms:modified xsi:type="dcterms:W3CDTF">2017-10-14T05:43:00Z</dcterms:modified>
</cp:coreProperties>
</file>