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14" w:rsidRPr="00F43F14" w:rsidRDefault="00C33E81" w:rsidP="00F43F14">
      <w:pPr>
        <w:spacing w:after="0" w:line="240" w:lineRule="auto"/>
        <w:rPr>
          <w:rFonts w:ascii="Times New Roman" w:eastAsia="PMingLiU" w:hAnsi="Times New Roman" w:cs="Times New Roman"/>
          <w:szCs w:val="24"/>
          <w:lang w:val="en-GB"/>
        </w:rPr>
      </w:pPr>
      <w:r>
        <w:rPr>
          <w:rFonts w:ascii="Times New Roman" w:eastAsia="PMingLiU" w:hAnsi="Times New Roman" w:cs="Times New Roman"/>
          <w:szCs w:val="24"/>
          <w:lang w:val="en-GB"/>
        </w:rPr>
        <w:t>ÖRNEK FORM_D_7</w:t>
      </w:r>
    </w:p>
    <w:p w:rsidR="00F43F14" w:rsidRPr="00F43F14" w:rsidRDefault="00F43F14" w:rsidP="00F43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F43F14">
        <w:rPr>
          <w:rFonts w:ascii="Times New Roman" w:eastAsia="PMingLiU" w:hAnsi="Times New Roman" w:cs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6192" behindDoc="1" locked="0" layoutInCell="1" allowOverlap="1" wp14:anchorId="5916B256" wp14:editId="4789C892">
            <wp:simplePos x="0" y="0"/>
            <wp:positionH relativeFrom="column">
              <wp:posOffset>-7315</wp:posOffset>
            </wp:positionH>
            <wp:positionV relativeFrom="paragraph">
              <wp:posOffset>36855</wp:posOffset>
            </wp:positionV>
            <wp:extent cx="541325" cy="612574"/>
            <wp:effectExtent l="0" t="0" r="0" b="0"/>
            <wp:wrapNone/>
            <wp:docPr id="2" name="0 Resim" descr="Açıklama: agukisa [DÃ¶nÃ¼ÅŸtÃ¼rÃ¼lmÃ¼ÅŸ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Açıklama: agukisa [DÃ¶nÃ¼ÅŸtÃ¼rÃ¼lmÃ¼ÅŸ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10" cy="617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T.C.</w:t>
      </w:r>
    </w:p>
    <w:p w:rsidR="00F43F14" w:rsidRPr="00F43F14" w:rsidRDefault="00F43F14" w:rsidP="00F43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ABDULLAH GÜL ÜNİVERSİTESİ</w:t>
      </w:r>
    </w:p>
    <w:p w:rsidR="00F43F14" w:rsidRPr="00F43F14" w:rsidRDefault="00E71B0B" w:rsidP="00F43F1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FEN BİLİMLERİ ENSTİTÜSÜ</w:t>
      </w:r>
    </w:p>
    <w:p w:rsidR="00F43F14" w:rsidRDefault="00E71B0B" w:rsidP="00F43F1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tr-TR" w:eastAsia="tr-TR"/>
        </w:rPr>
      </w:pPr>
      <w:proofErr w:type="gram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tr-TR" w:eastAsia="tr-TR"/>
        </w:rPr>
        <w:t>……………………..</w:t>
      </w:r>
      <w:proofErr w:type="gramEnd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tr-TR" w:eastAsia="tr-TR"/>
        </w:rPr>
        <w:t xml:space="preserve"> Anabilim Dalı Başkanlığı</w:t>
      </w:r>
    </w:p>
    <w:p w:rsidR="000846C7" w:rsidRDefault="000846C7" w:rsidP="002655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265551" w:rsidRPr="00195961" w:rsidRDefault="00265551" w:rsidP="00265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195961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Sayı</w:t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>:</w:t>
      </w:r>
      <w:r w:rsidRPr="00195961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Pr="00195961">
        <w:rPr>
          <w:rFonts w:ascii="Times New Roman" w:eastAsia="Calibri" w:hAnsi="Times New Roman" w:cs="Times New Roman"/>
          <w:sz w:val="24"/>
          <w:szCs w:val="24"/>
          <w:lang w:val="tr-TR"/>
        </w:rPr>
        <w:t>88674282</w:t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-50.02/</w:t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  <w:t xml:space="preserve">   </w:t>
      </w:r>
      <w:proofErr w:type="gramStart"/>
      <w:r w:rsidR="00E71B0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……</w:t>
      </w:r>
      <w:proofErr w:type="gramEnd"/>
      <w:r w:rsidR="00E71B0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/…/20</w:t>
      </w:r>
      <w:r w:rsidR="00C60E4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…</w:t>
      </w:r>
    </w:p>
    <w:p w:rsidR="00265551" w:rsidRPr="00195961" w:rsidRDefault="00265551" w:rsidP="0026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195961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Konu</w:t>
      </w:r>
      <w:r w:rsidRPr="00195961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:</w:t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="001439E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Tez Öneri Formu</w:t>
      </w:r>
    </w:p>
    <w:p w:rsidR="00265551" w:rsidRPr="00195961" w:rsidRDefault="00265551" w:rsidP="0026555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tr-TR" w:eastAsia="tr-TR"/>
        </w:rPr>
      </w:pPr>
    </w:p>
    <w:p w:rsidR="00265551" w:rsidRPr="00195961" w:rsidRDefault="00265551" w:rsidP="0026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MÜDÜRLÜK MAKAMINA</w:t>
      </w:r>
    </w:p>
    <w:p w:rsidR="00195961" w:rsidRPr="00195961" w:rsidRDefault="00195961" w:rsidP="0026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195961" w:rsidRPr="00195961" w:rsidRDefault="00195961" w:rsidP="00195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195961">
        <w:rPr>
          <w:rFonts w:ascii="Times New Roman" w:eastAsia="Calibri" w:hAnsi="Times New Roman" w:cs="Times New Roman"/>
          <w:b/>
          <w:sz w:val="24"/>
          <w:szCs w:val="24"/>
          <w:lang w:val="tr-TR"/>
        </w:rPr>
        <w:t>İlgi:</w:t>
      </w:r>
      <w:r w:rsidRPr="00195961">
        <w:rPr>
          <w:rFonts w:ascii="Times New Roman" w:eastAsia="Calibri" w:hAnsi="Times New Roman" w:cs="Times New Roman"/>
          <w:b/>
          <w:sz w:val="24"/>
          <w:szCs w:val="24"/>
          <w:lang w:val="tr-TR"/>
        </w:rPr>
        <w:tab/>
      </w:r>
      <w:proofErr w:type="gramStart"/>
      <w:r w:rsidRPr="00195961">
        <w:rPr>
          <w:rFonts w:ascii="Times New Roman" w:eastAsia="Calibri" w:hAnsi="Times New Roman" w:cs="Times New Roman"/>
          <w:sz w:val="24"/>
          <w:szCs w:val="24"/>
          <w:lang w:val="tr-TR"/>
        </w:rPr>
        <w:t>…..</w:t>
      </w:r>
      <w:proofErr w:type="gramEnd"/>
      <w:r w:rsidRPr="00195961">
        <w:rPr>
          <w:rFonts w:ascii="Times New Roman" w:eastAsia="Calibri" w:hAnsi="Times New Roman" w:cs="Times New Roman"/>
          <w:sz w:val="24"/>
          <w:szCs w:val="24"/>
          <w:lang w:val="tr-TR"/>
        </w:rPr>
        <w:t>/…../20….. tarihli ve ….. sayılı Yönetim Kurulu Kararı.</w:t>
      </w:r>
    </w:p>
    <w:p w:rsidR="00873ACF" w:rsidRPr="00195961" w:rsidRDefault="00873ACF" w:rsidP="0026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873ACF" w:rsidRPr="00195961" w:rsidRDefault="00873ACF" w:rsidP="00873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Anabilim Dalı</w:t>
      </w:r>
      <w:r w:rsidR="00DD3951"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doktora </w:t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öğrenci</w:t>
      </w:r>
      <w:r w:rsidR="0084080C"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</w:t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 hakkında alınan </w:t>
      </w:r>
      <w:r w:rsidR="0084080C"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Tez İzleme </w:t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Komite Kararı aşağıya çıkarılmıştır.</w:t>
      </w:r>
    </w:p>
    <w:p w:rsidR="000846C7" w:rsidRPr="00195961" w:rsidRDefault="00873ACF" w:rsidP="00E17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="00E17E45"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Bilgilerinize arz ederim.</w:t>
      </w:r>
    </w:p>
    <w:p w:rsidR="000846C7" w:rsidRPr="00B645F5" w:rsidRDefault="000846C7" w:rsidP="00B645F5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195961">
        <w:rPr>
          <w:sz w:val="24"/>
          <w:szCs w:val="24"/>
          <w:lang w:val="tr-TR" w:eastAsia="tr-TR"/>
        </w:rPr>
        <w:tab/>
      </w:r>
      <w:r w:rsidRPr="00195961">
        <w:rPr>
          <w:sz w:val="24"/>
          <w:szCs w:val="24"/>
          <w:lang w:val="tr-TR" w:eastAsia="tr-TR"/>
        </w:rPr>
        <w:tab/>
      </w:r>
      <w:r w:rsidRPr="00195961">
        <w:rPr>
          <w:sz w:val="24"/>
          <w:szCs w:val="24"/>
          <w:lang w:val="tr-TR" w:eastAsia="tr-TR"/>
        </w:rPr>
        <w:tab/>
      </w:r>
      <w:r w:rsidRPr="00195961">
        <w:rPr>
          <w:sz w:val="24"/>
          <w:szCs w:val="24"/>
          <w:lang w:val="tr-TR" w:eastAsia="tr-TR"/>
        </w:rPr>
        <w:tab/>
      </w:r>
      <w:r w:rsidRPr="00195961">
        <w:rPr>
          <w:sz w:val="24"/>
          <w:szCs w:val="24"/>
          <w:lang w:val="tr-TR" w:eastAsia="tr-TR"/>
        </w:rPr>
        <w:tab/>
      </w:r>
      <w:r w:rsidRPr="00195961">
        <w:rPr>
          <w:sz w:val="24"/>
          <w:szCs w:val="24"/>
          <w:lang w:val="tr-TR" w:eastAsia="tr-TR"/>
        </w:rPr>
        <w:tab/>
      </w:r>
      <w:r w:rsidRPr="00195961">
        <w:rPr>
          <w:sz w:val="24"/>
          <w:szCs w:val="24"/>
          <w:lang w:val="tr-TR" w:eastAsia="tr-TR"/>
        </w:rPr>
        <w:tab/>
      </w:r>
      <w:r w:rsidRPr="00195961">
        <w:rPr>
          <w:sz w:val="24"/>
          <w:szCs w:val="24"/>
          <w:lang w:val="tr-TR" w:eastAsia="tr-TR"/>
        </w:rPr>
        <w:tab/>
      </w:r>
      <w:r w:rsidRPr="00195961">
        <w:rPr>
          <w:sz w:val="24"/>
          <w:szCs w:val="24"/>
          <w:lang w:val="tr-TR" w:eastAsia="tr-TR"/>
        </w:rPr>
        <w:tab/>
      </w:r>
      <w:r w:rsidR="00B645F5" w:rsidRPr="00B645F5">
        <w:rPr>
          <w:b/>
          <w:sz w:val="24"/>
          <w:szCs w:val="24"/>
          <w:lang w:val="tr-TR" w:eastAsia="tr-TR"/>
        </w:rPr>
        <w:t xml:space="preserve">        </w:t>
      </w:r>
      <w:r w:rsidR="00B645F5" w:rsidRPr="00B645F5">
        <w:rPr>
          <w:b/>
          <w:lang w:val="tr-TR" w:eastAsia="tr-TR"/>
        </w:rPr>
        <w:t>(</w:t>
      </w:r>
      <w:r w:rsidR="00B645F5" w:rsidRPr="00B645F5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e-imzalıdır)</w:t>
      </w:r>
    </w:p>
    <w:p w:rsidR="000846C7" w:rsidRPr="00B645F5" w:rsidRDefault="000846C7" w:rsidP="00B645F5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B645F5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B645F5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B645F5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B645F5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B645F5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B645F5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B645F5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B645F5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B645F5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="00873ACF" w:rsidRPr="00B645F5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Anabilim Dalı Başkanı</w:t>
      </w:r>
    </w:p>
    <w:p w:rsidR="004467CB" w:rsidRPr="004467CB" w:rsidRDefault="004467CB" w:rsidP="0044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092"/>
        <w:gridCol w:w="2858"/>
      </w:tblGrid>
      <w:tr w:rsidR="00265551" w:rsidRPr="00195961" w:rsidTr="00591209">
        <w:tc>
          <w:tcPr>
            <w:tcW w:w="9286" w:type="dxa"/>
            <w:gridSpan w:val="3"/>
            <w:tcBorders>
              <w:bottom w:val="single" w:sz="12" w:space="0" w:color="auto"/>
            </w:tcBorders>
            <w:vAlign w:val="center"/>
          </w:tcPr>
          <w:p w:rsidR="00265551" w:rsidRPr="00195961" w:rsidRDefault="0084080C" w:rsidP="00840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TEZ İZLEME KOMİTESİ KARARI</w:t>
            </w:r>
          </w:p>
        </w:tc>
      </w:tr>
      <w:tr w:rsidR="00265551" w:rsidRPr="00195961" w:rsidTr="00591209">
        <w:tc>
          <w:tcPr>
            <w:tcW w:w="3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5551" w:rsidRPr="00195961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Toplantı Tarihi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551" w:rsidRPr="00195961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Toplantı Sayısı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551" w:rsidRPr="00195961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Karar Sayısı</w:t>
            </w:r>
          </w:p>
        </w:tc>
      </w:tr>
      <w:tr w:rsidR="00265551" w:rsidRPr="00195961" w:rsidTr="00591209">
        <w:tc>
          <w:tcPr>
            <w:tcW w:w="33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5551" w:rsidRPr="00195961" w:rsidRDefault="00A14F5E" w:rsidP="0031045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………</w:t>
            </w:r>
            <w:r w:rsidR="00143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/…./20</w:t>
            </w:r>
            <w:r w:rsidR="00C60E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…</w:t>
            </w:r>
          </w:p>
        </w:tc>
        <w:tc>
          <w:tcPr>
            <w:tcW w:w="3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551" w:rsidRPr="00195961" w:rsidRDefault="00C60E4E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….</w:t>
            </w:r>
          </w:p>
        </w:tc>
        <w:tc>
          <w:tcPr>
            <w:tcW w:w="28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5551" w:rsidRPr="00195961" w:rsidRDefault="00C60E4E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……</w:t>
            </w:r>
          </w:p>
        </w:tc>
      </w:tr>
      <w:tr w:rsidR="00265551" w:rsidRPr="00195961" w:rsidTr="00591209">
        <w:tc>
          <w:tcPr>
            <w:tcW w:w="9286" w:type="dxa"/>
            <w:gridSpan w:val="3"/>
            <w:tcBorders>
              <w:top w:val="single" w:sz="12" w:space="0" w:color="auto"/>
            </w:tcBorders>
            <w:vAlign w:val="center"/>
          </w:tcPr>
          <w:p w:rsidR="00265551" w:rsidRPr="00195961" w:rsidRDefault="0084080C" w:rsidP="00807C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195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Tez İzleme</w:t>
            </w:r>
            <w:r w:rsidR="00A14F5E" w:rsidRPr="00195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 Komite</w:t>
            </w:r>
            <w:r w:rsidR="00A14F5E" w:rsidRPr="00195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si </w:t>
            </w:r>
            <w:r w:rsidR="00265551" w:rsidRPr="00195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toplanarak;</w:t>
            </w:r>
          </w:p>
          <w:p w:rsidR="00DD3951" w:rsidRPr="00195961" w:rsidRDefault="00DD3951" w:rsidP="00DD3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Karar No 1 : </w:t>
            </w:r>
            <w:r w:rsidRPr="0019596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</w:t>
            </w:r>
            <w:proofErr w:type="gramStart"/>
            <w:r w:rsidRPr="0019596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…..</w:t>
            </w:r>
            <w:proofErr w:type="gramEnd"/>
            <w:r w:rsidRPr="0019596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-20….. Eğitim-Öğretim Yılı Güz/Bahar Yarıyılında</w:t>
            </w:r>
            <w:r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Anabilim Dalımız </w:t>
            </w:r>
            <w:r w:rsidR="00195961"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400….</w:t>
            </w:r>
            <w:r w:rsidR="00C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n</w:t>
            </w:r>
            <w:r w:rsidR="00195961"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umaralı</w:t>
            </w:r>
            <w:r w:rsidR="00195961" w:rsidRPr="0019596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19596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doktora öğrencisi</w:t>
            </w:r>
            <w:r w:rsidR="0019596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195961"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……………..................</w:t>
            </w:r>
            <w:r w:rsidR="00C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’</w:t>
            </w:r>
            <w:proofErr w:type="spellStart"/>
            <w:r w:rsidRPr="0019596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nin</w:t>
            </w:r>
            <w:proofErr w:type="spellEnd"/>
            <w:r w:rsidRPr="0019596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1959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tez öneri raporu</w:t>
            </w:r>
            <w:r w:rsidRPr="00195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r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ve ekleri üzerinde </w:t>
            </w:r>
            <w:r w:rsidRPr="00195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görüşüldü.</w:t>
            </w:r>
          </w:p>
          <w:p w:rsidR="00DD3951" w:rsidRPr="00195961" w:rsidRDefault="00DD3951" w:rsidP="00DD395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</w:p>
          <w:p w:rsidR="00CB5871" w:rsidRDefault="00C26885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195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Tez İzleme Komitesi </w:t>
            </w:r>
            <w:r w:rsidRPr="0019596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20…..-20….. Eğitim-Öğretim Yılı Güz/Bahar Yarıyılında</w:t>
            </w:r>
            <w:r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Anabilim Dalımız </w:t>
            </w:r>
            <w:r w:rsidRPr="00C268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tr-TR" w:eastAsia="tr-TR"/>
              </w:rPr>
              <w:t>400….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n</w:t>
            </w:r>
            <w:r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umaralı</w:t>
            </w:r>
            <w:r w:rsidRPr="0019596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doktora öğrencisi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C268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tr-TR" w:eastAsia="tr-TR"/>
              </w:rPr>
              <w:t>……………..................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’</w:t>
            </w:r>
            <w:proofErr w:type="spellStart"/>
            <w:r w:rsidRPr="0019596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nin</w:t>
            </w:r>
            <w:proofErr w:type="spellEnd"/>
            <w:r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Pr="00C268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tr-TR" w:eastAsia="tr-TR"/>
              </w:rPr>
              <w:t>………………..konulu ……………………..başlıklı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Pr="00195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tez önerisini ve sözlü savunmasını </w:t>
            </w:r>
            <w:r w:rsidR="00EA7AAA"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Lisansüstü Eğitim ve Öğretim Yönetmeliği </w:t>
            </w:r>
            <w:r w:rsidR="00195961"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2</w:t>
            </w:r>
            <w:r w:rsid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1</w:t>
            </w:r>
            <w:r w:rsidR="00EA7AAA"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. Maddesi</w:t>
            </w:r>
            <w:r w:rsidR="00EA7AAA"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, Abdullah Gül </w:t>
            </w:r>
            <w:r w:rsidR="00EA7AAA" w:rsidRPr="0019596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Üniversitesi Lisansüstü Eğitim-Öğretim ve Sınav Yönetmeliği’nin </w:t>
            </w:r>
            <w:r w:rsidR="00750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3</w:t>
            </w:r>
            <w:r w:rsidR="00195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6</w:t>
            </w:r>
            <w:r w:rsidR="00EA7AAA" w:rsidRPr="00195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. Maddesi</w:t>
            </w:r>
            <w:r w:rsidR="00EA7AAA" w:rsidRPr="0019596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uyarınca,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değerlendirmiş olup, </w:t>
            </w:r>
            <w:r w:rsidR="00195961" w:rsidRPr="00195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tez önerisinin </w:t>
            </w:r>
            <w:r w:rsidR="00195961" w:rsidRPr="00C2688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  <w:t>kabulüne / reddine</w:t>
            </w:r>
            <w:r w:rsidRPr="00C2688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  <w:t>/ düzeltilmesine</w:t>
            </w:r>
            <w:r w:rsidR="00195961" w:rsidRPr="00195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195961" w:rsidRPr="00C2688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  <w:t>oy birliği/ oy çokluğu</w:t>
            </w:r>
            <w:r w:rsidR="00195961" w:rsidRPr="00C26885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tr-TR"/>
              </w:rPr>
              <w:t xml:space="preserve"> </w:t>
            </w:r>
            <w:r w:rsidR="00195961" w:rsidRPr="00195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ile karar vermiştir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.</w:t>
            </w:r>
          </w:p>
          <w:p w:rsidR="000846C7" w:rsidRDefault="004B1EA5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</w:pPr>
            <w:r w:rsidRPr="00CB587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Not: Yukarıda ismi yazılı</w:t>
            </w:r>
            <w:r w:rsidR="00CB5871" w:rsidRPr="00CB587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……………… numaralı</w:t>
            </w:r>
            <w:r w:rsidRPr="00CB587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YÖK 100/2000 Doktora bursu öğrencisi</w:t>
            </w:r>
            <w:r w:rsidR="00CB5871" w:rsidRPr="00CB587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r w:rsidRPr="00CB587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………………</w:t>
            </w:r>
            <w:r w:rsidR="00CB5871" w:rsidRPr="00CB587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………………, t</w:t>
            </w:r>
            <w:r w:rsidR="002E19F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ez çalışmasını</w:t>
            </w:r>
            <w:r w:rsidR="00715F8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………………………………. a</w:t>
            </w:r>
            <w:r w:rsidR="00CB5871" w:rsidRPr="00CB587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lanında yapmaktadır.</w:t>
            </w:r>
            <w:r w:rsidR="00CB58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  <w:t xml:space="preserve"> </w:t>
            </w:r>
            <w:r w:rsidR="00CB5871" w:rsidRPr="00CB58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  <w:t xml:space="preserve">(YÖK 100/2000 </w:t>
            </w:r>
            <w:proofErr w:type="spellStart"/>
            <w:r w:rsidR="00CB5871" w:rsidRPr="00CB58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  <w:t>Bursiyeri</w:t>
            </w:r>
            <w:proofErr w:type="spellEnd"/>
            <w:r w:rsidR="00CB5871" w:rsidRPr="00CB58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  <w:t xml:space="preserve"> olmayanlar bu notu silecektir.)</w:t>
            </w:r>
          </w:p>
          <w:p w:rsidR="00807CDA" w:rsidRPr="00CB5871" w:rsidRDefault="00807CDA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018"/>
              <w:gridCol w:w="3018"/>
              <w:gridCol w:w="3019"/>
            </w:tblGrid>
            <w:tr w:rsidR="00CB5871" w:rsidTr="00CB5871">
              <w:tc>
                <w:tcPr>
                  <w:tcW w:w="3018" w:type="dxa"/>
                </w:tcPr>
                <w:p w:rsidR="00CB5871" w:rsidRDefault="00CB5871" w:rsidP="00CB587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</w:p>
                <w:p w:rsidR="00CB5871" w:rsidRDefault="00CB5871" w:rsidP="004467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</w:p>
                <w:p w:rsidR="00E71B0B" w:rsidRPr="00B645F5" w:rsidRDefault="00B645F5" w:rsidP="00B645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  <w:t>(e-imzalıdır)</w:t>
                  </w:r>
                </w:p>
                <w:p w:rsidR="00CB5871" w:rsidRDefault="00CB5871" w:rsidP="00CB587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Danışman</w:t>
                  </w:r>
                </w:p>
              </w:tc>
              <w:tc>
                <w:tcPr>
                  <w:tcW w:w="3018" w:type="dxa"/>
                </w:tcPr>
                <w:p w:rsidR="00CB5871" w:rsidRDefault="00CB5871" w:rsidP="00CB587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</w:p>
                <w:p w:rsidR="00CB5871" w:rsidRDefault="00CB5871" w:rsidP="004467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</w:p>
                <w:p w:rsidR="00E71B0B" w:rsidRPr="00B645F5" w:rsidRDefault="00B645F5" w:rsidP="00CB587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  <w:t>(e-imzalıdır)</w:t>
                  </w:r>
                </w:p>
                <w:p w:rsidR="00CB5871" w:rsidRDefault="00CB5871" w:rsidP="00CB587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Üye</w:t>
                  </w:r>
                </w:p>
              </w:tc>
              <w:tc>
                <w:tcPr>
                  <w:tcW w:w="3019" w:type="dxa"/>
                </w:tcPr>
                <w:p w:rsidR="00CB5871" w:rsidRDefault="00CB5871" w:rsidP="004467C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</w:p>
                <w:p w:rsidR="00CB5871" w:rsidRDefault="00CB5871" w:rsidP="00CB587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</w:p>
                <w:p w:rsidR="00B645F5" w:rsidRPr="00B645F5" w:rsidRDefault="00B645F5" w:rsidP="00B645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  <w:t>(e-imzalıdır)</w:t>
                  </w:r>
                </w:p>
                <w:p w:rsidR="00CB5871" w:rsidRDefault="00B645F5" w:rsidP="00B645F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Üye</w:t>
                  </w:r>
                </w:p>
              </w:tc>
            </w:tr>
          </w:tbl>
          <w:p w:rsidR="00C26885" w:rsidRDefault="009B31A9" w:rsidP="00DD395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proofErr w:type="gramStart"/>
            <w:r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Ek :</w:t>
            </w:r>
            <w:proofErr w:type="gramEnd"/>
          </w:p>
          <w:p w:rsidR="00265551" w:rsidRPr="00807CDA" w:rsidRDefault="00807CDA" w:rsidP="00807CD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  <w:t xml:space="preserve">1- </w:t>
            </w:r>
            <w:r w:rsidR="00DD3951" w:rsidRPr="00807CDA"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  <w:t>Tez Öneri Raporu</w:t>
            </w:r>
            <w:r w:rsidR="00C26885" w:rsidRPr="00807CDA"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  <w:t xml:space="preserve"> ve Ekleri               </w:t>
            </w:r>
            <w:r w:rsidR="007C063E" w:rsidRPr="00807CDA"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  <w:t xml:space="preserve">            </w:t>
            </w:r>
            <w:r w:rsidR="008803E0"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  <w:t xml:space="preserve">  </w:t>
            </w:r>
            <w:r w:rsidR="007C063E" w:rsidRPr="00807CDA"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  <w:t xml:space="preserve"> </w:t>
            </w:r>
            <w:r w:rsidR="009B31A9" w:rsidRPr="00807CDA"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  <w:t>(…..Sayfa)</w:t>
            </w:r>
          </w:p>
          <w:p w:rsidR="00C60E4E" w:rsidRPr="00807CDA" w:rsidRDefault="00807CDA" w:rsidP="00807CD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tr-TR"/>
              </w:rPr>
              <w:t xml:space="preserve">2- </w:t>
            </w:r>
            <w:r w:rsidR="00C26885" w:rsidRPr="00807CDA">
              <w:rPr>
                <w:rFonts w:ascii="Times New Roman" w:eastAsia="Calibri" w:hAnsi="Times New Roman" w:cs="Times New Roman"/>
                <w:szCs w:val="24"/>
                <w:lang w:val="tr-TR"/>
              </w:rPr>
              <w:t xml:space="preserve">Tez Önerisi Savunma </w:t>
            </w:r>
            <w:r w:rsidR="00A4340B" w:rsidRPr="00807CDA">
              <w:rPr>
                <w:rFonts w:ascii="Times New Roman" w:eastAsia="Calibri" w:hAnsi="Times New Roman" w:cs="Times New Roman"/>
                <w:szCs w:val="24"/>
                <w:lang w:val="tr-TR"/>
              </w:rPr>
              <w:t xml:space="preserve">Sınavı </w:t>
            </w:r>
            <w:r w:rsidR="00C26885" w:rsidRPr="00807CDA">
              <w:rPr>
                <w:rFonts w:ascii="Times New Roman" w:eastAsia="Calibri" w:hAnsi="Times New Roman" w:cs="Times New Roman"/>
                <w:szCs w:val="24"/>
                <w:lang w:val="tr-TR"/>
              </w:rPr>
              <w:t xml:space="preserve">Sözlü </w:t>
            </w:r>
            <w:r w:rsidR="00A4340B" w:rsidRPr="00807CDA">
              <w:rPr>
                <w:rFonts w:ascii="Times New Roman" w:eastAsia="Calibri" w:hAnsi="Times New Roman" w:cs="Times New Roman"/>
                <w:szCs w:val="24"/>
                <w:lang w:val="tr-TR"/>
              </w:rPr>
              <w:t xml:space="preserve">Soruları </w:t>
            </w:r>
            <w:r w:rsidR="00C60E4E" w:rsidRPr="00807CDA">
              <w:rPr>
                <w:rFonts w:ascii="Times New Roman" w:eastAsia="Calibri" w:hAnsi="Times New Roman" w:cs="Times New Roman"/>
                <w:szCs w:val="24"/>
                <w:lang w:val="tr-TR"/>
              </w:rPr>
              <w:t xml:space="preserve"> </w:t>
            </w:r>
            <w:r w:rsidR="00A4340B" w:rsidRPr="00807CDA">
              <w:rPr>
                <w:rFonts w:ascii="Times New Roman" w:eastAsia="Calibri" w:hAnsi="Times New Roman" w:cs="Times New Roman"/>
                <w:szCs w:val="24"/>
                <w:lang w:val="tr-TR"/>
              </w:rPr>
              <w:t xml:space="preserve"> </w:t>
            </w:r>
            <w:r w:rsidR="00CB5871" w:rsidRPr="00807CDA">
              <w:rPr>
                <w:rFonts w:ascii="Times New Roman" w:eastAsia="Calibri" w:hAnsi="Times New Roman" w:cs="Times New Roman"/>
                <w:szCs w:val="24"/>
                <w:lang w:val="tr-TR"/>
              </w:rPr>
              <w:t xml:space="preserve">  </w:t>
            </w:r>
            <w:r w:rsidR="007C063E" w:rsidRPr="00807CDA"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  <w:t>(</w:t>
            </w:r>
            <w:proofErr w:type="gramStart"/>
            <w:r w:rsidR="007C063E" w:rsidRPr="00807CDA"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  <w:t>…..</w:t>
            </w:r>
            <w:proofErr w:type="gramEnd"/>
            <w:r w:rsidR="007C063E" w:rsidRPr="00807CDA"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  <w:t>Sayfa)</w:t>
            </w:r>
            <w:r w:rsidR="00C26885" w:rsidRPr="00807CDA"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  <w:t xml:space="preserve"> </w:t>
            </w:r>
          </w:p>
          <w:p w:rsidR="00C60E4E" w:rsidRPr="00195961" w:rsidRDefault="00C60E4E" w:rsidP="00DD395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</w:tr>
    </w:tbl>
    <w:p w:rsidR="00040DD2" w:rsidRDefault="00040DD2" w:rsidP="00D52656">
      <w:pPr>
        <w:pStyle w:val="GvdeMetni3"/>
        <w:spacing w:line="240" w:lineRule="auto"/>
        <w:rPr>
          <w:bCs w:val="0"/>
        </w:rPr>
      </w:pPr>
    </w:p>
    <w:p w:rsidR="00E71B0B" w:rsidRPr="00F43F14" w:rsidRDefault="00E71B0B" w:rsidP="00E7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F43F14">
        <w:rPr>
          <w:rFonts w:ascii="Times New Roman" w:eastAsia="PMingLiU" w:hAnsi="Times New Roman" w:cs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 wp14:anchorId="54616E6C" wp14:editId="38D60751">
            <wp:simplePos x="0" y="0"/>
            <wp:positionH relativeFrom="column">
              <wp:posOffset>-7315</wp:posOffset>
            </wp:positionH>
            <wp:positionV relativeFrom="paragraph">
              <wp:posOffset>36855</wp:posOffset>
            </wp:positionV>
            <wp:extent cx="541325" cy="612574"/>
            <wp:effectExtent l="0" t="0" r="0" b="0"/>
            <wp:wrapNone/>
            <wp:docPr id="1" name="0 Resim" descr="Açıklama: agukisa [DÃ¶nÃ¼ÅŸtÃ¼rÃ¼lmÃ¼ÅŸ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Açıklama: agukisa [DÃ¶nÃ¼ÅŸtÃ¼rÃ¼lmÃ¼ÅŸ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10" cy="617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T.C.</w:t>
      </w:r>
    </w:p>
    <w:p w:rsidR="00E71B0B" w:rsidRPr="00F43F14" w:rsidRDefault="00E71B0B" w:rsidP="00E7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ABDULLAH GÜL ÜNİVERSİTESİ</w:t>
      </w:r>
    </w:p>
    <w:p w:rsidR="00E71B0B" w:rsidRPr="00F43F14" w:rsidRDefault="00E71B0B" w:rsidP="00E71B0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FEN BİLİMLERİ ENSTİTÜSÜ</w:t>
      </w:r>
    </w:p>
    <w:p w:rsidR="00E71B0B" w:rsidRDefault="00E71B0B" w:rsidP="00E71B0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tr-TR" w:eastAsia="tr-TR"/>
        </w:rPr>
      </w:pPr>
      <w:proofErr w:type="gram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tr-TR" w:eastAsia="tr-TR"/>
        </w:rPr>
        <w:t>……………………..</w:t>
      </w:r>
      <w:proofErr w:type="gramEnd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tr-TR" w:eastAsia="tr-TR"/>
        </w:rPr>
        <w:t xml:space="preserve"> Anabilim Dalı Başkanlığı</w:t>
      </w:r>
    </w:p>
    <w:p w:rsidR="00087E8E" w:rsidRPr="00195961" w:rsidRDefault="00087E8E" w:rsidP="00D52656">
      <w:pPr>
        <w:pStyle w:val="GvdeMetni3"/>
        <w:spacing w:line="240" w:lineRule="auto"/>
        <w:rPr>
          <w:bCs w:val="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8825"/>
      </w:tblGrid>
      <w:tr w:rsidR="00040DD2" w:rsidRPr="00195961" w:rsidTr="00040DD2">
        <w:trPr>
          <w:trHeight w:val="176"/>
        </w:trPr>
        <w:tc>
          <w:tcPr>
            <w:tcW w:w="675" w:type="dxa"/>
            <w:vAlign w:val="center"/>
          </w:tcPr>
          <w:p w:rsidR="00040DD2" w:rsidRPr="00195961" w:rsidRDefault="00040DD2" w:rsidP="002606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SN</w:t>
            </w:r>
          </w:p>
        </w:tc>
        <w:tc>
          <w:tcPr>
            <w:tcW w:w="8825" w:type="dxa"/>
            <w:vAlign w:val="center"/>
          </w:tcPr>
          <w:p w:rsidR="00040DD2" w:rsidRPr="00195961" w:rsidRDefault="00C26885" w:rsidP="00A434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 xml:space="preserve">Tez Önerisi Savunma </w:t>
            </w:r>
            <w:r w:rsidR="00A4340B"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 xml:space="preserve">Sınavı </w:t>
            </w:r>
            <w:r w:rsidR="00040DD2"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Sözlü</w:t>
            </w:r>
            <w:r w:rsidR="00A76033"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</w:tc>
      </w:tr>
      <w:tr w:rsidR="00040DD2" w:rsidRPr="00195961" w:rsidTr="00E71B0B">
        <w:trPr>
          <w:trHeight w:val="174"/>
        </w:trPr>
        <w:tc>
          <w:tcPr>
            <w:tcW w:w="675" w:type="dxa"/>
            <w:vAlign w:val="center"/>
          </w:tcPr>
          <w:p w:rsidR="00E71B0B" w:rsidRPr="00195961" w:rsidRDefault="00E71B0B" w:rsidP="00E71B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8825" w:type="dxa"/>
            <w:vAlign w:val="center"/>
          </w:tcPr>
          <w:p w:rsidR="00040DD2" w:rsidRPr="00195961" w:rsidRDefault="00040DD2" w:rsidP="002606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040DD2" w:rsidRPr="00195961" w:rsidTr="00E71B0B">
        <w:trPr>
          <w:trHeight w:val="174"/>
        </w:trPr>
        <w:tc>
          <w:tcPr>
            <w:tcW w:w="675" w:type="dxa"/>
            <w:vAlign w:val="center"/>
          </w:tcPr>
          <w:p w:rsidR="00E71B0B" w:rsidRPr="00195961" w:rsidRDefault="00040DD2" w:rsidP="00E71B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8825" w:type="dxa"/>
            <w:vAlign w:val="center"/>
          </w:tcPr>
          <w:p w:rsidR="00040DD2" w:rsidRPr="00195961" w:rsidRDefault="00040DD2" w:rsidP="00040DD2">
            <w:pPr>
              <w:pStyle w:val="GvdeMetni3"/>
              <w:spacing w:line="240" w:lineRule="auto"/>
              <w:jc w:val="center"/>
              <w:rPr>
                <w:bCs w:val="0"/>
              </w:rPr>
            </w:pPr>
          </w:p>
        </w:tc>
      </w:tr>
      <w:tr w:rsidR="00040DD2" w:rsidRPr="00195961" w:rsidTr="00E71B0B">
        <w:trPr>
          <w:trHeight w:val="174"/>
        </w:trPr>
        <w:tc>
          <w:tcPr>
            <w:tcW w:w="675" w:type="dxa"/>
            <w:vAlign w:val="center"/>
          </w:tcPr>
          <w:p w:rsidR="00E71B0B" w:rsidRPr="00195961" w:rsidRDefault="00040DD2" w:rsidP="00E71B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3</w:t>
            </w:r>
          </w:p>
        </w:tc>
        <w:tc>
          <w:tcPr>
            <w:tcW w:w="8825" w:type="dxa"/>
            <w:vAlign w:val="center"/>
          </w:tcPr>
          <w:p w:rsidR="00040DD2" w:rsidRPr="00195961" w:rsidRDefault="00040DD2" w:rsidP="00040DD2">
            <w:pPr>
              <w:pStyle w:val="GvdeMetni3"/>
              <w:spacing w:line="240" w:lineRule="auto"/>
              <w:jc w:val="center"/>
              <w:rPr>
                <w:bCs w:val="0"/>
              </w:rPr>
            </w:pPr>
          </w:p>
        </w:tc>
      </w:tr>
      <w:tr w:rsidR="00040DD2" w:rsidRPr="00195961" w:rsidTr="00E71B0B">
        <w:trPr>
          <w:trHeight w:val="174"/>
        </w:trPr>
        <w:tc>
          <w:tcPr>
            <w:tcW w:w="675" w:type="dxa"/>
            <w:vAlign w:val="center"/>
          </w:tcPr>
          <w:p w:rsidR="00E71B0B" w:rsidRPr="00195961" w:rsidRDefault="00040DD2" w:rsidP="00E71B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8825" w:type="dxa"/>
            <w:vAlign w:val="center"/>
          </w:tcPr>
          <w:p w:rsidR="00040DD2" w:rsidRPr="00195961" w:rsidRDefault="00040DD2" w:rsidP="00040DD2">
            <w:pPr>
              <w:pStyle w:val="GvdeMetni3"/>
              <w:spacing w:line="240" w:lineRule="auto"/>
              <w:jc w:val="center"/>
              <w:rPr>
                <w:bCs w:val="0"/>
              </w:rPr>
            </w:pPr>
          </w:p>
        </w:tc>
      </w:tr>
      <w:tr w:rsidR="00040DD2" w:rsidRPr="00195961" w:rsidTr="00E71B0B">
        <w:trPr>
          <w:trHeight w:val="174"/>
        </w:trPr>
        <w:tc>
          <w:tcPr>
            <w:tcW w:w="675" w:type="dxa"/>
            <w:vAlign w:val="center"/>
          </w:tcPr>
          <w:p w:rsidR="00E71B0B" w:rsidRPr="00195961" w:rsidRDefault="00040DD2" w:rsidP="00E71B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5</w:t>
            </w:r>
          </w:p>
        </w:tc>
        <w:tc>
          <w:tcPr>
            <w:tcW w:w="8825" w:type="dxa"/>
            <w:vAlign w:val="center"/>
          </w:tcPr>
          <w:p w:rsidR="00040DD2" w:rsidRPr="00195961" w:rsidRDefault="00040DD2" w:rsidP="00040DD2">
            <w:pPr>
              <w:pStyle w:val="GvdeMetni3"/>
              <w:spacing w:line="240" w:lineRule="auto"/>
              <w:jc w:val="center"/>
              <w:rPr>
                <w:bCs w:val="0"/>
              </w:rPr>
            </w:pPr>
          </w:p>
        </w:tc>
      </w:tr>
    </w:tbl>
    <w:p w:rsidR="00040DD2" w:rsidRDefault="00040DD2" w:rsidP="00D52656">
      <w:pPr>
        <w:pStyle w:val="GvdeMetni3"/>
        <w:spacing w:line="240" w:lineRule="auto"/>
        <w:rPr>
          <w:bCs w:val="0"/>
        </w:rPr>
      </w:pPr>
    </w:p>
    <w:p w:rsidR="007F5CCB" w:rsidRPr="007F5CCB" w:rsidRDefault="007F5CCB" w:rsidP="00D52656">
      <w:pPr>
        <w:pStyle w:val="GvdeMetni3"/>
        <w:spacing w:line="240" w:lineRule="auto"/>
        <w:rPr>
          <w:bCs w:val="0"/>
          <w:color w:val="FF0000"/>
        </w:rPr>
      </w:pPr>
      <w:r w:rsidRPr="007F5CCB">
        <w:rPr>
          <w:bCs w:val="0"/>
          <w:color w:val="FF0000"/>
        </w:rPr>
        <w:t>Not (Silinecek):</w:t>
      </w:r>
    </w:p>
    <w:p w:rsidR="007F5CCB" w:rsidRPr="007F5CCB" w:rsidRDefault="007F5CCB" w:rsidP="007F5CC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İkinci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Danışmanlar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, TİK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Komitesine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katılabilir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,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fakat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oy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kullanamazlar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>.</w:t>
      </w:r>
    </w:p>
    <w:p w:rsidR="007F5CCB" w:rsidRPr="007F5CCB" w:rsidRDefault="007F5CCB" w:rsidP="007F5CC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TİK,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öğrencinin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sunduğu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tez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önerisinin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proofErr w:type="gram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kabul</w:t>
      </w:r>
      <w:proofErr w:type="spellEnd"/>
      <w:proofErr w:type="gram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veya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reddine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salt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çoğunlukla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karar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verir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. Bu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karar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, EADB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tarafından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sunumu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izleyen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b/>
          <w:color w:val="FF0000"/>
          <w:sz w:val="20"/>
          <w:szCs w:val="24"/>
        </w:rPr>
        <w:t>üç</w:t>
      </w:r>
      <w:proofErr w:type="spellEnd"/>
      <w:r w:rsidRPr="007F5CCB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b/>
          <w:color w:val="FF0000"/>
          <w:sz w:val="20"/>
          <w:szCs w:val="24"/>
        </w:rPr>
        <w:t>gün</w:t>
      </w:r>
      <w:proofErr w:type="spellEnd"/>
      <w:r w:rsidRPr="007F5CCB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b/>
          <w:color w:val="FF0000"/>
          <w:sz w:val="20"/>
          <w:szCs w:val="24"/>
        </w:rPr>
        <w:t>içinde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ilgili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enstitüye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bildirilir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54"/>
        <w:gridCol w:w="1134"/>
        <w:gridCol w:w="1350"/>
      </w:tblGrid>
      <w:tr w:rsidR="00087E8E" w:rsidRPr="00087E8E" w:rsidTr="00087E8E">
        <w:tc>
          <w:tcPr>
            <w:tcW w:w="9538" w:type="dxa"/>
            <w:gridSpan w:val="3"/>
          </w:tcPr>
          <w:p w:rsidR="004940EB" w:rsidRPr="00087E8E" w:rsidRDefault="004940EB" w:rsidP="00087E8E">
            <w:pPr>
              <w:keepNext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val="tr-TR" w:eastAsia="tr-TR"/>
              </w:rPr>
            </w:pPr>
            <w:r w:rsidRPr="00087E8E">
              <w:rPr>
                <w:rFonts w:ascii="Times New Roman" w:eastAsia="Times New Roman" w:hAnsi="Times New Roman" w:cs="Times New Roman"/>
                <w:b/>
                <w:szCs w:val="20"/>
                <w:lang w:val="tr-TR" w:eastAsia="tr-TR"/>
              </w:rPr>
              <w:t>JUSTIFICATION AND PLAN OF THE DOCTORATE THESIS PROJECT</w:t>
            </w:r>
          </w:p>
        </w:tc>
      </w:tr>
      <w:tr w:rsidR="00087E8E" w:rsidRPr="00087E8E" w:rsidTr="00087E8E">
        <w:tc>
          <w:tcPr>
            <w:tcW w:w="7054" w:type="dxa"/>
          </w:tcPr>
          <w:p w:rsidR="004940EB" w:rsidRPr="00087E8E" w:rsidRDefault="004940EB" w:rsidP="00D5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0EB" w:rsidRPr="00087E8E" w:rsidRDefault="00087E8E" w:rsidP="0008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8E">
              <w:rPr>
                <w:rFonts w:ascii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350" w:type="dxa"/>
          </w:tcPr>
          <w:p w:rsidR="004940EB" w:rsidRPr="00087E8E" w:rsidRDefault="00087E8E" w:rsidP="0008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8E">
              <w:rPr>
                <w:rFonts w:ascii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087E8E" w:rsidRPr="00087E8E" w:rsidTr="00087E8E">
        <w:tc>
          <w:tcPr>
            <w:tcW w:w="7054" w:type="dxa"/>
          </w:tcPr>
          <w:p w:rsidR="004940EB" w:rsidRPr="00087E8E" w:rsidRDefault="00087E8E" w:rsidP="00D5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Introduction</w:t>
            </w:r>
            <w:proofErr w:type="spellEnd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</w:t>
            </w:r>
            <w:proofErr w:type="spellStart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and</w:t>
            </w:r>
            <w:proofErr w:type="spellEnd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</w:t>
            </w:r>
            <w:proofErr w:type="spellStart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Literature</w:t>
            </w:r>
            <w:proofErr w:type="spellEnd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</w:t>
            </w:r>
            <w:proofErr w:type="spellStart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Summary</w:t>
            </w:r>
            <w:proofErr w:type="spellEnd"/>
          </w:p>
        </w:tc>
        <w:tc>
          <w:tcPr>
            <w:tcW w:w="1134" w:type="dxa"/>
          </w:tcPr>
          <w:p w:rsidR="004940EB" w:rsidRPr="00087E8E" w:rsidRDefault="004940EB" w:rsidP="00D5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40EB" w:rsidRPr="00087E8E" w:rsidRDefault="004940EB" w:rsidP="00D5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8E" w:rsidRPr="00087E8E" w:rsidTr="00087E8E">
        <w:tc>
          <w:tcPr>
            <w:tcW w:w="7054" w:type="dxa"/>
          </w:tcPr>
          <w:p w:rsidR="004940EB" w:rsidRPr="00087E8E" w:rsidRDefault="00087E8E" w:rsidP="00D52656">
            <w:pPr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</w:pPr>
            <w:proofErr w:type="spellStart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Research</w:t>
            </w:r>
            <w:proofErr w:type="spellEnd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</w:t>
            </w:r>
            <w:proofErr w:type="spellStart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Question</w:t>
            </w:r>
            <w:proofErr w:type="spellEnd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/Problem Statement </w:t>
            </w:r>
            <w:proofErr w:type="spellStart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and</w:t>
            </w:r>
            <w:proofErr w:type="spellEnd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</w:t>
            </w:r>
            <w:proofErr w:type="spellStart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Hypothesis</w:t>
            </w:r>
            <w:proofErr w:type="spellEnd"/>
          </w:p>
        </w:tc>
        <w:tc>
          <w:tcPr>
            <w:tcW w:w="1134" w:type="dxa"/>
          </w:tcPr>
          <w:p w:rsidR="004940EB" w:rsidRPr="00087E8E" w:rsidRDefault="004940EB" w:rsidP="00D5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40EB" w:rsidRPr="00087E8E" w:rsidRDefault="004940EB" w:rsidP="00D5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8E" w:rsidRPr="00087E8E" w:rsidTr="00087E8E">
        <w:tc>
          <w:tcPr>
            <w:tcW w:w="7054" w:type="dxa"/>
          </w:tcPr>
          <w:p w:rsidR="004940EB" w:rsidRPr="00087E8E" w:rsidRDefault="00087E8E" w:rsidP="00D52656">
            <w:pPr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</w:pPr>
            <w:proofErr w:type="spellStart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Motivations</w:t>
            </w:r>
            <w:proofErr w:type="spellEnd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</w:t>
            </w:r>
            <w:proofErr w:type="spellStart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and</w:t>
            </w:r>
            <w:proofErr w:type="spellEnd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</w:t>
            </w:r>
            <w:proofErr w:type="spellStart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Goals</w:t>
            </w:r>
            <w:proofErr w:type="spellEnd"/>
          </w:p>
        </w:tc>
        <w:tc>
          <w:tcPr>
            <w:tcW w:w="1134" w:type="dxa"/>
          </w:tcPr>
          <w:p w:rsidR="004940EB" w:rsidRPr="00087E8E" w:rsidRDefault="004940EB" w:rsidP="00D5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40EB" w:rsidRPr="00087E8E" w:rsidRDefault="004940EB" w:rsidP="00D5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8E" w:rsidRPr="00087E8E" w:rsidTr="00087E8E">
        <w:tc>
          <w:tcPr>
            <w:tcW w:w="7054" w:type="dxa"/>
          </w:tcPr>
          <w:p w:rsidR="00087E8E" w:rsidRPr="00087E8E" w:rsidRDefault="00087E8E" w:rsidP="00D52656">
            <w:pPr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</w:pPr>
            <w:proofErr w:type="spellStart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Methods</w:t>
            </w:r>
            <w:proofErr w:type="spellEnd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</w:t>
            </w:r>
            <w:proofErr w:type="spellStart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and</w:t>
            </w:r>
            <w:proofErr w:type="spellEnd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</w:t>
            </w:r>
            <w:proofErr w:type="spellStart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Materials</w:t>
            </w:r>
            <w:proofErr w:type="spellEnd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(</w:t>
            </w:r>
            <w:proofErr w:type="spellStart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Research</w:t>
            </w:r>
            <w:proofErr w:type="spellEnd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Methodology)</w:t>
            </w:r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ab/>
            </w:r>
          </w:p>
        </w:tc>
        <w:tc>
          <w:tcPr>
            <w:tcW w:w="1134" w:type="dxa"/>
          </w:tcPr>
          <w:p w:rsidR="00087E8E" w:rsidRPr="00087E8E" w:rsidRDefault="00087E8E" w:rsidP="00D5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87E8E" w:rsidRPr="00087E8E" w:rsidRDefault="00087E8E" w:rsidP="00D5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8E" w:rsidRPr="00087E8E" w:rsidTr="00087E8E">
        <w:tc>
          <w:tcPr>
            <w:tcW w:w="7054" w:type="dxa"/>
          </w:tcPr>
          <w:p w:rsidR="00087E8E" w:rsidRPr="00087E8E" w:rsidRDefault="00087E8E" w:rsidP="00D52656">
            <w:pPr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</w:pPr>
            <w:proofErr w:type="spellStart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Expected</w:t>
            </w:r>
            <w:proofErr w:type="spellEnd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</w:t>
            </w:r>
            <w:proofErr w:type="spellStart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Work</w:t>
            </w:r>
            <w:proofErr w:type="spellEnd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Plan</w:t>
            </w:r>
          </w:p>
        </w:tc>
        <w:tc>
          <w:tcPr>
            <w:tcW w:w="1134" w:type="dxa"/>
          </w:tcPr>
          <w:p w:rsidR="00087E8E" w:rsidRPr="00087E8E" w:rsidRDefault="00087E8E" w:rsidP="00D5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87E8E" w:rsidRPr="00087E8E" w:rsidRDefault="00087E8E" w:rsidP="00D5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7E2" w:rsidRDefault="00087E8E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62CCF">
        <w:rPr>
          <w:rFonts w:ascii="Times New Roman" w:hAnsi="Times New Roman" w:cs="Times New Roman"/>
          <w:szCs w:val="24"/>
        </w:rPr>
        <w:t xml:space="preserve">* </w:t>
      </w:r>
      <w:proofErr w:type="spellStart"/>
      <w:r w:rsidRPr="00462CCF">
        <w:rPr>
          <w:rFonts w:ascii="Times New Roman" w:hAnsi="Times New Roman" w:cs="Times New Roman"/>
          <w:szCs w:val="24"/>
        </w:rPr>
        <w:t>Yukarıdaki</w:t>
      </w:r>
      <w:proofErr w:type="spellEnd"/>
      <w:r w:rsidRPr="00462CC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62CCF">
        <w:rPr>
          <w:rFonts w:ascii="Times New Roman" w:hAnsi="Times New Roman" w:cs="Times New Roman"/>
          <w:szCs w:val="24"/>
        </w:rPr>
        <w:t>başlıkların</w:t>
      </w:r>
      <w:proofErr w:type="spellEnd"/>
      <w:r w:rsidR="00F43F14">
        <w:rPr>
          <w:rFonts w:ascii="Times New Roman" w:hAnsi="Times New Roman" w:cs="Times New Roman"/>
          <w:szCs w:val="24"/>
        </w:rPr>
        <w:t xml:space="preserve"> </w:t>
      </w:r>
      <w:r w:rsidRPr="00462CCF">
        <w:rPr>
          <w:rFonts w:ascii="Times New Roman" w:hAnsi="Times New Roman" w:cs="Times New Roman"/>
          <w:szCs w:val="24"/>
        </w:rPr>
        <w:t>“</w:t>
      </w:r>
      <w:proofErr w:type="spellStart"/>
      <w:r w:rsidRPr="00462CCF">
        <w:rPr>
          <w:rFonts w:ascii="Times New Roman" w:hAnsi="Times New Roman" w:cs="Times New Roman"/>
          <w:szCs w:val="24"/>
        </w:rPr>
        <w:t>Yetersiz</w:t>
      </w:r>
      <w:proofErr w:type="spellEnd"/>
      <w:r w:rsidRPr="00462CCF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462CCF">
        <w:rPr>
          <w:rFonts w:ascii="Times New Roman" w:hAnsi="Times New Roman" w:cs="Times New Roman"/>
          <w:szCs w:val="24"/>
        </w:rPr>
        <w:t>olması</w:t>
      </w:r>
      <w:proofErr w:type="spellEnd"/>
      <w:r w:rsidRPr="00462CC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62CCF">
        <w:rPr>
          <w:rFonts w:ascii="Times New Roman" w:hAnsi="Times New Roman" w:cs="Times New Roman"/>
          <w:szCs w:val="24"/>
        </w:rPr>
        <w:t>durumunda</w:t>
      </w:r>
      <w:proofErr w:type="spellEnd"/>
      <w:r w:rsidRPr="00462CC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62CCF">
        <w:rPr>
          <w:rFonts w:ascii="Times New Roman" w:hAnsi="Times New Roman" w:cs="Times New Roman"/>
          <w:szCs w:val="24"/>
        </w:rPr>
        <w:t>gerekçeleri</w:t>
      </w:r>
      <w:proofErr w:type="spellEnd"/>
      <w:r w:rsidRPr="00462CC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62CCF">
        <w:rPr>
          <w:rFonts w:ascii="Times New Roman" w:hAnsi="Times New Roman" w:cs="Times New Roman"/>
          <w:szCs w:val="24"/>
        </w:rPr>
        <w:t>sırayla</w:t>
      </w:r>
      <w:proofErr w:type="spellEnd"/>
      <w:r w:rsidRPr="00462CC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62CCF">
        <w:rPr>
          <w:rFonts w:ascii="Times New Roman" w:hAnsi="Times New Roman" w:cs="Times New Roman"/>
          <w:szCs w:val="24"/>
        </w:rPr>
        <w:t>belirtilmelidir</w:t>
      </w:r>
      <w:proofErr w:type="spellEnd"/>
      <w:r w:rsidRPr="00462CCF">
        <w:rPr>
          <w:rFonts w:ascii="Times New Roman" w:hAnsi="Times New Roman" w:cs="Times New Roman"/>
          <w:szCs w:val="24"/>
        </w:rPr>
        <w:t>.</w:t>
      </w:r>
    </w:p>
    <w:p w:rsidR="00F43F14" w:rsidRDefault="00F43F14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43F14" w:rsidRDefault="00F43F14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43F14" w:rsidRDefault="00F43F14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43F14" w:rsidRDefault="00F43F14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43F14" w:rsidRDefault="00F43F14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43F14" w:rsidRDefault="00F43F14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43F14" w:rsidRDefault="00F43F14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43F14" w:rsidRDefault="00F43F14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43F14" w:rsidRDefault="00F43F14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43F14" w:rsidRDefault="00F43F14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43F14" w:rsidRDefault="00F43F14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43F14" w:rsidRDefault="00F43F14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43F14" w:rsidRDefault="00F43F14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43F14" w:rsidRDefault="00F43F14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43F14" w:rsidRDefault="00F43F14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43F14" w:rsidRDefault="00F43F14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43F14" w:rsidRDefault="00F43F14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71B0B" w:rsidRDefault="00E71B0B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71B0B" w:rsidRDefault="00E71B0B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43F14" w:rsidRDefault="00F43F14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43F14" w:rsidRDefault="00F43F14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71B0B" w:rsidRDefault="00E71B0B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71B0B" w:rsidRDefault="00E71B0B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71B0B" w:rsidRPr="00E71B0B" w:rsidRDefault="00E71B0B" w:rsidP="00E71B0B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GB"/>
        </w:rPr>
      </w:pPr>
      <w:r w:rsidRPr="00E71B0B">
        <w:rPr>
          <w:rFonts w:ascii="Times New Roman" w:eastAsia="PMingLiU" w:hAnsi="Times New Roman" w:cs="Times New Roman"/>
          <w:sz w:val="24"/>
          <w:szCs w:val="24"/>
          <w:lang w:val="en-GB"/>
        </w:rPr>
        <w:t>ÖRNEK FORM-2</w:t>
      </w:r>
    </w:p>
    <w:p w:rsidR="00E71B0B" w:rsidRPr="00E71B0B" w:rsidRDefault="00E71B0B" w:rsidP="00E7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F43F14">
        <w:rPr>
          <w:rFonts w:ascii="Times New Roman" w:eastAsia="PMingLiU" w:hAnsi="Times New Roman" w:cs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43B4BED1" wp14:editId="080942ED">
            <wp:simplePos x="0" y="0"/>
            <wp:positionH relativeFrom="column">
              <wp:posOffset>79</wp:posOffset>
            </wp:positionH>
            <wp:positionV relativeFrom="paragraph">
              <wp:posOffset>59817</wp:posOffset>
            </wp:positionV>
            <wp:extent cx="541325" cy="612574"/>
            <wp:effectExtent l="0" t="0" r="0" b="0"/>
            <wp:wrapTight wrapText="bothSides">
              <wp:wrapPolygon edited="0">
                <wp:start x="0" y="0"/>
                <wp:lineTo x="0" y="20838"/>
                <wp:lineTo x="20535" y="20838"/>
                <wp:lineTo x="20535" y="0"/>
                <wp:lineTo x="0" y="0"/>
              </wp:wrapPolygon>
            </wp:wrapTight>
            <wp:docPr id="4" name="0 Resim" descr="Açıklama: agukisa [DÃ¶nÃ¼ÅŸtÃ¼rÃ¼lmÃ¼ÅŸ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Açıklama: agukisa [DÃ¶nÃ¼ÅŸtÃ¼rÃ¼lmÃ¼ÅŸ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25" cy="612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1B0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T.C.</w:t>
      </w:r>
    </w:p>
    <w:p w:rsidR="00E71B0B" w:rsidRPr="00E71B0B" w:rsidRDefault="00E71B0B" w:rsidP="00E7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E71B0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ABDULLAH GÜL ÜNİVERSİTESİ</w:t>
      </w:r>
    </w:p>
    <w:p w:rsidR="00E71B0B" w:rsidRPr="00E71B0B" w:rsidRDefault="00E71B0B" w:rsidP="00E71B0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E71B0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GRADUATE SCHOOL OF ENGINEERING AND SCIENCE</w:t>
      </w:r>
    </w:p>
    <w:p w:rsidR="00E71B0B" w:rsidRPr="00E71B0B" w:rsidRDefault="00E71B0B" w:rsidP="00E71B0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E71B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tr-TR" w:eastAsia="tr-TR"/>
        </w:rPr>
        <w:t>DOCTORATE THESIS PROPOSAL FORM</w:t>
      </w:r>
    </w:p>
    <w:p w:rsidR="00E71B0B" w:rsidRDefault="00E71B0B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43F14" w:rsidRDefault="00F43F14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43F14" w:rsidRPr="00F43F14" w:rsidRDefault="00F43F14" w:rsidP="00F43F14">
      <w:pPr>
        <w:tabs>
          <w:tab w:val="left" w:pos="2268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</w:pP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Please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pay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close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attention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to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the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instructions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below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while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preparing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this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proposal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form: </w:t>
      </w:r>
    </w:p>
    <w:p w:rsidR="00F43F14" w:rsidRPr="00F43F14" w:rsidRDefault="00F43F14" w:rsidP="00F43F14">
      <w:pPr>
        <w:tabs>
          <w:tab w:val="left" w:pos="2268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</w:pPr>
    </w:p>
    <w:p w:rsidR="00F43F14" w:rsidRPr="00F43F14" w:rsidRDefault="00F43F14" w:rsidP="00F43F14">
      <w:pPr>
        <w:tabs>
          <w:tab w:val="left" w:pos="2268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</w:pPr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1-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Literature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should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not be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given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as a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raw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reference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list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.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For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each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publication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in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the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reference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list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,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there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should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be a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corresponding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citation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in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the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thesis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proposal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form.</w:t>
      </w:r>
    </w:p>
    <w:p w:rsidR="00F43F14" w:rsidRPr="00F43F14" w:rsidRDefault="00F43F14" w:rsidP="00F43F14">
      <w:pPr>
        <w:tabs>
          <w:tab w:val="left" w:pos="2268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</w:pPr>
    </w:p>
    <w:p w:rsidR="00F43F14" w:rsidRPr="00F43F14" w:rsidRDefault="00F43F14" w:rsidP="00F43F14">
      <w:pPr>
        <w:tabs>
          <w:tab w:val="left" w:pos="2268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</w:pPr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2-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Thesis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proposal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forms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should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be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written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in English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using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12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pts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“Times New Roman”.</w:t>
      </w:r>
    </w:p>
    <w:p w:rsidR="00F43F14" w:rsidRPr="00F43F14" w:rsidRDefault="00F43F14" w:rsidP="00F43F14">
      <w:pPr>
        <w:tabs>
          <w:tab w:val="left" w:pos="2268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</w:pPr>
    </w:p>
    <w:p w:rsidR="00F43F14" w:rsidRPr="00F43F14" w:rsidRDefault="00F43F14" w:rsidP="00F43F14">
      <w:pPr>
        <w:tabs>
          <w:tab w:val="left" w:pos="2268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</w:pPr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3-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Thesis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Advisor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should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write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his/her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initials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on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all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pages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and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sign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the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last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page</w:t>
      </w:r>
      <w:proofErr w:type="spellEnd"/>
      <w:r w:rsidRPr="00F43F14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  <w:t>.</w:t>
      </w:r>
    </w:p>
    <w:p w:rsidR="00F43F14" w:rsidRPr="00F43F14" w:rsidRDefault="00F43F14" w:rsidP="00F43F14">
      <w:pPr>
        <w:tabs>
          <w:tab w:val="left" w:pos="2268"/>
        </w:tabs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tr-TR" w:eastAsia="tr-TR"/>
        </w:rPr>
      </w:pPr>
    </w:p>
    <w:p w:rsidR="00F43F14" w:rsidRPr="00F43F14" w:rsidRDefault="00F43F14" w:rsidP="00F43F14">
      <w:pPr>
        <w:keepNext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</w:pPr>
      <w:r w:rsidRPr="00F43F14"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  <w:t>GENERAL INFORMATION ABOUT DOCTORATE THESIS PROJECT</w:t>
      </w:r>
    </w:p>
    <w:p w:rsidR="00F43F14" w:rsidRPr="00F43F14" w:rsidRDefault="00F43F14" w:rsidP="00F43F14">
      <w:pPr>
        <w:keepNext/>
        <w:numPr>
          <w:ilvl w:val="1"/>
          <w:numId w:val="7"/>
        </w:numPr>
        <w:spacing w:before="120" w:after="0" w:line="240" w:lineRule="auto"/>
        <w:ind w:left="788" w:hanging="431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</w:pPr>
      <w:r w:rsidRPr="00F43F14"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  <w:t>Thesis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  <w:t>Student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  <w:tab/>
        <w:t xml:space="preserve">: </w:t>
      </w:r>
    </w:p>
    <w:p w:rsidR="00F43F14" w:rsidRPr="00F43F14" w:rsidRDefault="00F43F14" w:rsidP="00F43F14">
      <w:pPr>
        <w:keepNext/>
        <w:numPr>
          <w:ilvl w:val="1"/>
          <w:numId w:val="7"/>
        </w:numPr>
        <w:spacing w:before="120" w:after="0" w:line="240" w:lineRule="auto"/>
        <w:ind w:left="788" w:hanging="431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</w:pP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PhD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Program</w:t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 xml:space="preserve">: </w:t>
      </w:r>
    </w:p>
    <w:p w:rsidR="00F43F14" w:rsidRPr="00F43F14" w:rsidRDefault="00F43F14" w:rsidP="00F43F14">
      <w:pPr>
        <w:keepNext/>
        <w:numPr>
          <w:ilvl w:val="1"/>
          <w:numId w:val="7"/>
        </w:numPr>
        <w:spacing w:before="120" w:after="0" w:line="240" w:lineRule="auto"/>
        <w:ind w:left="788" w:hanging="431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</w:pPr>
      <w:r w:rsidRPr="00F43F14"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  <w:t xml:space="preserve"> Thesis Advisor</w:t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 xml:space="preserve">                                                </w:t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 xml:space="preserve">: </w:t>
      </w:r>
    </w:p>
    <w:p w:rsidR="00F43F14" w:rsidRPr="00F43F14" w:rsidRDefault="00F43F14" w:rsidP="00F43F14">
      <w:pPr>
        <w:keepNext/>
        <w:numPr>
          <w:ilvl w:val="1"/>
          <w:numId w:val="7"/>
        </w:numPr>
        <w:spacing w:before="120" w:after="0" w:line="240" w:lineRule="auto"/>
        <w:ind w:left="788" w:hanging="431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</w:pP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Area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of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Expertise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for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Thesis Advisor</w:t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>:</w:t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 xml:space="preserve"> </w:t>
      </w:r>
    </w:p>
    <w:p w:rsidR="00F43F14" w:rsidRPr="00F43F14" w:rsidRDefault="00F43F14" w:rsidP="00F43F14">
      <w:pPr>
        <w:keepNext/>
        <w:numPr>
          <w:ilvl w:val="1"/>
          <w:numId w:val="7"/>
        </w:numPr>
        <w:spacing w:before="120" w:after="0" w:line="240" w:lineRule="auto"/>
        <w:ind w:left="788" w:hanging="431"/>
        <w:outlineLvl w:val="1"/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</w:pP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Thesis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Topic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(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Research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Areas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)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and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Title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>:</w:t>
      </w:r>
      <w:r w:rsidRPr="00F43F1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F43F14" w:rsidRPr="00F43F14" w:rsidRDefault="00F43F14" w:rsidP="00F43F14">
      <w:pPr>
        <w:keepNext/>
        <w:numPr>
          <w:ilvl w:val="1"/>
          <w:numId w:val="7"/>
        </w:numPr>
        <w:spacing w:before="120" w:after="0" w:line="240" w:lineRule="auto"/>
        <w:ind w:left="788" w:hanging="431"/>
        <w:outlineLvl w:val="1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Expected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Start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and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Finish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Dates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 xml:space="preserve">            </w:t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 xml:space="preserve">: </w:t>
      </w:r>
    </w:p>
    <w:p w:rsidR="00F43F14" w:rsidRPr="00F43F14" w:rsidRDefault="00F43F14" w:rsidP="00F43F14">
      <w:pPr>
        <w:keepNext/>
        <w:numPr>
          <w:ilvl w:val="1"/>
          <w:numId w:val="7"/>
        </w:numPr>
        <w:spacing w:before="120" w:after="0" w:line="240" w:lineRule="auto"/>
        <w:ind w:left="788" w:hanging="431"/>
        <w:outlineLvl w:val="1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Research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Funding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(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if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any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)</w:t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>:</w:t>
      </w:r>
    </w:p>
    <w:p w:rsidR="00F43F14" w:rsidRPr="00F43F14" w:rsidRDefault="00F43F14" w:rsidP="00F43F14">
      <w:pPr>
        <w:keepNext/>
        <w:numPr>
          <w:ilvl w:val="1"/>
          <w:numId w:val="7"/>
        </w:numPr>
        <w:spacing w:before="120" w:after="0" w:line="240" w:lineRule="auto"/>
        <w:ind w:left="788" w:hanging="431"/>
        <w:outlineLvl w:val="1"/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</w:pP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Cooperating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Institutions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(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if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any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)       </w:t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 xml:space="preserve">            </w:t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>:</w:t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 xml:space="preserve"> </w:t>
      </w:r>
    </w:p>
    <w:p w:rsidR="00F43F14" w:rsidRPr="00F43F14" w:rsidRDefault="00F43F14" w:rsidP="00F4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F43F14" w:rsidRPr="00F43F14" w:rsidRDefault="00F43F14" w:rsidP="00F43F14">
      <w:pPr>
        <w:keepNext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</w:pPr>
      <w:r w:rsidRPr="00F43F14"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  <w:t>JUSTIFICATION AND PLAN OF THE DOCTORATE THESIS PROJECT</w:t>
      </w:r>
    </w:p>
    <w:p w:rsidR="00F43F14" w:rsidRPr="00F43F14" w:rsidRDefault="00F43F14" w:rsidP="00F43F14">
      <w:pPr>
        <w:keepNext/>
        <w:numPr>
          <w:ilvl w:val="1"/>
          <w:numId w:val="7"/>
        </w:numPr>
        <w:spacing w:before="120" w:after="120" w:line="240" w:lineRule="auto"/>
        <w:ind w:left="788" w:hanging="43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Introduction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and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Literature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Summary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>:</w:t>
      </w:r>
    </w:p>
    <w:p w:rsidR="00F43F14" w:rsidRPr="00F43F14" w:rsidRDefault="00F43F14" w:rsidP="00F43F14">
      <w:pPr>
        <w:keepNext/>
        <w:numPr>
          <w:ilvl w:val="1"/>
          <w:numId w:val="7"/>
        </w:numPr>
        <w:spacing w:before="120" w:after="120" w:line="240" w:lineRule="auto"/>
        <w:ind w:left="788" w:hanging="43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Research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Question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/Problem Statement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and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Hypothesis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>:</w:t>
      </w:r>
    </w:p>
    <w:p w:rsidR="00F43F14" w:rsidRPr="00F43F14" w:rsidRDefault="00F43F14" w:rsidP="00F43F14">
      <w:pPr>
        <w:keepNext/>
        <w:numPr>
          <w:ilvl w:val="1"/>
          <w:numId w:val="7"/>
        </w:numPr>
        <w:spacing w:before="120" w:after="120" w:line="240" w:lineRule="auto"/>
        <w:ind w:left="788" w:hanging="43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Motivations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and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Goals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 xml:space="preserve">: </w:t>
      </w:r>
    </w:p>
    <w:p w:rsidR="00F43F14" w:rsidRPr="00F43F14" w:rsidRDefault="00F43F14" w:rsidP="00F43F14">
      <w:pPr>
        <w:keepNext/>
        <w:numPr>
          <w:ilvl w:val="1"/>
          <w:numId w:val="7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</w:pP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  <w:t>Methods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  <w:t>and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  <w:t>Materials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  <w:t xml:space="preserve"> (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  <w:t>Research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  <w:t>Methodology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  <w:t>)</w:t>
      </w:r>
      <w:r w:rsidRPr="00F43F14"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sz w:val="24"/>
          <w:szCs w:val="20"/>
          <w:lang w:val="tr-TR" w:eastAsia="tr-TR"/>
        </w:rPr>
        <w:tab/>
        <w:t xml:space="preserve">: </w:t>
      </w:r>
    </w:p>
    <w:p w:rsidR="00F43F14" w:rsidRPr="00F43F14" w:rsidRDefault="00F43F14" w:rsidP="00F43F14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F43F14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Expected</w:t>
      </w:r>
      <w:proofErr w:type="spellEnd"/>
      <w:r w:rsidRPr="00F43F14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Work</w:t>
      </w:r>
      <w:proofErr w:type="spellEnd"/>
      <w:r w:rsidRPr="00F43F14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Plan</w:t>
      </w:r>
      <w:r w:rsidRPr="00F43F14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ab/>
        <w:t>:</w:t>
      </w:r>
    </w:p>
    <w:p w:rsidR="00F43F14" w:rsidRPr="00F43F14" w:rsidRDefault="00F43F14" w:rsidP="00F43F14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F43F14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Potential</w:t>
      </w:r>
      <w:proofErr w:type="spellEnd"/>
      <w:r w:rsidRPr="00F43F14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Risk(s) </w:t>
      </w:r>
      <w:proofErr w:type="spellStart"/>
      <w:r w:rsidRPr="00F43F14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and</w:t>
      </w:r>
      <w:proofErr w:type="spellEnd"/>
      <w:r w:rsidRPr="00F43F14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Risk Management</w:t>
      </w:r>
      <w:r w:rsidRPr="00F43F14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ab/>
        <w:t>:</w:t>
      </w:r>
    </w:p>
    <w:p w:rsidR="00F43F14" w:rsidRPr="00F43F14" w:rsidRDefault="00F43F14" w:rsidP="00F43F14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Societal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and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Scientific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Impacts</w:t>
      </w:r>
      <w:proofErr w:type="spellEnd"/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F43F1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>:</w:t>
      </w:r>
    </w:p>
    <w:p w:rsidR="006A3249" w:rsidRPr="00DD05A2" w:rsidRDefault="00F43F14" w:rsidP="004339A7">
      <w:pPr>
        <w:pStyle w:val="ListeParagraf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proofErr w:type="spellStart"/>
      <w:r w:rsidRPr="00DD05A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Sustainab</w:t>
      </w:r>
      <w:r w:rsidR="00DD05A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le</w:t>
      </w:r>
      <w:proofErr w:type="spellEnd"/>
      <w:r w:rsidR="00DD05A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Development </w:t>
      </w:r>
      <w:proofErr w:type="spellStart"/>
      <w:r w:rsidR="00DD05A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Goals</w:t>
      </w:r>
      <w:proofErr w:type="spellEnd"/>
      <w:r w:rsidR="00DD05A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(</w:t>
      </w:r>
      <w:proofErr w:type="spellStart"/>
      <w:r w:rsidR="00DD05A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if</w:t>
      </w:r>
      <w:proofErr w:type="spellEnd"/>
      <w:r w:rsidR="00DD05A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="00DD05A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any</w:t>
      </w:r>
      <w:proofErr w:type="spellEnd"/>
      <w:r w:rsidR="00DD05A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)</w:t>
      </w:r>
      <w:r w:rsidR="00DD05A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="00DD05A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 xml:space="preserve">           </w:t>
      </w:r>
      <w:r w:rsidR="006A3249" w:rsidRPr="00DD05A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r w:rsidRPr="00DD05A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: </w:t>
      </w:r>
      <w:proofErr w:type="spellStart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>Which</w:t>
      </w:r>
      <w:proofErr w:type="spellEnd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 xml:space="preserve"> </w:t>
      </w:r>
      <w:proofErr w:type="spellStart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>one</w:t>
      </w:r>
      <w:proofErr w:type="spellEnd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 xml:space="preserve">(s) of </w:t>
      </w:r>
      <w:proofErr w:type="spellStart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>the</w:t>
      </w:r>
      <w:proofErr w:type="spellEnd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 xml:space="preserve"> </w:t>
      </w:r>
      <w:proofErr w:type="spellStart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>following</w:t>
      </w:r>
      <w:proofErr w:type="spellEnd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 xml:space="preserve"> </w:t>
      </w:r>
      <w:proofErr w:type="spellStart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>AGU's</w:t>
      </w:r>
      <w:proofErr w:type="spellEnd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 xml:space="preserve"> </w:t>
      </w:r>
      <w:proofErr w:type="spellStart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>Research</w:t>
      </w:r>
      <w:proofErr w:type="spellEnd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 xml:space="preserve"> </w:t>
      </w:r>
      <w:proofErr w:type="spellStart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>Focus</w:t>
      </w:r>
      <w:proofErr w:type="spellEnd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 xml:space="preserve"> </w:t>
      </w:r>
      <w:proofErr w:type="spellStart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>Areas</w:t>
      </w:r>
      <w:proofErr w:type="spellEnd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 xml:space="preserve">, </w:t>
      </w:r>
      <w:proofErr w:type="spellStart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>which</w:t>
      </w:r>
      <w:proofErr w:type="spellEnd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 xml:space="preserve"> </w:t>
      </w:r>
      <w:proofErr w:type="spellStart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>are</w:t>
      </w:r>
      <w:proofErr w:type="spellEnd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 xml:space="preserve"> </w:t>
      </w:r>
      <w:proofErr w:type="spellStart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>based</w:t>
      </w:r>
      <w:proofErr w:type="spellEnd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 xml:space="preserve"> on </w:t>
      </w:r>
      <w:proofErr w:type="spellStart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>the</w:t>
      </w:r>
      <w:proofErr w:type="spellEnd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 xml:space="preserve"> United Nations </w:t>
      </w:r>
      <w:proofErr w:type="spellStart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>Sustainable</w:t>
      </w:r>
      <w:proofErr w:type="spellEnd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 xml:space="preserve"> Development </w:t>
      </w:r>
      <w:proofErr w:type="spellStart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>Goals</w:t>
      </w:r>
      <w:proofErr w:type="spellEnd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 xml:space="preserve">, </w:t>
      </w:r>
      <w:proofErr w:type="spellStart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>does</w:t>
      </w:r>
      <w:proofErr w:type="spellEnd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 xml:space="preserve"> </w:t>
      </w:r>
      <w:proofErr w:type="spellStart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>your</w:t>
      </w:r>
      <w:proofErr w:type="spellEnd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 xml:space="preserve"> </w:t>
      </w:r>
      <w:proofErr w:type="spellStart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>dissertation</w:t>
      </w:r>
      <w:proofErr w:type="spellEnd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 xml:space="preserve"> </w:t>
      </w:r>
      <w:proofErr w:type="spellStart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>cover</w:t>
      </w:r>
      <w:proofErr w:type="spellEnd"/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 xml:space="preserve">? Please explain the contribution (expected to be) made to the society, global problems, and the UN Sustainable Development Goals within the </w:t>
      </w:r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 xml:space="preserve">focus area(s) </w:t>
      </w:r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t>specified.</w:t>
      </w:r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br/>
      </w:r>
      <w:r w:rsidR="006A3249" w:rsidRPr="00F43F14">
        <w:rPr>
          <w:rFonts w:eastAsia="PMingLiU"/>
          <w:noProof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504D7537" wp14:editId="46969F7D">
            <wp:simplePos x="0" y="0"/>
            <wp:positionH relativeFrom="column">
              <wp:posOffset>263348</wp:posOffset>
            </wp:positionH>
            <wp:positionV relativeFrom="paragraph">
              <wp:posOffset>82271</wp:posOffset>
            </wp:positionV>
            <wp:extent cx="541325" cy="612574"/>
            <wp:effectExtent l="0" t="0" r="0" b="0"/>
            <wp:wrapTight wrapText="bothSides">
              <wp:wrapPolygon edited="0">
                <wp:start x="0" y="0"/>
                <wp:lineTo x="0" y="20838"/>
                <wp:lineTo x="20535" y="20838"/>
                <wp:lineTo x="20535" y="0"/>
                <wp:lineTo x="0" y="0"/>
              </wp:wrapPolygon>
            </wp:wrapTight>
            <wp:docPr id="5" name="0 Resim" descr="Açıklama: agukisa [DÃ¶nÃ¼ÅŸtÃ¼rÃ¼lmÃ¼ÅŸ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Açıklama: agukisa [DÃ¶nÃ¼ÅŸtÃ¼rÃ¼lmÃ¼ÅŸ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25" cy="612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249" w:rsidRPr="00DD05A2">
        <w:rPr>
          <w:rFonts w:ascii="Times New Roman" w:hAnsi="Times New Roman" w:cs="Times New Roman"/>
          <w:color w:val="000000"/>
          <w:kern w:val="24"/>
          <w:sz w:val="24"/>
          <w:szCs w:val="28"/>
        </w:rPr>
        <w:br/>
      </w:r>
      <w:r w:rsidR="004339A7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                                </w:t>
      </w:r>
      <w:r w:rsidR="006A3249" w:rsidRPr="00DD05A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ABDULLAH GÜL ÜNİVERSİTESİ</w:t>
      </w:r>
    </w:p>
    <w:p w:rsidR="006A3249" w:rsidRPr="00E71B0B" w:rsidRDefault="006A3249" w:rsidP="004339A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E71B0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GRADUATE SCHOOL OF ENGINEERING AND SCIENCE</w:t>
      </w:r>
    </w:p>
    <w:p w:rsidR="006A3249" w:rsidRPr="00E71B0B" w:rsidRDefault="006A3249" w:rsidP="004339A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E71B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tr-TR" w:eastAsia="tr-TR"/>
        </w:rPr>
        <w:t>DOCTORATE THESIS PROPOSAL FORM</w:t>
      </w:r>
    </w:p>
    <w:p w:rsidR="006A3249" w:rsidRPr="006A3249" w:rsidRDefault="006A3249" w:rsidP="006A3249">
      <w:pPr>
        <w:pStyle w:val="NormalWeb"/>
        <w:spacing w:before="0" w:beforeAutospacing="0" w:after="0" w:afterAutospacing="0"/>
        <w:ind w:left="792"/>
        <w:rPr>
          <w:sz w:val="22"/>
        </w:rPr>
      </w:pPr>
    </w:p>
    <w:p w:rsidR="006A3249" w:rsidRDefault="006A3249" w:rsidP="006A3249">
      <w:pPr>
        <w:pStyle w:val="NormalWeb"/>
        <w:spacing w:before="0" w:beforeAutospacing="0" w:after="0" w:afterAutospacing="0"/>
        <w:rPr>
          <w:color w:val="000000"/>
          <w:kern w:val="24"/>
          <w:szCs w:val="28"/>
        </w:rPr>
      </w:pPr>
    </w:p>
    <w:p w:rsidR="006A3249" w:rsidRPr="005E3718" w:rsidRDefault="001D3FB1" w:rsidP="006A3249">
      <w:pPr>
        <w:pStyle w:val="NormalWeb"/>
        <w:spacing w:before="0" w:beforeAutospacing="0" w:after="0" w:afterAutospacing="0"/>
        <w:ind w:left="360"/>
        <w:rPr>
          <w:sz w:val="22"/>
        </w:rPr>
      </w:pPr>
      <w:r>
        <w:rPr>
          <w:color w:val="000000"/>
          <w:kern w:val="24"/>
          <w:szCs w:val="28"/>
        </w:rPr>
        <w:t xml:space="preserve">(1) Advanced </w:t>
      </w:r>
      <w:proofErr w:type="spellStart"/>
      <w:r>
        <w:rPr>
          <w:color w:val="000000"/>
          <w:kern w:val="24"/>
          <w:szCs w:val="28"/>
        </w:rPr>
        <w:t>materials</w:t>
      </w:r>
      <w:proofErr w:type="spellEnd"/>
      <w:r>
        <w:rPr>
          <w:color w:val="000000"/>
          <w:kern w:val="24"/>
          <w:szCs w:val="28"/>
        </w:rPr>
        <w:br/>
        <w:t xml:space="preserve">(2) </w:t>
      </w:r>
      <w:proofErr w:type="spellStart"/>
      <w:r>
        <w:rPr>
          <w:color w:val="000000"/>
          <w:kern w:val="24"/>
          <w:szCs w:val="28"/>
        </w:rPr>
        <w:t>H</w:t>
      </w:r>
      <w:r w:rsidR="006A3249" w:rsidRPr="005E3718">
        <w:rPr>
          <w:color w:val="000000"/>
          <w:kern w:val="24"/>
          <w:szCs w:val="28"/>
        </w:rPr>
        <w:t>ealth</w:t>
      </w:r>
      <w:proofErr w:type="spellEnd"/>
      <w:r>
        <w:rPr>
          <w:color w:val="000000"/>
          <w:kern w:val="24"/>
          <w:szCs w:val="28"/>
        </w:rPr>
        <w:t xml:space="preserve"> </w:t>
      </w:r>
      <w:proofErr w:type="spellStart"/>
      <w:r>
        <w:rPr>
          <w:color w:val="000000"/>
          <w:kern w:val="24"/>
          <w:szCs w:val="28"/>
        </w:rPr>
        <w:t>and</w:t>
      </w:r>
      <w:proofErr w:type="spellEnd"/>
      <w:r>
        <w:rPr>
          <w:color w:val="000000"/>
          <w:kern w:val="24"/>
          <w:szCs w:val="28"/>
        </w:rPr>
        <w:t xml:space="preserve"> </w:t>
      </w:r>
      <w:proofErr w:type="spellStart"/>
      <w:r>
        <w:rPr>
          <w:color w:val="000000"/>
          <w:kern w:val="24"/>
          <w:szCs w:val="28"/>
        </w:rPr>
        <w:t>medical</w:t>
      </w:r>
      <w:proofErr w:type="spellEnd"/>
      <w:r>
        <w:rPr>
          <w:color w:val="000000"/>
          <w:kern w:val="24"/>
          <w:szCs w:val="28"/>
        </w:rPr>
        <w:t xml:space="preserve"> </w:t>
      </w:r>
      <w:proofErr w:type="spellStart"/>
      <w:r>
        <w:rPr>
          <w:color w:val="000000"/>
          <w:kern w:val="24"/>
          <w:szCs w:val="28"/>
        </w:rPr>
        <w:t>biotechnology</w:t>
      </w:r>
      <w:proofErr w:type="spellEnd"/>
      <w:r>
        <w:rPr>
          <w:color w:val="000000"/>
          <w:kern w:val="24"/>
          <w:szCs w:val="28"/>
        </w:rPr>
        <w:br/>
        <w:t xml:space="preserve">(3) Smart </w:t>
      </w:r>
      <w:proofErr w:type="spellStart"/>
      <w:r>
        <w:rPr>
          <w:color w:val="000000"/>
          <w:kern w:val="24"/>
          <w:szCs w:val="28"/>
        </w:rPr>
        <w:t>systems</w:t>
      </w:r>
      <w:proofErr w:type="spellEnd"/>
      <w:r>
        <w:rPr>
          <w:color w:val="000000"/>
          <w:kern w:val="24"/>
          <w:szCs w:val="28"/>
        </w:rPr>
        <w:br/>
        <w:t xml:space="preserve">(4) </w:t>
      </w:r>
      <w:proofErr w:type="spellStart"/>
      <w:r>
        <w:rPr>
          <w:color w:val="000000"/>
          <w:kern w:val="24"/>
          <w:szCs w:val="28"/>
        </w:rPr>
        <w:t>Cities</w:t>
      </w:r>
      <w:proofErr w:type="spellEnd"/>
      <w:r>
        <w:rPr>
          <w:color w:val="000000"/>
          <w:kern w:val="24"/>
          <w:szCs w:val="28"/>
        </w:rPr>
        <w:t xml:space="preserve"> </w:t>
      </w:r>
      <w:proofErr w:type="spellStart"/>
      <w:r>
        <w:rPr>
          <w:color w:val="000000"/>
          <w:kern w:val="24"/>
          <w:szCs w:val="28"/>
        </w:rPr>
        <w:t>and</w:t>
      </w:r>
      <w:proofErr w:type="spellEnd"/>
      <w:r>
        <w:rPr>
          <w:color w:val="000000"/>
          <w:kern w:val="24"/>
          <w:szCs w:val="28"/>
        </w:rPr>
        <w:t xml:space="preserve"> </w:t>
      </w:r>
      <w:proofErr w:type="spellStart"/>
      <w:r>
        <w:rPr>
          <w:color w:val="000000"/>
          <w:kern w:val="24"/>
          <w:szCs w:val="28"/>
        </w:rPr>
        <w:t>societies</w:t>
      </w:r>
      <w:proofErr w:type="spellEnd"/>
      <w:r>
        <w:rPr>
          <w:color w:val="000000"/>
          <w:kern w:val="24"/>
          <w:szCs w:val="28"/>
        </w:rPr>
        <w:br/>
        <w:t xml:space="preserve">(5) </w:t>
      </w:r>
      <w:proofErr w:type="spellStart"/>
      <w:r>
        <w:rPr>
          <w:color w:val="000000"/>
          <w:kern w:val="24"/>
          <w:szCs w:val="28"/>
        </w:rPr>
        <w:t>Energy</w:t>
      </w:r>
      <w:proofErr w:type="spellEnd"/>
      <w:r>
        <w:rPr>
          <w:color w:val="000000"/>
          <w:kern w:val="24"/>
          <w:szCs w:val="28"/>
        </w:rPr>
        <w:br/>
        <w:t xml:space="preserve">(6) </w:t>
      </w:r>
      <w:proofErr w:type="spellStart"/>
      <w:r>
        <w:rPr>
          <w:color w:val="000000"/>
          <w:kern w:val="24"/>
          <w:szCs w:val="28"/>
        </w:rPr>
        <w:t>I</w:t>
      </w:r>
      <w:r w:rsidR="006A3249" w:rsidRPr="005E3718">
        <w:rPr>
          <w:color w:val="000000"/>
          <w:kern w:val="24"/>
          <w:szCs w:val="28"/>
        </w:rPr>
        <w:t>nnovation</w:t>
      </w:r>
      <w:proofErr w:type="spellEnd"/>
      <w:r w:rsidR="006A3249" w:rsidRPr="005E3718">
        <w:rPr>
          <w:color w:val="000000"/>
          <w:kern w:val="24"/>
          <w:szCs w:val="28"/>
        </w:rPr>
        <w:t xml:space="preserve"> </w:t>
      </w:r>
      <w:proofErr w:type="spellStart"/>
      <w:r w:rsidR="006A3249" w:rsidRPr="005E3718">
        <w:rPr>
          <w:color w:val="000000"/>
          <w:kern w:val="24"/>
          <w:szCs w:val="28"/>
        </w:rPr>
        <w:t>and</w:t>
      </w:r>
      <w:proofErr w:type="spellEnd"/>
      <w:r w:rsidR="006A3249" w:rsidRPr="005E3718">
        <w:rPr>
          <w:color w:val="000000"/>
          <w:kern w:val="24"/>
          <w:szCs w:val="28"/>
        </w:rPr>
        <w:t xml:space="preserve"> </w:t>
      </w:r>
      <w:proofErr w:type="spellStart"/>
      <w:r w:rsidR="006A3249" w:rsidRPr="005E3718">
        <w:rPr>
          <w:color w:val="000000"/>
          <w:kern w:val="24"/>
          <w:szCs w:val="28"/>
        </w:rPr>
        <w:t>entrepreneurship</w:t>
      </w:r>
      <w:proofErr w:type="spellEnd"/>
    </w:p>
    <w:p w:rsidR="006A3249" w:rsidRDefault="006A3249" w:rsidP="006A3249">
      <w:pPr>
        <w:pStyle w:val="ListeParagra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F43F14" w:rsidRPr="006A3249" w:rsidRDefault="00F43F14" w:rsidP="006A3249">
      <w:pPr>
        <w:pStyle w:val="ListeParagraf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6A3249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Reference </w:t>
      </w:r>
      <w:proofErr w:type="spellStart"/>
      <w:r w:rsidRPr="006A3249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List</w:t>
      </w:r>
      <w:proofErr w:type="spellEnd"/>
      <w:r w:rsidRPr="006A3249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6A3249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6A3249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6A3249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6A3249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6A3249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>:</w:t>
      </w:r>
    </w:p>
    <w:p w:rsidR="00F43F14" w:rsidRDefault="00F43F14" w:rsidP="006A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vertAlign w:val="superscript"/>
          <w:lang w:val="tr-TR" w:eastAsia="tr-TR"/>
        </w:rPr>
      </w:pPr>
      <w:r w:rsidRPr="00F43F14">
        <w:rPr>
          <w:rFonts w:ascii="Times New Roman" w:eastAsia="Times New Roman" w:hAnsi="Times New Roman" w:cs="Times New Roman"/>
          <w:b/>
          <w:color w:val="FF0000"/>
          <w:sz w:val="28"/>
          <w:szCs w:val="24"/>
          <w:vertAlign w:val="superscript"/>
          <w:lang w:val="tr-TR" w:eastAsia="tr-TR"/>
        </w:rPr>
        <w:t xml:space="preserve">        </w:t>
      </w:r>
      <w:proofErr w:type="spellStart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>When</w:t>
      </w:r>
      <w:proofErr w:type="spellEnd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>adding</w:t>
      </w:r>
      <w:proofErr w:type="spellEnd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>referances</w:t>
      </w:r>
      <w:proofErr w:type="spellEnd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 xml:space="preserve">, </w:t>
      </w:r>
      <w:proofErr w:type="spellStart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>one</w:t>
      </w:r>
      <w:proofErr w:type="spellEnd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 xml:space="preserve"> of </w:t>
      </w:r>
      <w:proofErr w:type="spellStart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>the</w:t>
      </w:r>
      <w:proofErr w:type="spellEnd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>sample</w:t>
      </w:r>
      <w:proofErr w:type="spellEnd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>formats</w:t>
      </w:r>
      <w:proofErr w:type="spellEnd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>below</w:t>
      </w:r>
      <w:proofErr w:type="spellEnd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 xml:space="preserve"> has </w:t>
      </w:r>
      <w:proofErr w:type="spellStart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>to</w:t>
      </w:r>
      <w:proofErr w:type="spellEnd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 xml:space="preserve"> be </w:t>
      </w:r>
      <w:proofErr w:type="spellStart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>followed</w:t>
      </w:r>
      <w:proofErr w:type="spellEnd"/>
    </w:p>
    <w:p w:rsidR="006A3249" w:rsidRPr="006A3249" w:rsidRDefault="006A3249" w:rsidP="006A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vertAlign w:val="superscript"/>
          <w:lang w:val="tr-TR" w:eastAsia="tr-TR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F43F14" w:rsidRPr="00F43F14" w:rsidTr="00F43F1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4" w:rsidRPr="00F43F14" w:rsidRDefault="00F43F14" w:rsidP="00F4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 w:rsidRPr="00F43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Months</w:t>
            </w:r>
            <w:proofErr w:type="spellEnd"/>
          </w:p>
        </w:tc>
      </w:tr>
      <w:tr w:rsidR="00F43F14" w:rsidRPr="00F43F14" w:rsidTr="00F43F1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proofErr w:type="spellStart"/>
            <w:r w:rsidRPr="00F43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Work</w:t>
            </w:r>
            <w:proofErr w:type="spellEnd"/>
            <w:r w:rsidRPr="00F43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F43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Packages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4" w:rsidRPr="00F43F14" w:rsidRDefault="00F43F14" w:rsidP="00F4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F43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4" w:rsidRPr="00F43F14" w:rsidRDefault="00F43F14" w:rsidP="00F4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F43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4" w:rsidRPr="00F43F14" w:rsidRDefault="00F43F14" w:rsidP="00F4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F43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4" w:rsidRPr="00F43F14" w:rsidRDefault="00F43F14" w:rsidP="00F4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F43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4" w:rsidRPr="00F43F14" w:rsidRDefault="00F43F14" w:rsidP="00F4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F43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4" w:rsidRPr="00F43F14" w:rsidRDefault="00F43F14" w:rsidP="00F4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F43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4" w:rsidRPr="00F43F14" w:rsidRDefault="00F43F14" w:rsidP="00F4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F43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4" w:rsidRPr="00F43F14" w:rsidRDefault="00F43F14" w:rsidP="00F4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F43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4" w:rsidRPr="00F43F14" w:rsidRDefault="00F43F14" w:rsidP="00F4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F43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4" w:rsidRPr="00F43F14" w:rsidRDefault="00F43F14" w:rsidP="00F4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F43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4" w:rsidRPr="00F43F14" w:rsidRDefault="00F43F14" w:rsidP="00F4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F43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4" w:rsidRPr="00F43F14" w:rsidRDefault="00F43F14" w:rsidP="00F4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F43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12</w:t>
            </w:r>
          </w:p>
        </w:tc>
      </w:tr>
      <w:tr w:rsidR="00F43F14" w:rsidRPr="00F43F14" w:rsidTr="00F43F1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4" w:rsidRPr="00F43F14" w:rsidRDefault="00F43F14" w:rsidP="00F4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F43F1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4" w:rsidRPr="00F43F14" w:rsidRDefault="00F43F14" w:rsidP="00F4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F43F1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4" w:rsidRPr="00F43F14" w:rsidRDefault="00F43F14" w:rsidP="00F4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F43F1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4" w:rsidRPr="00F43F14" w:rsidRDefault="00F43F14" w:rsidP="00F4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F43F1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4" w:rsidRPr="00F43F14" w:rsidRDefault="00F43F14" w:rsidP="00F4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F43F1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4" w:rsidRPr="00F43F14" w:rsidRDefault="00F43F14" w:rsidP="00F4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F43F1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F43F14" w:rsidRPr="00F43F14" w:rsidTr="00F43F1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F43F14" w:rsidRPr="00F43F14" w:rsidTr="00F43F14">
        <w:trPr>
          <w:trHeight w:val="2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F43F14" w:rsidRPr="00F43F14" w:rsidTr="00F43F1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F43F14" w:rsidRPr="00F43F14" w:rsidTr="00F43F1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</w:tr>
      <w:tr w:rsidR="00F43F14" w:rsidRPr="00F43F14" w:rsidTr="00F43F1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4" w:rsidRPr="00F43F14" w:rsidRDefault="00F43F14" w:rsidP="00F4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F43F14" w:rsidRPr="00F43F14" w:rsidRDefault="00F43F14" w:rsidP="00F43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</w:pPr>
      <w:proofErr w:type="spellStart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>The</w:t>
      </w:r>
      <w:proofErr w:type="spellEnd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>rows</w:t>
      </w:r>
      <w:proofErr w:type="spellEnd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>and</w:t>
      </w:r>
      <w:proofErr w:type="spellEnd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>columns</w:t>
      </w:r>
      <w:proofErr w:type="spellEnd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 xml:space="preserve"> in </w:t>
      </w:r>
      <w:proofErr w:type="spellStart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>the</w:t>
      </w:r>
      <w:proofErr w:type="spellEnd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>table</w:t>
      </w:r>
      <w:proofErr w:type="spellEnd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 xml:space="preserve"> can be </w:t>
      </w:r>
      <w:proofErr w:type="spellStart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>increased</w:t>
      </w:r>
      <w:proofErr w:type="spellEnd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 xml:space="preserve"> as </w:t>
      </w:r>
      <w:proofErr w:type="spellStart"/>
      <w:r w:rsidRPr="00F43F14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val="tr-TR" w:eastAsia="tr-TR"/>
        </w:rPr>
        <w:t>desired</w:t>
      </w:r>
      <w:proofErr w:type="spellEnd"/>
    </w:p>
    <w:p w:rsidR="00F43F14" w:rsidRPr="00F43F14" w:rsidRDefault="00F43F14" w:rsidP="00F43F14">
      <w:pPr>
        <w:spacing w:after="0" w:line="240" w:lineRule="auto"/>
        <w:ind w:left="1512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vertAlign w:val="superscript"/>
          <w:lang w:val="tr-TR" w:eastAsia="tr-TR"/>
        </w:rPr>
      </w:pPr>
    </w:p>
    <w:p w:rsidR="00F43F14" w:rsidRPr="00F43F14" w:rsidRDefault="00F43F14" w:rsidP="00F43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</w:pPr>
      <w:bookmarkStart w:id="0" w:name="_ENREF_1"/>
      <w:r w:rsidRPr="00F43F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t xml:space="preserve">[1] Rieger, R.; Beckmann, D.; Pisula, W.; Steffen, W.; Kastler, M.; Mullen, K. "Rational Optimization of Benzo[2,1-b;3,4-b0]dithiophene-Containing Polymers for Organic Field-Effect Transistors" </w:t>
      </w:r>
      <w:r w:rsidRPr="00F43F14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tr-TR"/>
        </w:rPr>
        <w:t>Adv. Mater.</w:t>
      </w:r>
      <w:r w:rsidRPr="00F43F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t xml:space="preserve"> </w:t>
      </w:r>
      <w:r w:rsidRPr="00F43F1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tr-TR"/>
        </w:rPr>
        <w:t>2010</w:t>
      </w:r>
      <w:r w:rsidRPr="00F43F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t xml:space="preserve">, </w:t>
      </w:r>
      <w:r w:rsidRPr="00F43F14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tr-TR"/>
        </w:rPr>
        <w:t>22</w:t>
      </w:r>
      <w:r w:rsidRPr="00F43F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t>, 83–86</w:t>
      </w:r>
      <w:bookmarkEnd w:id="0"/>
      <w:r w:rsidRPr="00F43F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t>.</w:t>
      </w:r>
    </w:p>
    <w:p w:rsidR="00F43F14" w:rsidRPr="00F43F14" w:rsidRDefault="00F43F14" w:rsidP="00F43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</w:pPr>
      <w:r w:rsidRPr="00F43F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t xml:space="preserve">[1] R. T. Paine and C. K. Narula, “Synthetic Routes to Boron Nitride,” Chem. Rev., 90, 73–91 (1990). </w:t>
      </w:r>
    </w:p>
    <w:p w:rsidR="00F43F14" w:rsidRPr="00F43F14" w:rsidRDefault="00F43F14" w:rsidP="00F43F14">
      <w:pPr>
        <w:spacing w:after="0" w:line="360" w:lineRule="auto"/>
        <w:ind w:left="7080" w:right="144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tr-TR" w:eastAsia="tr-TR"/>
        </w:rPr>
      </w:pPr>
      <w:r w:rsidRPr="00F43F1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tr-TR" w:eastAsia="tr-TR"/>
        </w:rPr>
        <w:t xml:space="preserve"> </w:t>
      </w:r>
    </w:p>
    <w:p w:rsidR="00F43F14" w:rsidRPr="00F43F14" w:rsidRDefault="00F43F14" w:rsidP="00F43F14">
      <w:pPr>
        <w:spacing w:after="0" w:line="360" w:lineRule="auto"/>
        <w:ind w:left="7080" w:right="144"/>
        <w:rPr>
          <w:rFonts w:ascii="Times New Roman" w:eastAsia="Times New Roman" w:hAnsi="Times New Roman" w:cs="Times New Roman"/>
          <w:bCs/>
          <w:snapToGrid w:val="0"/>
          <w:color w:val="FF0000"/>
          <w:sz w:val="24"/>
          <w:szCs w:val="24"/>
          <w:lang w:val="tr-TR" w:eastAsia="tr-TR"/>
        </w:rPr>
      </w:pPr>
      <w:r w:rsidRPr="00F43F14">
        <w:rPr>
          <w:rFonts w:ascii="Times New Roman" w:eastAsia="Times New Roman" w:hAnsi="Times New Roman" w:cs="Times New Roman"/>
          <w:bCs/>
          <w:snapToGrid w:val="0"/>
          <w:color w:val="FF0000"/>
          <w:sz w:val="24"/>
          <w:szCs w:val="24"/>
          <w:lang w:val="tr-TR" w:eastAsia="tr-TR"/>
        </w:rPr>
        <w:t xml:space="preserve">         </w:t>
      </w:r>
      <w:proofErr w:type="spellStart"/>
      <w:r w:rsidRPr="00F43F14">
        <w:rPr>
          <w:rFonts w:ascii="Times New Roman" w:eastAsia="Times New Roman" w:hAnsi="Times New Roman" w:cs="Times New Roman"/>
          <w:bCs/>
          <w:snapToGrid w:val="0"/>
          <w:color w:val="FF0000"/>
          <w:sz w:val="24"/>
          <w:szCs w:val="24"/>
          <w:lang w:val="tr-TR" w:eastAsia="tr-TR"/>
        </w:rPr>
        <w:t>Date</w:t>
      </w:r>
      <w:proofErr w:type="spellEnd"/>
    </w:p>
    <w:p w:rsidR="00F43F14" w:rsidRPr="00F43F14" w:rsidRDefault="00F43F14" w:rsidP="00F43F14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tr-TR" w:eastAsia="tr-TR"/>
        </w:rPr>
      </w:pPr>
      <w:r w:rsidRPr="00F43F1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tr-TR" w:eastAsia="tr-TR"/>
        </w:rPr>
        <w:t xml:space="preserve">Name of </w:t>
      </w:r>
      <w:proofErr w:type="spellStart"/>
      <w:r w:rsidRPr="00F43F1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tr-TR" w:eastAsia="tr-TR"/>
        </w:rPr>
        <w:t>the</w:t>
      </w:r>
      <w:proofErr w:type="spellEnd"/>
      <w:r w:rsidRPr="00F43F1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tr-TR" w:eastAsia="tr-TR"/>
        </w:rPr>
        <w:t xml:space="preserve"> </w:t>
      </w:r>
      <w:proofErr w:type="spellStart"/>
      <w:r w:rsidRPr="00F43F1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tr-TR" w:eastAsia="tr-TR"/>
        </w:rPr>
        <w:t>Thesis</w:t>
      </w:r>
      <w:proofErr w:type="spellEnd"/>
      <w:r w:rsidRPr="00F43F1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tr-TR" w:eastAsia="tr-TR"/>
        </w:rPr>
        <w:t xml:space="preserve"> Advisor              </w:t>
      </w:r>
    </w:p>
    <w:p w:rsidR="00F43F14" w:rsidRPr="00F43F14" w:rsidRDefault="00E71B0B" w:rsidP="00F43F14">
      <w:pPr>
        <w:keepNext/>
        <w:spacing w:after="0" w:line="360" w:lineRule="auto"/>
        <w:ind w:left="6480" w:firstLine="720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tr-TR" w:eastAsia="tr-TR"/>
        </w:rPr>
        <w:t xml:space="preserve">       </w:t>
      </w:r>
      <w:proofErr w:type="spellStart"/>
      <w:r w:rsidR="00F43F14" w:rsidRPr="00F43F1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tr-TR" w:eastAsia="tr-TR"/>
        </w:rPr>
        <w:t>Sign</w:t>
      </w:r>
      <w:proofErr w:type="spellEnd"/>
    </w:p>
    <w:p w:rsidR="00F43F14" w:rsidRPr="00F43F14" w:rsidRDefault="00F43F14" w:rsidP="00F43F14">
      <w:pPr>
        <w:spacing w:after="0" w:line="240" w:lineRule="auto"/>
        <w:rPr>
          <w:rFonts w:ascii="Arial" w:eastAsia="PMingLiU" w:hAnsi="Arial" w:cs="Arial"/>
          <w:i/>
          <w:iCs/>
          <w:lang w:val="en-GB" w:eastAsia="zh-TW"/>
        </w:rPr>
      </w:pPr>
    </w:p>
    <w:p w:rsidR="00F43F14" w:rsidRDefault="00F43F14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43F14" w:rsidRDefault="00F43F14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43F14" w:rsidRDefault="00F43F14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43F14" w:rsidRDefault="00F43F14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43F14" w:rsidRDefault="00F43F14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43F14" w:rsidRDefault="00F43F14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43F14" w:rsidRDefault="00F43F14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43F14" w:rsidRDefault="00F43F14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43F14" w:rsidRDefault="00F43F14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43F14" w:rsidRPr="00462CCF" w:rsidRDefault="00F43F14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F43F14" w:rsidRPr="00462CCF" w:rsidSect="004467CB">
      <w:headerReference w:type="default" r:id="rId9"/>
      <w:footerReference w:type="default" r:id="rId10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75C" w:rsidRDefault="00CF275C" w:rsidP="00B43A8F">
      <w:pPr>
        <w:spacing w:after="0" w:line="240" w:lineRule="auto"/>
      </w:pPr>
      <w:r>
        <w:separator/>
      </w:r>
    </w:p>
  </w:endnote>
  <w:endnote w:type="continuationSeparator" w:id="0">
    <w:p w:rsidR="00CF275C" w:rsidRDefault="00CF275C" w:rsidP="00B4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0"/>
    </w:tblGrid>
    <w:tr w:rsidR="00D52656" w:rsidRPr="00D52656" w:rsidTr="004F29FD">
      <w:tc>
        <w:tcPr>
          <w:tcW w:w="9210" w:type="dxa"/>
          <w:shd w:val="clear" w:color="auto" w:fill="auto"/>
        </w:tcPr>
        <w:p w:rsidR="00D52656" w:rsidRPr="00D52656" w:rsidRDefault="00D52656" w:rsidP="004F29F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Barbaros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Mah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.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Erkilet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Bulvarı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Sümer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Yerleşkesi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No:2 38080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Kocasinan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KAYSERİ</w:t>
          </w:r>
        </w:p>
        <w:p w:rsidR="00D52656" w:rsidRPr="00D52656" w:rsidRDefault="00D52656" w:rsidP="004F29FD">
          <w:pPr>
            <w:pStyle w:val="AltBilgi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D52656" w:rsidRPr="00D52656" w:rsidRDefault="00462CCF" w:rsidP="004F29F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Tel</w:t>
          </w:r>
          <w:r w:rsidR="00D52656" w:rsidRPr="00D52656">
            <w:rPr>
              <w:rFonts w:ascii="Times New Roman" w:hAnsi="Times New Roman" w:cs="Times New Roman"/>
              <w:b/>
              <w:sz w:val="18"/>
              <w:szCs w:val="18"/>
            </w:rPr>
            <w:t>:</w:t>
          </w:r>
          <w:r w:rsidR="00D52656"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        </w:t>
          </w:r>
          <w:r w:rsidR="00D52656" w:rsidRPr="00D52656">
            <w:rPr>
              <w:rFonts w:ascii="Times New Roman" w:hAnsi="Times New Roman" w:cs="Times New Roman"/>
              <w:sz w:val="18"/>
              <w:szCs w:val="18"/>
            </w:rPr>
            <w:t>(352) 224 88 00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                                                                 </w:t>
          </w:r>
          <w:proofErr w:type="spellStart"/>
          <w:r w:rsidRPr="00462CCF">
            <w:rPr>
              <w:rFonts w:ascii="Times New Roman" w:hAnsi="Times New Roman" w:cs="Times New Roman"/>
              <w:b/>
              <w:sz w:val="18"/>
              <w:szCs w:val="18"/>
            </w:rPr>
            <w:t>Elektronik</w:t>
          </w:r>
          <w:proofErr w:type="spellEnd"/>
          <w:r w:rsidRPr="00462CCF">
            <w:rPr>
              <w:rFonts w:ascii="Times New Roman" w:hAnsi="Times New Roman" w:cs="Times New Roman"/>
              <w:b/>
              <w:sz w:val="18"/>
              <w:szCs w:val="18"/>
            </w:rPr>
            <w:t xml:space="preserve"> Posta: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      fbe@agu.edu.tr</w:t>
          </w:r>
          <w:r w:rsidR="00D52656"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="00D52656"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="00D52656"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="00D52656"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="00D52656" w:rsidRPr="00D52656">
            <w:rPr>
              <w:rFonts w:ascii="Times New Roman" w:hAnsi="Times New Roman" w:cs="Times New Roman"/>
              <w:b/>
              <w:sz w:val="18"/>
              <w:szCs w:val="18"/>
            </w:rPr>
            <w:t>E-</w:t>
          </w:r>
          <w:proofErr w:type="spellStart"/>
          <w:r w:rsidR="00D52656" w:rsidRPr="00D52656">
            <w:rPr>
              <w:rFonts w:ascii="Times New Roman" w:hAnsi="Times New Roman" w:cs="Times New Roman"/>
              <w:b/>
              <w:sz w:val="18"/>
              <w:szCs w:val="18"/>
            </w:rPr>
            <w:t>posta</w:t>
          </w:r>
          <w:proofErr w:type="spellEnd"/>
          <w:r w:rsidR="00D52656"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</w:r>
          <w:r w:rsidR="00D52656"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 xml:space="preserve">: </w:t>
          </w:r>
        </w:p>
        <w:p w:rsidR="00D52656" w:rsidRPr="00D52656" w:rsidRDefault="00462CCF" w:rsidP="004F29F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b/>
              <w:sz w:val="18"/>
              <w:szCs w:val="18"/>
            </w:rPr>
            <w:t>Faks</w:t>
          </w:r>
          <w:proofErr w:type="spellEnd"/>
          <w:r w:rsidR="00D52656" w:rsidRPr="00D52656">
            <w:rPr>
              <w:rFonts w:ascii="Times New Roman" w:hAnsi="Times New Roman" w:cs="Times New Roman"/>
              <w:b/>
              <w:sz w:val="18"/>
              <w:szCs w:val="18"/>
            </w:rPr>
            <w:t>:</w:t>
          </w:r>
          <w:r w:rsidR="00D52656"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     </w:t>
          </w:r>
          <w:r w:rsidR="00D52656" w:rsidRPr="00D52656">
            <w:rPr>
              <w:rFonts w:ascii="Times New Roman" w:hAnsi="Times New Roman" w:cs="Times New Roman"/>
              <w:sz w:val="18"/>
              <w:szCs w:val="18"/>
            </w:rPr>
            <w:t>(352) 338 88 28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                                                                 </w:t>
          </w:r>
          <w:r w:rsidRPr="00462CCF">
            <w:rPr>
              <w:rFonts w:ascii="Times New Roman" w:hAnsi="Times New Roman" w:cs="Times New Roman"/>
              <w:b/>
              <w:sz w:val="18"/>
              <w:szCs w:val="18"/>
            </w:rPr>
            <w:t xml:space="preserve">İnternet </w:t>
          </w:r>
          <w:proofErr w:type="spellStart"/>
          <w:r w:rsidRPr="00462CCF">
            <w:rPr>
              <w:rFonts w:ascii="Times New Roman" w:hAnsi="Times New Roman" w:cs="Times New Roman"/>
              <w:b/>
              <w:sz w:val="18"/>
              <w:szCs w:val="18"/>
            </w:rPr>
            <w:t>Adresi</w:t>
          </w:r>
          <w:proofErr w:type="spellEnd"/>
          <w:r w:rsidRPr="00462CCF">
            <w:rPr>
              <w:rFonts w:ascii="Times New Roman" w:hAnsi="Times New Roman" w:cs="Times New Roman"/>
              <w:b/>
              <w:sz w:val="18"/>
              <w:szCs w:val="18"/>
            </w:rPr>
            <w:t>: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        www.fbe.agu.edu.tr</w:t>
          </w:r>
          <w:r w:rsidR="00D52656"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="00D52656"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="00D52656"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="00D52656"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proofErr w:type="spellStart"/>
          <w:r w:rsidR="00D52656" w:rsidRPr="00D52656">
            <w:rPr>
              <w:rFonts w:ascii="Times New Roman" w:hAnsi="Times New Roman" w:cs="Times New Roman"/>
              <w:b/>
              <w:sz w:val="18"/>
              <w:szCs w:val="18"/>
            </w:rPr>
            <w:t>Elektronik</w:t>
          </w:r>
          <w:proofErr w:type="spellEnd"/>
          <w:r w:rsidR="00D52656" w:rsidRPr="00D5265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proofErr w:type="spellStart"/>
          <w:r w:rsidR="00D52656" w:rsidRPr="00D52656">
            <w:rPr>
              <w:rFonts w:ascii="Times New Roman" w:hAnsi="Times New Roman" w:cs="Times New Roman"/>
              <w:b/>
              <w:sz w:val="18"/>
              <w:szCs w:val="18"/>
            </w:rPr>
            <w:t>Ağ</w:t>
          </w:r>
          <w:proofErr w:type="spellEnd"/>
          <w:r w:rsidR="00D52656"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>:</w:t>
          </w:r>
          <w:r w:rsidR="00D52656"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</w:tc>
    </w:tr>
  </w:tbl>
  <w:p w:rsidR="009B31A9" w:rsidRDefault="009B31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75C" w:rsidRDefault="00CF275C" w:rsidP="00B43A8F">
      <w:pPr>
        <w:spacing w:after="0" w:line="240" w:lineRule="auto"/>
      </w:pPr>
      <w:r>
        <w:separator/>
      </w:r>
    </w:p>
  </w:footnote>
  <w:footnote w:type="continuationSeparator" w:id="0">
    <w:p w:rsidR="00CF275C" w:rsidRDefault="00CF275C" w:rsidP="00B4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8F" w:rsidRPr="000846C7" w:rsidRDefault="00B43A8F" w:rsidP="00E3774C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87E49"/>
    <w:multiLevelType w:val="hybridMultilevel"/>
    <w:tmpl w:val="43FECE42"/>
    <w:lvl w:ilvl="0" w:tplc="09C05E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E6D93"/>
    <w:multiLevelType w:val="hybridMultilevel"/>
    <w:tmpl w:val="13E22D80"/>
    <w:lvl w:ilvl="0" w:tplc="0152FA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C47"/>
    <w:multiLevelType w:val="hybridMultilevel"/>
    <w:tmpl w:val="0AFC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C345B"/>
    <w:multiLevelType w:val="multilevel"/>
    <w:tmpl w:val="C700D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ED44C5"/>
    <w:multiLevelType w:val="hybridMultilevel"/>
    <w:tmpl w:val="F50C68C8"/>
    <w:lvl w:ilvl="0" w:tplc="E55EFE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84324"/>
    <w:multiLevelType w:val="hybridMultilevel"/>
    <w:tmpl w:val="F0E2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8F"/>
    <w:rsid w:val="00040DD2"/>
    <w:rsid w:val="000846C7"/>
    <w:rsid w:val="00087E8E"/>
    <w:rsid w:val="000D336F"/>
    <w:rsid w:val="000E438C"/>
    <w:rsid w:val="00123DBD"/>
    <w:rsid w:val="001439E5"/>
    <w:rsid w:val="00176D08"/>
    <w:rsid w:val="001819AD"/>
    <w:rsid w:val="00181CB4"/>
    <w:rsid w:val="00195961"/>
    <w:rsid w:val="001B5327"/>
    <w:rsid w:val="001C6024"/>
    <w:rsid w:val="001D1FEB"/>
    <w:rsid w:val="001D3FB1"/>
    <w:rsid w:val="00265551"/>
    <w:rsid w:val="002B03B4"/>
    <w:rsid w:val="002E19F8"/>
    <w:rsid w:val="002E2DE8"/>
    <w:rsid w:val="00310453"/>
    <w:rsid w:val="00327CBE"/>
    <w:rsid w:val="00330E40"/>
    <w:rsid w:val="003351B8"/>
    <w:rsid w:val="00335E9A"/>
    <w:rsid w:val="00343EC9"/>
    <w:rsid w:val="00355AD4"/>
    <w:rsid w:val="00355BD2"/>
    <w:rsid w:val="00376A2C"/>
    <w:rsid w:val="00385ED7"/>
    <w:rsid w:val="004339A7"/>
    <w:rsid w:val="004467CB"/>
    <w:rsid w:val="00462CCF"/>
    <w:rsid w:val="004940EB"/>
    <w:rsid w:val="004A35F3"/>
    <w:rsid w:val="004B1EA5"/>
    <w:rsid w:val="004C54C4"/>
    <w:rsid w:val="00522DB5"/>
    <w:rsid w:val="005279A6"/>
    <w:rsid w:val="00537982"/>
    <w:rsid w:val="005A652B"/>
    <w:rsid w:val="005A7006"/>
    <w:rsid w:val="005B1E49"/>
    <w:rsid w:val="00606C6E"/>
    <w:rsid w:val="00623695"/>
    <w:rsid w:val="006479FF"/>
    <w:rsid w:val="006859CF"/>
    <w:rsid w:val="006A3249"/>
    <w:rsid w:val="006A5ED1"/>
    <w:rsid w:val="006D135A"/>
    <w:rsid w:val="006D1C8E"/>
    <w:rsid w:val="006F4641"/>
    <w:rsid w:val="00715F80"/>
    <w:rsid w:val="00750A8E"/>
    <w:rsid w:val="007641BA"/>
    <w:rsid w:val="00796703"/>
    <w:rsid w:val="007B6FA8"/>
    <w:rsid w:val="007C063E"/>
    <w:rsid w:val="007D7D81"/>
    <w:rsid w:val="007E46B5"/>
    <w:rsid w:val="007F5CCB"/>
    <w:rsid w:val="00807CDA"/>
    <w:rsid w:val="00832BE0"/>
    <w:rsid w:val="0084080C"/>
    <w:rsid w:val="00873ACF"/>
    <w:rsid w:val="008803E0"/>
    <w:rsid w:val="00896FEE"/>
    <w:rsid w:val="008A3097"/>
    <w:rsid w:val="008A57E2"/>
    <w:rsid w:val="008D2737"/>
    <w:rsid w:val="00903C4B"/>
    <w:rsid w:val="00910116"/>
    <w:rsid w:val="00927491"/>
    <w:rsid w:val="009324EE"/>
    <w:rsid w:val="009406E6"/>
    <w:rsid w:val="0099087E"/>
    <w:rsid w:val="009B31A9"/>
    <w:rsid w:val="009B367A"/>
    <w:rsid w:val="009C2512"/>
    <w:rsid w:val="00A0597C"/>
    <w:rsid w:val="00A115FE"/>
    <w:rsid w:val="00A14F5E"/>
    <w:rsid w:val="00A37391"/>
    <w:rsid w:val="00A4340B"/>
    <w:rsid w:val="00A452F5"/>
    <w:rsid w:val="00A76033"/>
    <w:rsid w:val="00AB678F"/>
    <w:rsid w:val="00AC16D4"/>
    <w:rsid w:val="00B215C2"/>
    <w:rsid w:val="00B43A8F"/>
    <w:rsid w:val="00B645F5"/>
    <w:rsid w:val="00B663E4"/>
    <w:rsid w:val="00BA5434"/>
    <w:rsid w:val="00BA6821"/>
    <w:rsid w:val="00BD4EC8"/>
    <w:rsid w:val="00C049ED"/>
    <w:rsid w:val="00C26885"/>
    <w:rsid w:val="00C33E81"/>
    <w:rsid w:val="00C536E0"/>
    <w:rsid w:val="00C60E4E"/>
    <w:rsid w:val="00CB5871"/>
    <w:rsid w:val="00CC04F6"/>
    <w:rsid w:val="00CC3892"/>
    <w:rsid w:val="00CD7AC6"/>
    <w:rsid w:val="00CF275C"/>
    <w:rsid w:val="00D2098A"/>
    <w:rsid w:val="00D353F3"/>
    <w:rsid w:val="00D52656"/>
    <w:rsid w:val="00D64648"/>
    <w:rsid w:val="00D65A51"/>
    <w:rsid w:val="00DB744B"/>
    <w:rsid w:val="00DD05A2"/>
    <w:rsid w:val="00DD3951"/>
    <w:rsid w:val="00E0002B"/>
    <w:rsid w:val="00E102C1"/>
    <w:rsid w:val="00E14EA7"/>
    <w:rsid w:val="00E17E45"/>
    <w:rsid w:val="00E2646E"/>
    <w:rsid w:val="00E3774C"/>
    <w:rsid w:val="00E60F76"/>
    <w:rsid w:val="00E662BA"/>
    <w:rsid w:val="00E71B0B"/>
    <w:rsid w:val="00E84A59"/>
    <w:rsid w:val="00EA516D"/>
    <w:rsid w:val="00EA7AAA"/>
    <w:rsid w:val="00EB0215"/>
    <w:rsid w:val="00ED2B4A"/>
    <w:rsid w:val="00ED56DC"/>
    <w:rsid w:val="00EF2643"/>
    <w:rsid w:val="00F020E3"/>
    <w:rsid w:val="00F229FE"/>
    <w:rsid w:val="00F352A0"/>
    <w:rsid w:val="00F36935"/>
    <w:rsid w:val="00F43F14"/>
    <w:rsid w:val="00F70308"/>
    <w:rsid w:val="00F80145"/>
    <w:rsid w:val="00F808DE"/>
    <w:rsid w:val="00F9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391CE5"/>
  <w15:docId w15:val="{3A90E93C-69C3-4167-89D4-436001A7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8A57E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3A8F"/>
  </w:style>
  <w:style w:type="paragraph" w:styleId="AltBilgi">
    <w:name w:val="footer"/>
    <w:basedOn w:val="Normal"/>
    <w:link w:val="AltBilgiChar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B43A8F"/>
  </w:style>
  <w:style w:type="table" w:styleId="TabloKlavuzu">
    <w:name w:val="Table Grid"/>
    <w:basedOn w:val="NormalTablo"/>
    <w:uiPriority w:val="59"/>
    <w:rsid w:val="00B4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5E9A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rsid w:val="008A57E2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GvdeMetni3">
    <w:name w:val="Body Text 3"/>
    <w:basedOn w:val="Normal"/>
    <w:link w:val="GvdeMetni3Char"/>
    <w:rsid w:val="008A57E2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tr-TR" w:eastAsia="tr-TR"/>
    </w:rPr>
  </w:style>
  <w:style w:type="character" w:customStyle="1" w:styleId="GvdeMetni3Char">
    <w:name w:val="Gövde Metni 3 Char"/>
    <w:basedOn w:val="VarsaylanParagrafYazTipi"/>
    <w:link w:val="GvdeMetni3"/>
    <w:rsid w:val="008A57E2"/>
    <w:rPr>
      <w:rFonts w:ascii="Times New Roman" w:eastAsia="Times New Roman" w:hAnsi="Times New Roman" w:cs="Times New Roman"/>
      <w:bCs/>
      <w:sz w:val="24"/>
      <w:szCs w:val="24"/>
      <w:lang w:val="tr-TR" w:eastAsia="tr-TR"/>
    </w:rPr>
  </w:style>
  <w:style w:type="paragraph" w:styleId="AralkYok">
    <w:name w:val="No Spacing"/>
    <w:uiPriority w:val="1"/>
    <w:qFormat/>
    <w:rsid w:val="00B645F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F170-F8BE-4C9C-8467-1E416D1B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Usta</dc:creator>
  <cp:lastModifiedBy>Windows Kullanıcısı</cp:lastModifiedBy>
  <cp:revision>36</cp:revision>
  <dcterms:created xsi:type="dcterms:W3CDTF">2016-06-01T05:19:00Z</dcterms:created>
  <dcterms:modified xsi:type="dcterms:W3CDTF">2020-10-01T13:35:00Z</dcterms:modified>
</cp:coreProperties>
</file>