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5A034B" w:rsidRPr="00352C06" w14:paraId="6CD86EC8" w14:textId="77777777" w:rsidTr="000139C4">
        <w:tc>
          <w:tcPr>
            <w:tcW w:w="1809" w:type="dxa"/>
            <w:tcBorders>
              <w:top w:val="single" w:sz="4" w:space="0" w:color="auto"/>
              <w:left w:val="nil"/>
              <w:bottom w:val="single" w:sz="4" w:space="0" w:color="auto"/>
              <w:right w:val="nil"/>
            </w:tcBorders>
            <w:hideMark/>
          </w:tcPr>
          <w:p w14:paraId="42FB5CD5"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Borders>
              <w:top w:val="single" w:sz="4" w:space="0" w:color="auto"/>
              <w:left w:val="nil"/>
              <w:bottom w:val="single" w:sz="4" w:space="0" w:color="auto"/>
              <w:right w:val="nil"/>
            </w:tcBorders>
            <w:hideMark/>
          </w:tcPr>
          <w:p w14:paraId="40252A66" w14:textId="77777777" w:rsidR="005A034B" w:rsidRPr="00352C06" w:rsidRDefault="005A034B" w:rsidP="000139C4">
            <w:pPr>
              <w:tabs>
                <w:tab w:val="left" w:pos="468"/>
              </w:tabs>
              <w:rPr>
                <w:rFonts w:asciiTheme="majorHAnsi" w:hAnsiTheme="majorHAnsi"/>
                <w:b/>
                <w:sz w:val="20"/>
                <w:szCs w:val="20"/>
              </w:rPr>
            </w:pPr>
            <w:r w:rsidRPr="00352C06">
              <w:rPr>
                <w:rFonts w:asciiTheme="majorHAnsi" w:hAnsiTheme="majorHAnsi"/>
                <w:b/>
                <w:sz w:val="20"/>
                <w:szCs w:val="20"/>
              </w:rPr>
              <w:t>IE 102</w:t>
            </w:r>
          </w:p>
        </w:tc>
      </w:tr>
      <w:tr w:rsidR="005A034B" w:rsidRPr="00352C06" w14:paraId="1D583695" w14:textId="77777777" w:rsidTr="000139C4">
        <w:tc>
          <w:tcPr>
            <w:tcW w:w="1809" w:type="dxa"/>
            <w:tcBorders>
              <w:top w:val="single" w:sz="4" w:space="0" w:color="auto"/>
              <w:left w:val="nil"/>
              <w:bottom w:val="single" w:sz="4" w:space="0" w:color="auto"/>
              <w:right w:val="nil"/>
            </w:tcBorders>
            <w:hideMark/>
          </w:tcPr>
          <w:p w14:paraId="461EE5CB"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Borders>
              <w:top w:val="single" w:sz="4" w:space="0" w:color="auto"/>
              <w:left w:val="nil"/>
              <w:bottom w:val="single" w:sz="4" w:space="0" w:color="auto"/>
              <w:right w:val="nil"/>
            </w:tcBorders>
            <w:hideMark/>
          </w:tcPr>
          <w:p w14:paraId="2A626F65" w14:textId="77777777" w:rsidR="005A034B" w:rsidRPr="00352C06" w:rsidRDefault="005A034B" w:rsidP="000139C4">
            <w:pPr>
              <w:tabs>
                <w:tab w:val="left" w:pos="468"/>
              </w:tabs>
              <w:rPr>
                <w:rFonts w:asciiTheme="majorHAnsi" w:hAnsiTheme="majorHAnsi"/>
                <w:b/>
                <w:sz w:val="20"/>
                <w:szCs w:val="20"/>
              </w:rPr>
            </w:pPr>
            <w:r w:rsidRPr="00352C06">
              <w:rPr>
                <w:rFonts w:asciiTheme="majorHAnsi" w:hAnsiTheme="majorHAnsi"/>
                <w:b/>
                <w:sz w:val="20"/>
                <w:szCs w:val="20"/>
                <w:lang w:val="en-GB"/>
              </w:rPr>
              <w:t>Exploring Profession</w:t>
            </w:r>
          </w:p>
        </w:tc>
      </w:tr>
      <w:tr w:rsidR="005A034B" w:rsidRPr="00352C06" w14:paraId="09DCB5BD" w14:textId="77777777" w:rsidTr="000139C4">
        <w:tc>
          <w:tcPr>
            <w:tcW w:w="1809" w:type="dxa"/>
            <w:tcBorders>
              <w:top w:val="single" w:sz="4" w:space="0" w:color="auto"/>
              <w:left w:val="nil"/>
              <w:bottom w:val="single" w:sz="4" w:space="0" w:color="auto"/>
              <w:right w:val="nil"/>
            </w:tcBorders>
            <w:hideMark/>
          </w:tcPr>
          <w:p w14:paraId="5C32B124"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1FC2A911"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5 (3 + 2)</w:t>
            </w:r>
          </w:p>
        </w:tc>
      </w:tr>
      <w:tr w:rsidR="005A034B" w:rsidRPr="00352C06" w14:paraId="61BB592A" w14:textId="77777777" w:rsidTr="000139C4">
        <w:tc>
          <w:tcPr>
            <w:tcW w:w="1809" w:type="dxa"/>
            <w:tcBorders>
              <w:top w:val="single" w:sz="4" w:space="0" w:color="auto"/>
              <w:left w:val="nil"/>
              <w:bottom w:val="single" w:sz="4" w:space="0" w:color="auto"/>
              <w:right w:val="nil"/>
            </w:tcBorders>
            <w:hideMark/>
          </w:tcPr>
          <w:p w14:paraId="7334CEDA"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4BF06E11"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4</w:t>
            </w:r>
          </w:p>
        </w:tc>
      </w:tr>
      <w:tr w:rsidR="005A034B" w:rsidRPr="00352C06" w14:paraId="28B1400D" w14:textId="77777777" w:rsidTr="000139C4">
        <w:tc>
          <w:tcPr>
            <w:tcW w:w="1809" w:type="dxa"/>
            <w:tcBorders>
              <w:top w:val="single" w:sz="4" w:space="0" w:color="auto"/>
              <w:left w:val="nil"/>
              <w:bottom w:val="single" w:sz="4" w:space="0" w:color="auto"/>
              <w:right w:val="nil"/>
            </w:tcBorders>
            <w:hideMark/>
          </w:tcPr>
          <w:p w14:paraId="6B589C09"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4167082B"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5</w:t>
            </w:r>
          </w:p>
        </w:tc>
      </w:tr>
      <w:tr w:rsidR="005A034B" w:rsidRPr="00352C06" w14:paraId="2E2E0EF9" w14:textId="77777777" w:rsidTr="000139C4">
        <w:tc>
          <w:tcPr>
            <w:tcW w:w="1809" w:type="dxa"/>
            <w:tcBorders>
              <w:top w:val="single" w:sz="4" w:space="0" w:color="auto"/>
              <w:left w:val="nil"/>
              <w:bottom w:val="single" w:sz="4" w:space="0" w:color="auto"/>
              <w:right w:val="nil"/>
            </w:tcBorders>
            <w:hideMark/>
          </w:tcPr>
          <w:p w14:paraId="32F2F1D0"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2D339028"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Undergraduate / 1</w:t>
            </w:r>
          </w:p>
        </w:tc>
      </w:tr>
      <w:tr w:rsidR="005A034B" w:rsidRPr="00352C06" w14:paraId="28DD08B8" w14:textId="77777777" w:rsidTr="000139C4">
        <w:tc>
          <w:tcPr>
            <w:tcW w:w="1809" w:type="dxa"/>
            <w:tcBorders>
              <w:top w:val="single" w:sz="4" w:space="0" w:color="auto"/>
              <w:left w:val="nil"/>
              <w:bottom w:val="single" w:sz="4" w:space="0" w:color="auto"/>
              <w:right w:val="nil"/>
            </w:tcBorders>
            <w:hideMark/>
          </w:tcPr>
          <w:p w14:paraId="38012207"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1E832988"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Spring</w:t>
            </w:r>
          </w:p>
        </w:tc>
      </w:tr>
      <w:tr w:rsidR="005A034B" w:rsidRPr="00352C06" w14:paraId="6002B529" w14:textId="77777777" w:rsidTr="000139C4">
        <w:tc>
          <w:tcPr>
            <w:tcW w:w="1809" w:type="dxa"/>
            <w:tcBorders>
              <w:top w:val="single" w:sz="4" w:space="0" w:color="auto"/>
              <w:left w:val="nil"/>
              <w:bottom w:val="single" w:sz="4" w:space="0" w:color="auto"/>
              <w:right w:val="nil"/>
            </w:tcBorders>
            <w:hideMark/>
          </w:tcPr>
          <w:p w14:paraId="42A44B2B"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33E47FAC"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lang w:val="en-GB"/>
              </w:rPr>
              <w:t>Compulsory</w:t>
            </w:r>
          </w:p>
        </w:tc>
      </w:tr>
      <w:tr w:rsidR="005A034B" w:rsidRPr="00352C06" w14:paraId="50E5ADE6" w14:textId="77777777" w:rsidTr="000139C4">
        <w:tc>
          <w:tcPr>
            <w:tcW w:w="1809" w:type="dxa"/>
            <w:tcBorders>
              <w:top w:val="single" w:sz="4" w:space="0" w:color="auto"/>
              <w:left w:val="nil"/>
              <w:bottom w:val="single" w:sz="4" w:space="0" w:color="auto"/>
              <w:right w:val="nil"/>
            </w:tcBorders>
            <w:hideMark/>
          </w:tcPr>
          <w:p w14:paraId="62ECD144" w14:textId="77777777" w:rsidR="005A034B" w:rsidRPr="00352C06" w:rsidRDefault="005A034B" w:rsidP="000139C4">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322502B5" w14:textId="5B74EC9D" w:rsidR="005A034B" w:rsidRPr="00352C06" w:rsidRDefault="005A034B" w:rsidP="000139C4">
            <w:pPr>
              <w:tabs>
                <w:tab w:val="left" w:pos="468"/>
              </w:tabs>
              <w:rPr>
                <w:rFonts w:asciiTheme="majorHAnsi" w:hAnsiTheme="majorHAnsi"/>
                <w:sz w:val="20"/>
                <w:szCs w:val="20"/>
              </w:rPr>
            </w:pPr>
          </w:p>
        </w:tc>
      </w:tr>
      <w:tr w:rsidR="005A034B" w:rsidRPr="00352C06" w14:paraId="0A98AE2A" w14:textId="77777777" w:rsidTr="000139C4">
        <w:trPr>
          <w:trHeight w:val="2351"/>
        </w:trPr>
        <w:tc>
          <w:tcPr>
            <w:tcW w:w="1809" w:type="dxa"/>
            <w:tcBorders>
              <w:top w:val="single" w:sz="4" w:space="0" w:color="auto"/>
              <w:left w:val="nil"/>
              <w:bottom w:val="single" w:sz="4" w:space="0" w:color="auto"/>
              <w:right w:val="nil"/>
            </w:tcBorders>
            <w:hideMark/>
          </w:tcPr>
          <w:p w14:paraId="164D29B9" w14:textId="77777777" w:rsidR="005A034B" w:rsidRPr="00352C06" w:rsidRDefault="005A034B" w:rsidP="000139C4">
            <w:pPr>
              <w:tabs>
                <w:tab w:val="left" w:pos="468"/>
              </w:tabs>
              <w:jc w:val="both"/>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hideMark/>
          </w:tcPr>
          <w:p w14:paraId="29465787" w14:textId="77777777" w:rsidR="005A034B" w:rsidRPr="00352C06" w:rsidRDefault="005A034B" w:rsidP="000139C4">
            <w:pPr>
              <w:tabs>
                <w:tab w:val="left" w:pos="468"/>
              </w:tabs>
              <w:jc w:val="both"/>
              <w:rPr>
                <w:rFonts w:asciiTheme="majorHAnsi" w:hAnsiTheme="majorHAnsi"/>
                <w:sz w:val="20"/>
                <w:szCs w:val="20"/>
                <w:lang w:val="en-GB"/>
              </w:rPr>
            </w:pPr>
            <w:r w:rsidRPr="00352C06">
              <w:rPr>
                <w:rFonts w:asciiTheme="majorHAnsi" w:hAnsiTheme="majorHAnsi" w:cstheme="minorHAnsi"/>
                <w:iCs/>
                <w:sz w:val="20"/>
                <w:szCs w:val="20"/>
              </w:rPr>
              <w:t>This course</w:t>
            </w:r>
            <w:r w:rsidRPr="00352C06">
              <w:rPr>
                <w:rFonts w:asciiTheme="majorHAnsi" w:hAnsiTheme="majorHAnsi"/>
                <w:sz w:val="20"/>
                <w:szCs w:val="20"/>
                <w:lang w:val="en-GB"/>
              </w:rPr>
              <w:t xml:space="preserve"> is designed to promote the development of professional passion among students and provide early-on/hands-on experience through lectures, field trips, case studies, and projects. Students will have a big picture view of the engineering profession and its practical requirements. Students will learn about the various aspects of the engineering profession and acquire both technical skills and non-technical skills, in areas such as communication, teamwork, and engineering ethics. The course also supports students entering the complex social system of the university in their efforts to succeed in engineering through personal and professional development, including understanding themselves as integrated physiological, social, and psychological entities who are able to formulate strategies and employ available university resources to support their academic and personal development.</w:t>
            </w:r>
          </w:p>
        </w:tc>
      </w:tr>
    </w:tbl>
    <w:p w14:paraId="1E5E25C0"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1CDAFBD6"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3A4CBE62" w14:textId="77777777" w:rsidTr="00FA027B">
        <w:tc>
          <w:tcPr>
            <w:tcW w:w="1809" w:type="dxa"/>
          </w:tcPr>
          <w:p w14:paraId="17FC065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3A8C7AB8"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IE197</w:t>
            </w:r>
          </w:p>
        </w:tc>
      </w:tr>
      <w:tr w:rsidR="00FA027B" w:rsidRPr="00352C06" w14:paraId="3FB16C35" w14:textId="77777777" w:rsidTr="00FA027B">
        <w:tc>
          <w:tcPr>
            <w:tcW w:w="1809" w:type="dxa"/>
          </w:tcPr>
          <w:p w14:paraId="2D3091C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3B54CFB7"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 xml:space="preserve">Summer </w:t>
            </w:r>
            <w:proofErr w:type="gramStart"/>
            <w:r w:rsidRPr="00352C06">
              <w:rPr>
                <w:rFonts w:asciiTheme="majorHAnsi" w:hAnsiTheme="majorHAnsi"/>
                <w:b/>
                <w:sz w:val="20"/>
                <w:szCs w:val="20"/>
              </w:rPr>
              <w:t>Training</w:t>
            </w:r>
            <w:proofErr w:type="gramEnd"/>
            <w:r w:rsidRPr="00352C06">
              <w:rPr>
                <w:rFonts w:asciiTheme="majorHAnsi" w:hAnsiTheme="majorHAnsi"/>
                <w:b/>
                <w:sz w:val="20"/>
                <w:szCs w:val="20"/>
              </w:rPr>
              <w:t xml:space="preserve"> I</w:t>
            </w:r>
          </w:p>
        </w:tc>
      </w:tr>
      <w:tr w:rsidR="00FA027B" w:rsidRPr="00352C06" w14:paraId="50D7D6B8" w14:textId="77777777" w:rsidTr="00FA027B">
        <w:tc>
          <w:tcPr>
            <w:tcW w:w="1809" w:type="dxa"/>
          </w:tcPr>
          <w:p w14:paraId="1491071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AC9F565" w14:textId="77777777" w:rsidR="00FA027B" w:rsidRPr="00352C06" w:rsidRDefault="00FA027B" w:rsidP="005F08A0">
            <w:pPr>
              <w:tabs>
                <w:tab w:val="left" w:pos="468"/>
              </w:tabs>
              <w:rPr>
                <w:rFonts w:asciiTheme="majorHAnsi" w:hAnsiTheme="majorHAnsi"/>
                <w:sz w:val="20"/>
                <w:szCs w:val="20"/>
              </w:rPr>
            </w:pPr>
          </w:p>
        </w:tc>
      </w:tr>
      <w:tr w:rsidR="00FA027B" w:rsidRPr="00352C06" w14:paraId="5325263A" w14:textId="77777777" w:rsidTr="00FA027B">
        <w:tc>
          <w:tcPr>
            <w:tcW w:w="1809" w:type="dxa"/>
          </w:tcPr>
          <w:p w14:paraId="03551F1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395C14A" w14:textId="77777777" w:rsidR="00FA027B" w:rsidRPr="00352C06" w:rsidRDefault="00FA027B" w:rsidP="005F08A0">
            <w:pPr>
              <w:tabs>
                <w:tab w:val="left" w:pos="468"/>
              </w:tabs>
              <w:rPr>
                <w:rFonts w:asciiTheme="majorHAnsi" w:hAnsiTheme="majorHAnsi"/>
                <w:sz w:val="20"/>
                <w:szCs w:val="20"/>
              </w:rPr>
            </w:pPr>
          </w:p>
        </w:tc>
      </w:tr>
      <w:tr w:rsidR="00FA027B" w:rsidRPr="00352C06" w14:paraId="474BE0D8" w14:textId="77777777" w:rsidTr="00FA027B">
        <w:tc>
          <w:tcPr>
            <w:tcW w:w="1809" w:type="dxa"/>
          </w:tcPr>
          <w:p w14:paraId="533850A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27B828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0 (for 2</w:t>
            </w:r>
            <w:r w:rsidRPr="00352C06">
              <w:rPr>
                <w:rFonts w:asciiTheme="majorHAnsi" w:hAnsiTheme="majorHAnsi"/>
                <w:sz w:val="20"/>
                <w:szCs w:val="20"/>
                <w:vertAlign w:val="superscript"/>
              </w:rPr>
              <w:t>nd</w:t>
            </w:r>
            <w:r w:rsidRPr="00352C06">
              <w:rPr>
                <w:rFonts w:asciiTheme="majorHAnsi" w:hAnsiTheme="majorHAnsi"/>
                <w:sz w:val="20"/>
                <w:szCs w:val="20"/>
              </w:rPr>
              <w:t xml:space="preserve"> year) / 4 (for 4</w:t>
            </w:r>
            <w:r w:rsidRPr="00352C06">
              <w:rPr>
                <w:rFonts w:asciiTheme="majorHAnsi" w:hAnsiTheme="majorHAnsi"/>
                <w:sz w:val="20"/>
                <w:szCs w:val="20"/>
                <w:vertAlign w:val="superscript"/>
              </w:rPr>
              <w:t>th</w:t>
            </w:r>
            <w:r w:rsidRPr="00352C06">
              <w:rPr>
                <w:rFonts w:asciiTheme="majorHAnsi" w:hAnsiTheme="majorHAnsi"/>
                <w:sz w:val="20"/>
                <w:szCs w:val="20"/>
              </w:rPr>
              <w:t xml:space="preserve"> year)</w:t>
            </w:r>
          </w:p>
        </w:tc>
      </w:tr>
      <w:tr w:rsidR="00FA027B" w:rsidRPr="00352C06" w14:paraId="453EA101" w14:textId="77777777" w:rsidTr="00FA027B">
        <w:tc>
          <w:tcPr>
            <w:tcW w:w="1809" w:type="dxa"/>
          </w:tcPr>
          <w:p w14:paraId="44FD89D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4D9E195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 xml:space="preserve">Undergraduate </w:t>
            </w:r>
            <w:proofErr w:type="gramStart"/>
            <w:r w:rsidRPr="00352C06">
              <w:rPr>
                <w:rFonts w:asciiTheme="majorHAnsi" w:hAnsiTheme="majorHAnsi"/>
                <w:sz w:val="20"/>
                <w:szCs w:val="20"/>
              </w:rPr>
              <w:t>/  2</w:t>
            </w:r>
            <w:proofErr w:type="gramEnd"/>
            <w:r w:rsidRPr="00352C06">
              <w:rPr>
                <w:rFonts w:asciiTheme="majorHAnsi" w:hAnsiTheme="majorHAnsi"/>
                <w:sz w:val="20"/>
                <w:szCs w:val="20"/>
              </w:rPr>
              <w:t xml:space="preserve"> and 4</w:t>
            </w:r>
          </w:p>
        </w:tc>
      </w:tr>
      <w:tr w:rsidR="00FA027B" w:rsidRPr="00352C06" w14:paraId="77958932" w14:textId="77777777" w:rsidTr="00FA027B">
        <w:tc>
          <w:tcPr>
            <w:tcW w:w="1809" w:type="dxa"/>
          </w:tcPr>
          <w:p w14:paraId="0EB3760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15C311F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 Fall</w:t>
            </w:r>
          </w:p>
        </w:tc>
      </w:tr>
      <w:tr w:rsidR="00FA027B" w:rsidRPr="00352C06" w14:paraId="7077F720" w14:textId="77777777" w:rsidTr="00FA027B">
        <w:tc>
          <w:tcPr>
            <w:tcW w:w="1809" w:type="dxa"/>
          </w:tcPr>
          <w:p w14:paraId="3EBD3A2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7C6CAEB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2B5DE930" w14:textId="77777777" w:rsidTr="00FA027B">
        <w:tc>
          <w:tcPr>
            <w:tcW w:w="1809" w:type="dxa"/>
          </w:tcPr>
          <w:p w14:paraId="455073A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3A7165DF" w14:textId="42874BD4" w:rsidR="00FA027B" w:rsidRPr="00352C06" w:rsidRDefault="00FA027B" w:rsidP="005F08A0">
            <w:pPr>
              <w:tabs>
                <w:tab w:val="left" w:pos="468"/>
              </w:tabs>
              <w:rPr>
                <w:rFonts w:asciiTheme="majorHAnsi" w:hAnsiTheme="majorHAnsi"/>
                <w:sz w:val="20"/>
                <w:szCs w:val="20"/>
              </w:rPr>
            </w:pPr>
          </w:p>
        </w:tc>
      </w:tr>
      <w:tr w:rsidR="00FA027B" w:rsidRPr="00352C06" w14:paraId="44626697" w14:textId="77777777" w:rsidTr="00FA027B">
        <w:trPr>
          <w:trHeight w:val="1876"/>
        </w:trPr>
        <w:tc>
          <w:tcPr>
            <w:tcW w:w="1809" w:type="dxa"/>
          </w:tcPr>
          <w:p w14:paraId="4CC7B3B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4469F85"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This is the first of three courses designed for internship programs that industrial engineering students are to attend during their education. The students who have attended a summer internship program for the first time register for the course. The students are assessed considering internship report, presentations, and the internship program coordinator’s evaluation during the semester. The students get their credits for the course in the fourth year. To enroll in the course, a student must complete at least 6-week (30-workday) program. The students will have first-hand experience to learn the business environment, relationships in the business environment, the business culture, and business processes. For detailed procedures, refer to the department’s web page.</w:t>
            </w:r>
          </w:p>
        </w:tc>
      </w:tr>
    </w:tbl>
    <w:p w14:paraId="0E068E51" w14:textId="77777777" w:rsidR="00FA027B" w:rsidRPr="00352C06" w:rsidRDefault="00FA027B" w:rsidP="005F08A0">
      <w:pPr>
        <w:tabs>
          <w:tab w:val="left" w:pos="468"/>
        </w:tabs>
        <w:spacing w:line="240" w:lineRule="auto"/>
        <w:rPr>
          <w:rFonts w:asciiTheme="majorHAnsi" w:hAnsiTheme="majorHAnsi"/>
          <w:sz w:val="20"/>
          <w:szCs w:val="20"/>
          <w:lang w:val="en-US"/>
        </w:rPr>
      </w:pPr>
    </w:p>
    <w:p w14:paraId="2C8E7CA3"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7150506E"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312A7649"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45089EC5"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76BFB3A5"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335BB71B"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332E75AA" w14:textId="77777777" w:rsidTr="00FA027B">
        <w:tc>
          <w:tcPr>
            <w:tcW w:w="1809" w:type="dxa"/>
          </w:tcPr>
          <w:p w14:paraId="0139F67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27B0580B"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IE201</w:t>
            </w:r>
          </w:p>
        </w:tc>
      </w:tr>
      <w:tr w:rsidR="00FA027B" w:rsidRPr="00352C06" w14:paraId="30AA2B1E" w14:textId="77777777" w:rsidTr="00FA027B">
        <w:tc>
          <w:tcPr>
            <w:tcW w:w="1809" w:type="dxa"/>
          </w:tcPr>
          <w:p w14:paraId="1864CDA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E32DF37"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Developing Entrepreneurial Skills</w:t>
            </w:r>
          </w:p>
        </w:tc>
      </w:tr>
      <w:tr w:rsidR="00FA027B" w:rsidRPr="00352C06" w14:paraId="544994A3" w14:textId="77777777" w:rsidTr="00FA027B">
        <w:tc>
          <w:tcPr>
            <w:tcW w:w="1809" w:type="dxa"/>
          </w:tcPr>
          <w:p w14:paraId="0B44EFF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6EB5ECC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56555699" w14:textId="77777777" w:rsidTr="00FA027B">
        <w:tc>
          <w:tcPr>
            <w:tcW w:w="1809" w:type="dxa"/>
          </w:tcPr>
          <w:p w14:paraId="25D8254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01AFC7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0A165C1D" w14:textId="77777777" w:rsidTr="00FA027B">
        <w:tc>
          <w:tcPr>
            <w:tcW w:w="1809" w:type="dxa"/>
          </w:tcPr>
          <w:p w14:paraId="22E809E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AD14A2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4</w:t>
            </w:r>
          </w:p>
        </w:tc>
      </w:tr>
      <w:tr w:rsidR="00FA027B" w:rsidRPr="00352C06" w14:paraId="2583F861" w14:textId="77777777" w:rsidTr="00FA027B">
        <w:tc>
          <w:tcPr>
            <w:tcW w:w="1809" w:type="dxa"/>
          </w:tcPr>
          <w:p w14:paraId="16D882E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B21AA0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w:t>
            </w:r>
          </w:p>
        </w:tc>
      </w:tr>
      <w:tr w:rsidR="00FA027B" w:rsidRPr="00352C06" w14:paraId="52DB2937" w14:textId="77777777" w:rsidTr="00FA027B">
        <w:tc>
          <w:tcPr>
            <w:tcW w:w="1809" w:type="dxa"/>
          </w:tcPr>
          <w:p w14:paraId="52DC590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6A517AA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w:t>
            </w:r>
          </w:p>
        </w:tc>
      </w:tr>
      <w:tr w:rsidR="00FA027B" w:rsidRPr="00352C06" w14:paraId="5419EEFF" w14:textId="77777777" w:rsidTr="00FA027B">
        <w:tc>
          <w:tcPr>
            <w:tcW w:w="1809" w:type="dxa"/>
          </w:tcPr>
          <w:p w14:paraId="3CC906E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71BE48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13C183CB" w14:textId="77777777" w:rsidTr="00FA027B">
        <w:tc>
          <w:tcPr>
            <w:tcW w:w="1809" w:type="dxa"/>
          </w:tcPr>
          <w:p w14:paraId="01F2871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5034C6F5" w14:textId="2FA632C1" w:rsidR="00FA027B" w:rsidRPr="00352C06" w:rsidRDefault="00FA027B" w:rsidP="005F08A0">
            <w:pPr>
              <w:tabs>
                <w:tab w:val="left" w:pos="468"/>
              </w:tabs>
              <w:rPr>
                <w:rFonts w:asciiTheme="majorHAnsi" w:hAnsiTheme="majorHAnsi"/>
                <w:sz w:val="20"/>
                <w:szCs w:val="20"/>
              </w:rPr>
            </w:pPr>
          </w:p>
        </w:tc>
      </w:tr>
      <w:tr w:rsidR="00FA027B" w:rsidRPr="00352C06" w14:paraId="28331FA4" w14:textId="77777777" w:rsidTr="003C5ADD">
        <w:trPr>
          <w:trHeight w:val="1493"/>
        </w:trPr>
        <w:tc>
          <w:tcPr>
            <w:tcW w:w="1809" w:type="dxa"/>
          </w:tcPr>
          <w:p w14:paraId="01E9C49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0028618D" w14:textId="77777777" w:rsidR="00FA027B" w:rsidRPr="00352C06" w:rsidRDefault="00FA027B" w:rsidP="005F08A0">
            <w:pPr>
              <w:spacing w:before="100" w:beforeAutospacing="1" w:after="100" w:afterAutospacing="1"/>
              <w:jc w:val="both"/>
              <w:rPr>
                <w:rFonts w:asciiTheme="majorHAnsi" w:hAnsiTheme="majorHAnsi"/>
                <w:sz w:val="20"/>
                <w:szCs w:val="20"/>
              </w:rPr>
            </w:pPr>
            <w:bookmarkStart w:id="0" w:name="_GoBack"/>
            <w:r w:rsidRPr="00352C06">
              <w:rPr>
                <w:rFonts w:asciiTheme="majorHAnsi" w:hAnsiTheme="majorHAnsi"/>
                <w:sz w:val="20"/>
                <w:szCs w:val="20"/>
              </w:rPr>
              <w:t>The course is designed to equip the students with the tools and skills that they need to go from a business idea to an established business. The students will then take that knowledge and apply it to the development, implementation and evaluation of a self-directed project with a topic of their choice in groups. At the end of the course, a competition will be held for the projects. An ‘Entrepreneurship Certificate’ of KOSGEB will be delivered to successful students.</w:t>
            </w:r>
            <w:bookmarkEnd w:id="0"/>
          </w:p>
        </w:tc>
      </w:tr>
    </w:tbl>
    <w:p w14:paraId="4C5190A4"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4E1E56D" w14:textId="77777777" w:rsidTr="00FA027B">
        <w:tc>
          <w:tcPr>
            <w:tcW w:w="1809" w:type="dxa"/>
          </w:tcPr>
          <w:p w14:paraId="7026CAC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1B3D2C87"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IE212</w:t>
            </w:r>
          </w:p>
        </w:tc>
      </w:tr>
      <w:tr w:rsidR="00FA027B" w:rsidRPr="00352C06" w14:paraId="65286A68" w14:textId="77777777" w:rsidTr="00FA027B">
        <w:tc>
          <w:tcPr>
            <w:tcW w:w="1809" w:type="dxa"/>
          </w:tcPr>
          <w:p w14:paraId="392B4AC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4CE0BFBC"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Deterministic Optimization</w:t>
            </w:r>
          </w:p>
        </w:tc>
      </w:tr>
      <w:tr w:rsidR="00FA027B" w:rsidRPr="00352C06" w14:paraId="6604F4BB" w14:textId="77777777" w:rsidTr="00FA027B">
        <w:tc>
          <w:tcPr>
            <w:tcW w:w="1809" w:type="dxa"/>
          </w:tcPr>
          <w:p w14:paraId="5A87133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0AF7F88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4 (4+0)</w:t>
            </w:r>
          </w:p>
        </w:tc>
      </w:tr>
      <w:tr w:rsidR="00FA027B" w:rsidRPr="00352C06" w14:paraId="11C17F4B" w14:textId="77777777" w:rsidTr="00FA027B">
        <w:tc>
          <w:tcPr>
            <w:tcW w:w="1809" w:type="dxa"/>
          </w:tcPr>
          <w:p w14:paraId="672D868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588F6FD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4</w:t>
            </w:r>
          </w:p>
        </w:tc>
      </w:tr>
      <w:tr w:rsidR="00FA027B" w:rsidRPr="00352C06" w14:paraId="1CA006DA" w14:textId="77777777" w:rsidTr="00FA027B">
        <w:tc>
          <w:tcPr>
            <w:tcW w:w="1809" w:type="dxa"/>
          </w:tcPr>
          <w:p w14:paraId="473D15F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D80AE0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7</w:t>
            </w:r>
          </w:p>
        </w:tc>
      </w:tr>
      <w:tr w:rsidR="00FA027B" w:rsidRPr="00352C06" w14:paraId="081CEA79" w14:textId="77777777" w:rsidTr="00FA027B">
        <w:tc>
          <w:tcPr>
            <w:tcW w:w="1809" w:type="dxa"/>
          </w:tcPr>
          <w:p w14:paraId="42338C4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4E9A14CD" w14:textId="77777777" w:rsidR="00FA027B" w:rsidRPr="00352C06" w:rsidRDefault="00FA027B" w:rsidP="00F638CA">
            <w:pPr>
              <w:tabs>
                <w:tab w:val="left" w:pos="468"/>
              </w:tabs>
              <w:rPr>
                <w:rFonts w:asciiTheme="majorHAnsi" w:hAnsiTheme="majorHAnsi"/>
                <w:sz w:val="20"/>
                <w:szCs w:val="20"/>
              </w:rPr>
            </w:pPr>
            <w:r w:rsidRPr="00352C06">
              <w:rPr>
                <w:rFonts w:asciiTheme="majorHAnsi" w:hAnsiTheme="majorHAnsi"/>
                <w:sz w:val="20"/>
                <w:szCs w:val="20"/>
              </w:rPr>
              <w:t>Undergraduate</w:t>
            </w:r>
            <w:r w:rsidR="00F638CA" w:rsidRPr="00352C06">
              <w:rPr>
                <w:rFonts w:asciiTheme="majorHAnsi" w:hAnsiTheme="majorHAnsi"/>
                <w:sz w:val="20"/>
                <w:szCs w:val="20"/>
              </w:rPr>
              <w:t xml:space="preserve"> </w:t>
            </w:r>
            <w:r w:rsidR="006B7462" w:rsidRPr="00352C06">
              <w:rPr>
                <w:rFonts w:asciiTheme="majorHAnsi" w:hAnsiTheme="majorHAnsi"/>
                <w:sz w:val="20"/>
                <w:szCs w:val="20"/>
              </w:rPr>
              <w:t>/</w:t>
            </w:r>
            <w:r w:rsidR="00F638CA" w:rsidRPr="00352C06">
              <w:rPr>
                <w:rFonts w:asciiTheme="majorHAnsi" w:hAnsiTheme="majorHAnsi"/>
                <w:sz w:val="20"/>
                <w:szCs w:val="20"/>
              </w:rPr>
              <w:t xml:space="preserve"> </w:t>
            </w:r>
            <w:r w:rsidRPr="00352C06">
              <w:rPr>
                <w:rFonts w:asciiTheme="majorHAnsi" w:hAnsiTheme="majorHAnsi"/>
                <w:sz w:val="20"/>
                <w:szCs w:val="20"/>
              </w:rPr>
              <w:t xml:space="preserve">2 </w:t>
            </w:r>
          </w:p>
        </w:tc>
      </w:tr>
      <w:tr w:rsidR="00FA027B" w:rsidRPr="00352C06" w14:paraId="614C31B5" w14:textId="77777777" w:rsidTr="00FA027B">
        <w:tc>
          <w:tcPr>
            <w:tcW w:w="1809" w:type="dxa"/>
          </w:tcPr>
          <w:p w14:paraId="585BC9F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545F264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5122DF9B" w14:textId="77777777" w:rsidTr="00FA027B">
        <w:tc>
          <w:tcPr>
            <w:tcW w:w="1809" w:type="dxa"/>
          </w:tcPr>
          <w:p w14:paraId="431BC44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1B456AE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32D855A0" w14:textId="77777777" w:rsidTr="00FA027B">
        <w:trPr>
          <w:trHeight w:val="241"/>
        </w:trPr>
        <w:tc>
          <w:tcPr>
            <w:tcW w:w="1809" w:type="dxa"/>
          </w:tcPr>
          <w:p w14:paraId="41E9264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286E845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IE213</w:t>
            </w:r>
          </w:p>
        </w:tc>
      </w:tr>
      <w:tr w:rsidR="00FA027B" w:rsidRPr="00352C06" w14:paraId="11AB164A" w14:textId="77777777" w:rsidTr="00FA027B">
        <w:trPr>
          <w:trHeight w:val="1415"/>
        </w:trPr>
        <w:tc>
          <w:tcPr>
            <w:tcW w:w="1809" w:type="dxa"/>
          </w:tcPr>
          <w:p w14:paraId="3059A84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7A9A6F41" w14:textId="77777777" w:rsidR="00FA027B" w:rsidRPr="00352C06" w:rsidRDefault="00FA027B" w:rsidP="005F08A0">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 xml:space="preserve">The objective of this course is to equip the students with the capability of developing and coding algorithms to solve different types of models including linear, network, integer, and non-linear programming models. In this regard, the solution techniques and algorithms for different types of problems, e.g., simplex, dual simplex, network simplex, branch-and-bound algorithms and decomposition techniques, are introduced. Modeling and solving real-world problems is also emphasized in this course. </w:t>
            </w:r>
            <w:r w:rsidRPr="00352C06">
              <w:rPr>
                <w:rFonts w:asciiTheme="majorHAnsi" w:hAnsiTheme="majorHAnsi" w:cs="Times New Roman"/>
                <w:sz w:val="20"/>
                <w:szCs w:val="20"/>
              </w:rPr>
              <w:t>Homework and project assignments will enhance students’ modeling and problem solving abilities in practice.</w:t>
            </w:r>
          </w:p>
        </w:tc>
      </w:tr>
    </w:tbl>
    <w:p w14:paraId="6B82CA28"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5F444A01" w14:textId="77777777" w:rsidTr="00BD213A">
        <w:tc>
          <w:tcPr>
            <w:tcW w:w="1809" w:type="dxa"/>
          </w:tcPr>
          <w:p w14:paraId="13923FF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tcPr>
          <w:p w14:paraId="6CADB6A2" w14:textId="77777777" w:rsidR="00FA027B" w:rsidRPr="00352C06" w:rsidRDefault="00FA027B" w:rsidP="005F08A0">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IE213</w:t>
            </w:r>
          </w:p>
        </w:tc>
      </w:tr>
      <w:tr w:rsidR="00FA027B" w:rsidRPr="00352C06" w14:paraId="49EFDF75" w14:textId="77777777" w:rsidTr="00BD213A">
        <w:tc>
          <w:tcPr>
            <w:tcW w:w="1809" w:type="dxa"/>
          </w:tcPr>
          <w:p w14:paraId="59D7EA9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4B4FA814" w14:textId="77777777" w:rsidR="00FA027B" w:rsidRPr="00352C06" w:rsidRDefault="00FA027B" w:rsidP="005F08A0">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Mathematical Modeling</w:t>
            </w:r>
          </w:p>
        </w:tc>
      </w:tr>
      <w:tr w:rsidR="00FA027B" w:rsidRPr="00352C06" w14:paraId="346BD4AB" w14:textId="77777777" w:rsidTr="00BD213A">
        <w:tc>
          <w:tcPr>
            <w:tcW w:w="1809" w:type="dxa"/>
          </w:tcPr>
          <w:p w14:paraId="125C5D54"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7C75207A"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5(3 + 2)</w:t>
            </w:r>
          </w:p>
        </w:tc>
      </w:tr>
      <w:tr w:rsidR="00FA027B" w:rsidRPr="00352C06" w14:paraId="0AF14445" w14:textId="77777777" w:rsidTr="00BD213A">
        <w:tc>
          <w:tcPr>
            <w:tcW w:w="1809" w:type="dxa"/>
          </w:tcPr>
          <w:p w14:paraId="27CA70C6"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1C552EC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w:t>
            </w:r>
          </w:p>
        </w:tc>
      </w:tr>
      <w:tr w:rsidR="00FA027B" w:rsidRPr="00352C06" w14:paraId="35393A37" w14:textId="77777777" w:rsidTr="00BD213A">
        <w:tc>
          <w:tcPr>
            <w:tcW w:w="1809" w:type="dxa"/>
          </w:tcPr>
          <w:p w14:paraId="64D4BDB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507F0D9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7</w:t>
            </w:r>
          </w:p>
        </w:tc>
      </w:tr>
      <w:tr w:rsidR="00FA027B" w:rsidRPr="00352C06" w14:paraId="23538FB8" w14:textId="77777777" w:rsidTr="00BD213A">
        <w:tc>
          <w:tcPr>
            <w:tcW w:w="1809" w:type="dxa"/>
          </w:tcPr>
          <w:p w14:paraId="6F7B1A1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60A48A1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5E23B2" w:rsidRPr="00352C06">
              <w:rPr>
                <w:rFonts w:asciiTheme="majorHAnsi" w:hAnsiTheme="majorHAnsi"/>
                <w:sz w:val="20"/>
                <w:szCs w:val="20"/>
                <w:lang w:val="en-US"/>
              </w:rPr>
              <w:t xml:space="preserve"> </w:t>
            </w:r>
            <w:r w:rsidR="003A1717" w:rsidRPr="00352C06">
              <w:rPr>
                <w:rFonts w:asciiTheme="majorHAnsi" w:hAnsiTheme="majorHAnsi"/>
                <w:sz w:val="20"/>
                <w:szCs w:val="20"/>
                <w:lang w:val="en-US"/>
              </w:rPr>
              <w:t>/</w:t>
            </w:r>
            <w:r w:rsidR="005E23B2" w:rsidRPr="00352C06">
              <w:rPr>
                <w:rFonts w:asciiTheme="majorHAnsi" w:hAnsiTheme="majorHAnsi"/>
                <w:sz w:val="20"/>
                <w:szCs w:val="20"/>
                <w:lang w:val="en-US"/>
              </w:rPr>
              <w:t xml:space="preserve"> </w:t>
            </w:r>
            <w:r w:rsidR="003A1717" w:rsidRPr="00352C06">
              <w:rPr>
                <w:rFonts w:asciiTheme="majorHAnsi" w:hAnsiTheme="majorHAnsi"/>
                <w:sz w:val="20"/>
                <w:szCs w:val="20"/>
                <w:lang w:val="en-US"/>
              </w:rPr>
              <w:t>2</w:t>
            </w:r>
          </w:p>
        </w:tc>
      </w:tr>
      <w:tr w:rsidR="00FA027B" w:rsidRPr="00352C06" w14:paraId="5FF10211" w14:textId="77777777" w:rsidTr="00BD213A">
        <w:tc>
          <w:tcPr>
            <w:tcW w:w="1809" w:type="dxa"/>
          </w:tcPr>
          <w:p w14:paraId="57BD521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150445A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Fall</w:t>
            </w:r>
          </w:p>
        </w:tc>
      </w:tr>
      <w:tr w:rsidR="00FA027B" w:rsidRPr="00352C06" w14:paraId="7196BFF3" w14:textId="77777777" w:rsidTr="00BD213A">
        <w:tc>
          <w:tcPr>
            <w:tcW w:w="1809" w:type="dxa"/>
          </w:tcPr>
          <w:p w14:paraId="3BE91D51"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79168FC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Compulsory</w:t>
            </w:r>
          </w:p>
        </w:tc>
      </w:tr>
      <w:tr w:rsidR="00FA027B" w:rsidRPr="00352C06" w14:paraId="0E5169D7" w14:textId="77777777" w:rsidTr="00BD213A">
        <w:tc>
          <w:tcPr>
            <w:tcW w:w="1809" w:type="dxa"/>
          </w:tcPr>
          <w:p w14:paraId="3F4EB474"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496DA4A0" w14:textId="15F5E949" w:rsidR="00FA027B" w:rsidRPr="00352C06" w:rsidRDefault="00FA027B" w:rsidP="005F08A0">
            <w:pPr>
              <w:tabs>
                <w:tab w:val="left" w:pos="468"/>
              </w:tabs>
              <w:spacing w:after="0" w:line="240" w:lineRule="auto"/>
              <w:rPr>
                <w:rFonts w:asciiTheme="majorHAnsi" w:hAnsiTheme="majorHAnsi"/>
                <w:sz w:val="20"/>
                <w:szCs w:val="20"/>
                <w:lang w:val="en-US"/>
              </w:rPr>
            </w:pPr>
          </w:p>
        </w:tc>
      </w:tr>
      <w:tr w:rsidR="00FA027B" w:rsidRPr="00352C06" w14:paraId="4E06107E" w14:textId="77777777" w:rsidTr="00BD213A">
        <w:tc>
          <w:tcPr>
            <w:tcW w:w="1809" w:type="dxa"/>
          </w:tcPr>
          <w:p w14:paraId="64561D2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56A9E013" w14:textId="77777777" w:rsidR="00FA027B" w:rsidRPr="00352C06" w:rsidRDefault="001B16CF" w:rsidP="005F08A0">
            <w:pPr>
              <w:autoSpaceDE w:val="0"/>
              <w:autoSpaceDN w:val="0"/>
              <w:adjustRightInd w:val="0"/>
              <w:spacing w:before="120" w:after="0" w:line="240" w:lineRule="auto"/>
              <w:jc w:val="both"/>
              <w:rPr>
                <w:rFonts w:asciiTheme="majorHAnsi" w:hAnsiTheme="majorHAnsi"/>
                <w:sz w:val="20"/>
                <w:szCs w:val="20"/>
                <w:lang w:val="en-US"/>
              </w:rPr>
            </w:pPr>
            <w:r w:rsidRPr="00352C06">
              <w:rPr>
                <w:rFonts w:asciiTheme="majorHAnsi" w:eastAsiaTheme="minorEastAsia" w:hAnsiTheme="majorHAnsi" w:cs="Times New Roman"/>
                <w:bCs/>
                <w:sz w:val="20"/>
                <w:szCs w:val="20"/>
                <w:lang w:val="en-US"/>
              </w:rPr>
              <w:t>The course intends to teach the students the process of mathematical modeling. Specifically, the objective is to equip the students with the capability of abstracting a real-world system/problem conceptually, formulating and building mathematical models that are appropriate for the system/problem, coding and solving a mathematical model by using available off-the-shelf software e.g. GAMS, CPLEX, EXCEL SOLVER, EXPRESS, GUROBI and interpreting the solutions obtained from the models in terms of real-world system. The emphasis is placed on modeling and solving the problems rather than teaching the algorithms used to solve the models.</w:t>
            </w:r>
          </w:p>
        </w:tc>
      </w:tr>
    </w:tbl>
    <w:p w14:paraId="36C7B647"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CF2C24" w:rsidRPr="00352C06" w14:paraId="5CEEE718" w14:textId="77777777" w:rsidTr="00705027">
        <w:tc>
          <w:tcPr>
            <w:tcW w:w="1809" w:type="dxa"/>
            <w:shd w:val="clear" w:color="auto" w:fill="auto"/>
          </w:tcPr>
          <w:p w14:paraId="61DD31D6"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lastRenderedPageBreak/>
              <w:t>Code</w:t>
            </w:r>
          </w:p>
        </w:tc>
        <w:tc>
          <w:tcPr>
            <w:tcW w:w="7067" w:type="dxa"/>
            <w:shd w:val="clear" w:color="auto" w:fill="auto"/>
          </w:tcPr>
          <w:p w14:paraId="7DCDD846" w14:textId="77777777" w:rsidR="00CF2C24" w:rsidRPr="00352C06" w:rsidRDefault="00CF2C24" w:rsidP="00705027">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IE 221</w:t>
            </w:r>
          </w:p>
        </w:tc>
      </w:tr>
      <w:tr w:rsidR="00CF2C24" w:rsidRPr="00352C06" w14:paraId="51B63A51" w14:textId="77777777" w:rsidTr="00705027">
        <w:tc>
          <w:tcPr>
            <w:tcW w:w="1809" w:type="dxa"/>
            <w:shd w:val="clear" w:color="auto" w:fill="auto"/>
          </w:tcPr>
          <w:p w14:paraId="542472B0"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1550A427" w14:textId="77777777" w:rsidR="00CF2C24" w:rsidRPr="00352C06" w:rsidRDefault="00CF2C24" w:rsidP="00705027">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Probability</w:t>
            </w:r>
          </w:p>
        </w:tc>
      </w:tr>
      <w:tr w:rsidR="00CF2C24" w:rsidRPr="00352C06" w14:paraId="1E934A03" w14:textId="77777777" w:rsidTr="00705027">
        <w:tc>
          <w:tcPr>
            <w:tcW w:w="1809" w:type="dxa"/>
            <w:shd w:val="clear" w:color="auto" w:fill="auto"/>
          </w:tcPr>
          <w:p w14:paraId="56E82092"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22367781"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 + 0 (Theory + Practice)</w:t>
            </w:r>
          </w:p>
        </w:tc>
      </w:tr>
      <w:tr w:rsidR="00CF2C24" w:rsidRPr="00352C06" w14:paraId="35E66659" w14:textId="77777777" w:rsidTr="00705027">
        <w:tc>
          <w:tcPr>
            <w:tcW w:w="1809" w:type="dxa"/>
            <w:shd w:val="clear" w:color="auto" w:fill="auto"/>
          </w:tcPr>
          <w:p w14:paraId="138B06C5"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578F7773"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CF2C24" w:rsidRPr="00352C06" w14:paraId="6955197C" w14:textId="77777777" w:rsidTr="00705027">
        <w:tc>
          <w:tcPr>
            <w:tcW w:w="1809" w:type="dxa"/>
            <w:shd w:val="clear" w:color="auto" w:fill="auto"/>
          </w:tcPr>
          <w:p w14:paraId="62F12990"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58D47338"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6</w:t>
            </w:r>
          </w:p>
        </w:tc>
      </w:tr>
      <w:tr w:rsidR="00CF2C24" w:rsidRPr="00352C06" w14:paraId="4868F478" w14:textId="77777777" w:rsidTr="00705027">
        <w:tc>
          <w:tcPr>
            <w:tcW w:w="1809" w:type="dxa"/>
            <w:shd w:val="clear" w:color="auto" w:fill="auto"/>
          </w:tcPr>
          <w:p w14:paraId="00BFAAB4"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54046A25"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 / 2</w:t>
            </w:r>
          </w:p>
        </w:tc>
      </w:tr>
      <w:tr w:rsidR="00CF2C24" w:rsidRPr="00352C06" w14:paraId="61CE6D1D" w14:textId="77777777" w:rsidTr="00705027">
        <w:tc>
          <w:tcPr>
            <w:tcW w:w="1809" w:type="dxa"/>
            <w:shd w:val="clear" w:color="auto" w:fill="auto"/>
          </w:tcPr>
          <w:p w14:paraId="7D777B87"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6BCAE55F"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Fall</w:t>
            </w:r>
          </w:p>
        </w:tc>
      </w:tr>
      <w:tr w:rsidR="00CF2C24" w:rsidRPr="00352C06" w14:paraId="5AA54071" w14:textId="77777777" w:rsidTr="00705027">
        <w:tc>
          <w:tcPr>
            <w:tcW w:w="1809" w:type="dxa"/>
            <w:shd w:val="clear" w:color="auto" w:fill="auto"/>
          </w:tcPr>
          <w:p w14:paraId="473CD843"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04415D4F"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Compulsory</w:t>
            </w:r>
          </w:p>
        </w:tc>
      </w:tr>
      <w:tr w:rsidR="00CF2C24" w:rsidRPr="00352C06" w14:paraId="35F3B0CA" w14:textId="77777777" w:rsidTr="00705027">
        <w:tc>
          <w:tcPr>
            <w:tcW w:w="1809" w:type="dxa"/>
            <w:shd w:val="clear" w:color="auto" w:fill="auto"/>
          </w:tcPr>
          <w:p w14:paraId="10A6175B"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4EDAAB8A" w14:textId="77777777" w:rsidR="00CF2C24" w:rsidRPr="00352C06" w:rsidRDefault="00CF2C24" w:rsidP="00705027">
            <w:pPr>
              <w:spacing w:after="0" w:line="240" w:lineRule="auto"/>
              <w:rPr>
                <w:rFonts w:asciiTheme="majorHAnsi" w:hAnsiTheme="majorHAnsi"/>
                <w:color w:val="000000"/>
                <w:sz w:val="20"/>
                <w:szCs w:val="20"/>
                <w:lang w:val="en-US"/>
              </w:rPr>
            </w:pPr>
          </w:p>
        </w:tc>
      </w:tr>
      <w:tr w:rsidR="00CF2C24" w:rsidRPr="00352C06" w14:paraId="39AA1107" w14:textId="77777777" w:rsidTr="00705027">
        <w:tc>
          <w:tcPr>
            <w:tcW w:w="1809" w:type="dxa"/>
            <w:shd w:val="clear" w:color="auto" w:fill="auto"/>
          </w:tcPr>
          <w:p w14:paraId="60D1FF2F" w14:textId="77777777" w:rsidR="00CF2C24" w:rsidRPr="00352C06" w:rsidRDefault="00CF2C24" w:rsidP="00705027">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7337AB0D" w14:textId="77777777" w:rsidR="00CF2C24" w:rsidRPr="00352C06" w:rsidRDefault="00CF2C24" w:rsidP="00705027">
            <w:pPr>
              <w:tabs>
                <w:tab w:val="left" w:pos="468"/>
              </w:tabs>
              <w:spacing w:after="0" w:line="240" w:lineRule="auto"/>
              <w:jc w:val="both"/>
              <w:rPr>
                <w:rFonts w:asciiTheme="majorHAnsi" w:hAnsiTheme="majorHAnsi" w:cs="Calibri"/>
                <w:sz w:val="20"/>
                <w:szCs w:val="20"/>
                <w:lang w:val="en-US"/>
              </w:rPr>
            </w:pPr>
            <w:r w:rsidRPr="00352C06">
              <w:rPr>
                <w:rFonts w:asciiTheme="majorHAnsi" w:hAnsiTheme="majorHAnsi"/>
                <w:bCs/>
                <w:sz w:val="20"/>
                <w:szCs w:val="20"/>
                <w:lang w:val="en-US"/>
              </w:rPr>
              <w:t>This is a first course on the subject and is designed to cover the fundamentals of probability theory. The course provides short history of probability and statistics; axiomatic definition of probability; probability spaces; random variables and vectors; probability distributions; continuous/discrete/joint distributions, distribution functions, density functions, standard distributions; mean value, variance and high-order moments; independence and conditional probability; common, marginal and conditional distributions.</w:t>
            </w:r>
          </w:p>
        </w:tc>
      </w:tr>
    </w:tbl>
    <w:p w14:paraId="26A88F45"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2B8D1CDD"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362EBC13" w14:textId="77777777" w:rsidTr="00FA027B">
        <w:tc>
          <w:tcPr>
            <w:tcW w:w="1809" w:type="dxa"/>
            <w:shd w:val="clear" w:color="auto" w:fill="auto"/>
          </w:tcPr>
          <w:p w14:paraId="5F99191C" w14:textId="1AA6472F"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shd w:val="clear" w:color="auto" w:fill="auto"/>
          </w:tcPr>
          <w:p w14:paraId="0F652450" w14:textId="160360D3"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IE 222</w:t>
            </w:r>
          </w:p>
        </w:tc>
      </w:tr>
      <w:tr w:rsidR="00FA027B" w:rsidRPr="00352C06" w14:paraId="6FB17B61" w14:textId="77777777" w:rsidTr="00FA027B">
        <w:tc>
          <w:tcPr>
            <w:tcW w:w="1809" w:type="dxa"/>
            <w:shd w:val="clear" w:color="auto" w:fill="auto"/>
          </w:tcPr>
          <w:p w14:paraId="39F1E26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0F880195"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Statistics</w:t>
            </w:r>
          </w:p>
        </w:tc>
      </w:tr>
      <w:tr w:rsidR="00FA027B" w:rsidRPr="00352C06" w14:paraId="35A34803" w14:textId="77777777" w:rsidTr="00FA027B">
        <w:tc>
          <w:tcPr>
            <w:tcW w:w="1809" w:type="dxa"/>
            <w:shd w:val="clear" w:color="auto" w:fill="auto"/>
          </w:tcPr>
          <w:p w14:paraId="06D738A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09A5B87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 + 0 (Theory + Practice)</w:t>
            </w:r>
          </w:p>
        </w:tc>
      </w:tr>
      <w:tr w:rsidR="00FA027B" w:rsidRPr="00352C06" w14:paraId="3450A914" w14:textId="77777777" w:rsidTr="00FA027B">
        <w:tc>
          <w:tcPr>
            <w:tcW w:w="1809" w:type="dxa"/>
            <w:shd w:val="clear" w:color="auto" w:fill="auto"/>
          </w:tcPr>
          <w:p w14:paraId="540E623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46DA007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w:t>
            </w:r>
          </w:p>
        </w:tc>
      </w:tr>
      <w:tr w:rsidR="00FA027B" w:rsidRPr="00352C06" w14:paraId="0083A6BC" w14:textId="77777777" w:rsidTr="00FA027B">
        <w:tc>
          <w:tcPr>
            <w:tcW w:w="1809" w:type="dxa"/>
            <w:shd w:val="clear" w:color="auto" w:fill="auto"/>
          </w:tcPr>
          <w:p w14:paraId="1573218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7CDB34C0"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7</w:t>
            </w:r>
          </w:p>
        </w:tc>
      </w:tr>
      <w:tr w:rsidR="00FA027B" w:rsidRPr="00352C06" w14:paraId="2BD0C01D" w14:textId="77777777" w:rsidTr="00FA027B">
        <w:tc>
          <w:tcPr>
            <w:tcW w:w="1809" w:type="dxa"/>
            <w:shd w:val="clear" w:color="auto" w:fill="auto"/>
          </w:tcPr>
          <w:p w14:paraId="55A02CD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7CE6582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 / 2</w:t>
            </w:r>
          </w:p>
        </w:tc>
      </w:tr>
      <w:tr w:rsidR="00FA027B" w:rsidRPr="00352C06" w14:paraId="17355D3E" w14:textId="77777777" w:rsidTr="00FA027B">
        <w:tc>
          <w:tcPr>
            <w:tcW w:w="1809" w:type="dxa"/>
            <w:shd w:val="clear" w:color="auto" w:fill="auto"/>
          </w:tcPr>
          <w:p w14:paraId="0266DA6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3ED547E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Spring</w:t>
            </w:r>
          </w:p>
        </w:tc>
      </w:tr>
      <w:tr w:rsidR="00FA027B" w:rsidRPr="00352C06" w14:paraId="0C863268" w14:textId="77777777" w:rsidTr="00FA027B">
        <w:tc>
          <w:tcPr>
            <w:tcW w:w="1809" w:type="dxa"/>
            <w:shd w:val="clear" w:color="auto" w:fill="auto"/>
          </w:tcPr>
          <w:p w14:paraId="7546CD9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384A114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Compulsory</w:t>
            </w:r>
          </w:p>
        </w:tc>
      </w:tr>
      <w:tr w:rsidR="00FA027B" w:rsidRPr="00352C06" w14:paraId="15C5D02E" w14:textId="77777777" w:rsidTr="00FA027B">
        <w:tc>
          <w:tcPr>
            <w:tcW w:w="1809" w:type="dxa"/>
            <w:shd w:val="clear" w:color="auto" w:fill="auto"/>
          </w:tcPr>
          <w:p w14:paraId="13487030"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5D04A1F3" w14:textId="7360A911" w:rsidR="00FA027B" w:rsidRPr="00352C06" w:rsidRDefault="002F3B15" w:rsidP="005F08A0">
            <w:pPr>
              <w:spacing w:after="0" w:line="240" w:lineRule="auto"/>
              <w:rPr>
                <w:rFonts w:asciiTheme="majorHAnsi" w:hAnsiTheme="majorHAnsi"/>
                <w:color w:val="000000"/>
                <w:sz w:val="20"/>
                <w:szCs w:val="20"/>
                <w:lang w:val="en-US"/>
              </w:rPr>
            </w:pPr>
            <w:r w:rsidRPr="00352C06">
              <w:rPr>
                <w:rFonts w:asciiTheme="majorHAnsi" w:hAnsiTheme="majorHAnsi"/>
                <w:color w:val="000000"/>
                <w:sz w:val="20"/>
                <w:szCs w:val="20"/>
                <w:lang w:val="en-US"/>
              </w:rPr>
              <w:t>IE</w:t>
            </w:r>
            <w:r w:rsidR="00FA027B" w:rsidRPr="00352C06">
              <w:rPr>
                <w:rFonts w:asciiTheme="majorHAnsi" w:hAnsiTheme="majorHAnsi"/>
                <w:color w:val="000000"/>
                <w:sz w:val="20"/>
                <w:szCs w:val="20"/>
                <w:lang w:val="en-US"/>
              </w:rPr>
              <w:t>221</w:t>
            </w:r>
          </w:p>
        </w:tc>
      </w:tr>
      <w:tr w:rsidR="00FA027B" w:rsidRPr="00352C06" w14:paraId="6C8E69F1" w14:textId="77777777" w:rsidTr="00FA027B">
        <w:tc>
          <w:tcPr>
            <w:tcW w:w="1809" w:type="dxa"/>
            <w:shd w:val="clear" w:color="auto" w:fill="auto"/>
          </w:tcPr>
          <w:p w14:paraId="60D03393"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2E577774" w14:textId="77777777" w:rsidR="00FA027B" w:rsidRPr="00352C06" w:rsidRDefault="00FA027B" w:rsidP="005F08A0">
            <w:pPr>
              <w:spacing w:after="0" w:line="240" w:lineRule="auto"/>
              <w:jc w:val="both"/>
              <w:rPr>
                <w:rFonts w:asciiTheme="majorHAnsi" w:hAnsiTheme="majorHAnsi"/>
                <w:sz w:val="20"/>
                <w:szCs w:val="20"/>
                <w:lang w:val="en-US"/>
              </w:rPr>
            </w:pPr>
            <w:r w:rsidRPr="00352C06">
              <w:rPr>
                <w:rFonts w:asciiTheme="majorHAnsi" w:eastAsia="PMingLiU" w:hAnsiTheme="majorHAnsi"/>
                <w:sz w:val="20"/>
                <w:szCs w:val="20"/>
                <w:lang w:val="en-US"/>
              </w:rPr>
              <w:t xml:space="preserve">This course is designed </w:t>
            </w:r>
            <w:r w:rsidRPr="00352C06">
              <w:rPr>
                <w:rFonts w:asciiTheme="majorHAnsi" w:hAnsiTheme="majorHAnsi"/>
                <w:sz w:val="20"/>
                <w:szCs w:val="20"/>
                <w:lang w:val="en-US"/>
              </w:rPr>
              <w:t>to introduce quantitative analysis of uncertainty on top of IE 221-Probability. The focus is on broad treatment of applications of statistics, concentrating on techniques used in industry and science. Topics include descriptive statistics, parameter estimation, confidence intervals, hypothesis testing, analysis of variance, and regression.</w:t>
            </w:r>
          </w:p>
        </w:tc>
      </w:tr>
    </w:tbl>
    <w:p w14:paraId="2E83235C"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77F04DF8"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58EC2338"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76100C8F"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60BEB565"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0F41CFD1"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6ACE3C85"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04F4B1FB"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3A5CA0CF"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0E91E8A3"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4B02A5E9" w14:textId="77777777" w:rsidR="003C5ADD" w:rsidRPr="00352C06" w:rsidRDefault="003C5ADD" w:rsidP="005F08A0">
      <w:pPr>
        <w:tabs>
          <w:tab w:val="left" w:pos="468"/>
        </w:tabs>
        <w:spacing w:line="240" w:lineRule="auto"/>
        <w:rPr>
          <w:rFonts w:asciiTheme="majorHAnsi" w:hAnsiTheme="majorHAnsi"/>
          <w:b/>
          <w:sz w:val="20"/>
          <w:szCs w:val="20"/>
          <w:lang w:val="en-US"/>
        </w:rPr>
      </w:pPr>
    </w:p>
    <w:p w14:paraId="5E42DE0C" w14:textId="77777777" w:rsidR="002F3B15" w:rsidRPr="00352C06" w:rsidRDefault="002F3B15" w:rsidP="005F08A0">
      <w:pPr>
        <w:tabs>
          <w:tab w:val="left" w:pos="468"/>
        </w:tabs>
        <w:spacing w:line="240" w:lineRule="auto"/>
        <w:rPr>
          <w:rFonts w:asciiTheme="majorHAnsi" w:hAnsiTheme="majorHAnsi"/>
          <w:b/>
          <w:sz w:val="20"/>
          <w:szCs w:val="20"/>
          <w:lang w:val="en-US"/>
        </w:rPr>
      </w:pPr>
    </w:p>
    <w:p w14:paraId="0E967AFA"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5B870088" w14:textId="77777777" w:rsidTr="00FA027B">
        <w:tc>
          <w:tcPr>
            <w:tcW w:w="1809" w:type="dxa"/>
            <w:tcBorders>
              <w:top w:val="single" w:sz="4" w:space="0" w:color="auto"/>
              <w:left w:val="nil"/>
              <w:bottom w:val="single" w:sz="4" w:space="0" w:color="auto"/>
              <w:right w:val="nil"/>
            </w:tcBorders>
            <w:hideMark/>
          </w:tcPr>
          <w:p w14:paraId="3DF8806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Borders>
              <w:top w:val="single" w:sz="4" w:space="0" w:color="auto"/>
              <w:left w:val="nil"/>
              <w:bottom w:val="single" w:sz="4" w:space="0" w:color="auto"/>
              <w:right w:val="nil"/>
            </w:tcBorders>
            <w:hideMark/>
          </w:tcPr>
          <w:p w14:paraId="01635A2C"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 242</w:t>
            </w:r>
          </w:p>
        </w:tc>
      </w:tr>
      <w:tr w:rsidR="00FA027B" w:rsidRPr="00352C06" w14:paraId="0F07036F" w14:textId="77777777" w:rsidTr="00FA027B">
        <w:tc>
          <w:tcPr>
            <w:tcW w:w="1809" w:type="dxa"/>
            <w:tcBorders>
              <w:top w:val="single" w:sz="4" w:space="0" w:color="auto"/>
              <w:left w:val="nil"/>
              <w:bottom w:val="single" w:sz="4" w:space="0" w:color="auto"/>
              <w:right w:val="nil"/>
            </w:tcBorders>
            <w:hideMark/>
          </w:tcPr>
          <w:p w14:paraId="652C443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Borders>
              <w:top w:val="single" w:sz="4" w:space="0" w:color="auto"/>
              <w:left w:val="nil"/>
              <w:bottom w:val="single" w:sz="4" w:space="0" w:color="auto"/>
              <w:right w:val="nil"/>
            </w:tcBorders>
            <w:hideMark/>
          </w:tcPr>
          <w:p w14:paraId="6E42AD80"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Business Process Analysis and Design</w:t>
            </w:r>
          </w:p>
        </w:tc>
      </w:tr>
      <w:tr w:rsidR="00FA027B" w:rsidRPr="00352C06" w14:paraId="093FFA58" w14:textId="77777777" w:rsidTr="00FA027B">
        <w:tc>
          <w:tcPr>
            <w:tcW w:w="1809" w:type="dxa"/>
            <w:tcBorders>
              <w:top w:val="single" w:sz="4" w:space="0" w:color="auto"/>
              <w:left w:val="nil"/>
              <w:bottom w:val="single" w:sz="4" w:space="0" w:color="auto"/>
              <w:right w:val="nil"/>
            </w:tcBorders>
            <w:hideMark/>
          </w:tcPr>
          <w:p w14:paraId="1B1B7D9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08ADA92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376C5E8" w14:textId="77777777" w:rsidTr="00FA027B">
        <w:tc>
          <w:tcPr>
            <w:tcW w:w="1809" w:type="dxa"/>
            <w:tcBorders>
              <w:top w:val="single" w:sz="4" w:space="0" w:color="auto"/>
              <w:left w:val="nil"/>
              <w:bottom w:val="single" w:sz="4" w:space="0" w:color="auto"/>
              <w:right w:val="nil"/>
            </w:tcBorders>
            <w:hideMark/>
          </w:tcPr>
          <w:p w14:paraId="7673B10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4F5B0FB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8F74C03" w14:textId="77777777" w:rsidTr="00FA027B">
        <w:tc>
          <w:tcPr>
            <w:tcW w:w="1809" w:type="dxa"/>
            <w:tcBorders>
              <w:top w:val="single" w:sz="4" w:space="0" w:color="auto"/>
              <w:left w:val="nil"/>
              <w:bottom w:val="single" w:sz="4" w:space="0" w:color="auto"/>
              <w:right w:val="nil"/>
            </w:tcBorders>
            <w:hideMark/>
          </w:tcPr>
          <w:p w14:paraId="2E933AB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6141160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5B7789F0" w14:textId="77777777" w:rsidTr="00FA027B">
        <w:tc>
          <w:tcPr>
            <w:tcW w:w="1809" w:type="dxa"/>
            <w:tcBorders>
              <w:top w:val="single" w:sz="4" w:space="0" w:color="auto"/>
              <w:left w:val="nil"/>
              <w:bottom w:val="single" w:sz="4" w:space="0" w:color="auto"/>
              <w:right w:val="nil"/>
            </w:tcBorders>
            <w:hideMark/>
          </w:tcPr>
          <w:p w14:paraId="622BC26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43CE469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2</w:t>
            </w:r>
          </w:p>
        </w:tc>
      </w:tr>
      <w:tr w:rsidR="00FA027B" w:rsidRPr="00352C06" w14:paraId="61830B6E" w14:textId="77777777" w:rsidTr="00FA027B">
        <w:tc>
          <w:tcPr>
            <w:tcW w:w="1809" w:type="dxa"/>
            <w:tcBorders>
              <w:top w:val="single" w:sz="4" w:space="0" w:color="auto"/>
              <w:left w:val="nil"/>
              <w:bottom w:val="single" w:sz="4" w:space="0" w:color="auto"/>
              <w:right w:val="nil"/>
            </w:tcBorders>
            <w:hideMark/>
          </w:tcPr>
          <w:p w14:paraId="13F3B00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06B4CF5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1A69AE2C" w14:textId="77777777" w:rsidTr="00FA027B">
        <w:tc>
          <w:tcPr>
            <w:tcW w:w="1809" w:type="dxa"/>
            <w:tcBorders>
              <w:top w:val="single" w:sz="4" w:space="0" w:color="auto"/>
              <w:left w:val="nil"/>
              <w:bottom w:val="single" w:sz="4" w:space="0" w:color="auto"/>
              <w:right w:val="nil"/>
            </w:tcBorders>
            <w:hideMark/>
          </w:tcPr>
          <w:p w14:paraId="7B5A581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53F2887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0EC52315" w14:textId="77777777" w:rsidTr="00FA027B">
        <w:tc>
          <w:tcPr>
            <w:tcW w:w="1809" w:type="dxa"/>
            <w:tcBorders>
              <w:top w:val="single" w:sz="4" w:space="0" w:color="auto"/>
              <w:left w:val="nil"/>
              <w:bottom w:val="single" w:sz="4" w:space="0" w:color="auto"/>
              <w:right w:val="nil"/>
            </w:tcBorders>
            <w:hideMark/>
          </w:tcPr>
          <w:p w14:paraId="634B944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6583DD14" w14:textId="77777777" w:rsidR="00FA027B" w:rsidRPr="00352C06" w:rsidRDefault="00FA027B" w:rsidP="005F08A0">
            <w:pPr>
              <w:rPr>
                <w:rFonts w:asciiTheme="majorHAnsi" w:hAnsiTheme="majorHAnsi"/>
                <w:sz w:val="20"/>
                <w:szCs w:val="20"/>
              </w:rPr>
            </w:pPr>
          </w:p>
        </w:tc>
      </w:tr>
      <w:tr w:rsidR="00FA027B" w:rsidRPr="00352C06" w14:paraId="2DCD10C4" w14:textId="77777777" w:rsidTr="00FA027B">
        <w:trPr>
          <w:trHeight w:val="2351"/>
        </w:trPr>
        <w:tc>
          <w:tcPr>
            <w:tcW w:w="1809" w:type="dxa"/>
            <w:tcBorders>
              <w:top w:val="single" w:sz="4" w:space="0" w:color="auto"/>
              <w:left w:val="nil"/>
              <w:bottom w:val="single" w:sz="4" w:space="0" w:color="auto"/>
              <w:right w:val="nil"/>
            </w:tcBorders>
            <w:hideMark/>
          </w:tcPr>
          <w:p w14:paraId="3BDF95C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hideMark/>
          </w:tcPr>
          <w:p w14:paraId="0B82A3A8" w14:textId="77777777" w:rsidR="00FA027B" w:rsidRPr="00352C06" w:rsidRDefault="005A034B" w:rsidP="005F08A0">
            <w:pPr>
              <w:tabs>
                <w:tab w:val="left" w:pos="468"/>
              </w:tabs>
              <w:jc w:val="both"/>
              <w:rPr>
                <w:rFonts w:asciiTheme="majorHAnsi" w:hAnsiTheme="majorHAnsi"/>
                <w:sz w:val="20"/>
                <w:szCs w:val="20"/>
              </w:rPr>
            </w:pPr>
            <w:r w:rsidRPr="00352C06">
              <w:rPr>
                <w:rFonts w:asciiTheme="majorHAnsi" w:hAnsiTheme="majorHAnsi"/>
                <w:sz w:val="20"/>
                <w:szCs w:val="20"/>
              </w:rPr>
              <w:t xml:space="preserve">This course provides an introduction to key concepts and approaches to business process management, design, analysis such as incremental improvement, process automation, and process redesign. The main focus of this course is both understanding and designing business processes. Fundamental concepts that can be used to systematically analyze any business process will be covered. Students will learn how to identify, document, model, assess, and improve core business processes. Students will be introduced to process design principles by using sophisticated analytical techniques to design and manage efficient and effective operations and processes. Students will learn how to analyze and improve business processes in different contexts, and using different process improvement tools. They will learn tools from simple process-mapping to computer-based process-modeling using </w:t>
            </w:r>
            <w:proofErr w:type="spellStart"/>
            <w:r w:rsidRPr="00352C06">
              <w:rPr>
                <w:rFonts w:asciiTheme="majorHAnsi" w:hAnsiTheme="majorHAnsi"/>
                <w:sz w:val="20"/>
                <w:szCs w:val="20"/>
              </w:rPr>
              <w:t>Signavio</w:t>
            </w:r>
            <w:proofErr w:type="spellEnd"/>
            <w:r w:rsidRPr="00352C06">
              <w:rPr>
                <w:rFonts w:asciiTheme="majorHAnsi" w:hAnsiTheme="majorHAnsi"/>
                <w:sz w:val="20"/>
                <w:szCs w:val="20"/>
              </w:rPr>
              <w:t xml:space="preserve"> and Microsoft Office Visio.</w:t>
            </w:r>
          </w:p>
        </w:tc>
      </w:tr>
    </w:tbl>
    <w:p w14:paraId="2F08F38A"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0573C1CA"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9E6AAC6" w14:textId="77777777" w:rsidTr="00FA027B">
        <w:tc>
          <w:tcPr>
            <w:tcW w:w="1809" w:type="dxa"/>
          </w:tcPr>
          <w:p w14:paraId="44DE0EE4" w14:textId="298CC06F"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15EE16A0" w14:textId="3FA3AB5E"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IE297</w:t>
            </w:r>
          </w:p>
        </w:tc>
      </w:tr>
      <w:tr w:rsidR="00FA027B" w:rsidRPr="00352C06" w14:paraId="21657361" w14:textId="77777777" w:rsidTr="00FA027B">
        <w:tc>
          <w:tcPr>
            <w:tcW w:w="1809" w:type="dxa"/>
          </w:tcPr>
          <w:p w14:paraId="5132660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5816DFE"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Summer Training II</w:t>
            </w:r>
          </w:p>
        </w:tc>
      </w:tr>
      <w:tr w:rsidR="00FA027B" w:rsidRPr="00352C06" w14:paraId="03E4A897" w14:textId="77777777" w:rsidTr="00FA027B">
        <w:tc>
          <w:tcPr>
            <w:tcW w:w="1809" w:type="dxa"/>
          </w:tcPr>
          <w:p w14:paraId="4C081C5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6E350A9A" w14:textId="77777777" w:rsidR="00FA027B" w:rsidRPr="00352C06" w:rsidRDefault="00FA027B" w:rsidP="005F08A0">
            <w:pPr>
              <w:tabs>
                <w:tab w:val="left" w:pos="468"/>
              </w:tabs>
              <w:rPr>
                <w:rFonts w:asciiTheme="majorHAnsi" w:hAnsiTheme="majorHAnsi"/>
                <w:sz w:val="20"/>
                <w:szCs w:val="20"/>
              </w:rPr>
            </w:pPr>
          </w:p>
        </w:tc>
      </w:tr>
      <w:tr w:rsidR="00FA027B" w:rsidRPr="00352C06" w14:paraId="08DC9994" w14:textId="77777777" w:rsidTr="00FA027B">
        <w:tc>
          <w:tcPr>
            <w:tcW w:w="1809" w:type="dxa"/>
          </w:tcPr>
          <w:p w14:paraId="7624590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6B78803D" w14:textId="77777777" w:rsidR="00FA027B" w:rsidRPr="00352C06" w:rsidRDefault="00FA027B" w:rsidP="005F08A0">
            <w:pPr>
              <w:tabs>
                <w:tab w:val="left" w:pos="468"/>
              </w:tabs>
              <w:rPr>
                <w:rFonts w:asciiTheme="majorHAnsi" w:hAnsiTheme="majorHAnsi"/>
                <w:sz w:val="20"/>
                <w:szCs w:val="20"/>
              </w:rPr>
            </w:pPr>
          </w:p>
        </w:tc>
      </w:tr>
      <w:tr w:rsidR="00FA027B" w:rsidRPr="00352C06" w14:paraId="4AE5661C" w14:textId="77777777" w:rsidTr="00FA027B">
        <w:tc>
          <w:tcPr>
            <w:tcW w:w="1809" w:type="dxa"/>
          </w:tcPr>
          <w:p w14:paraId="11FC682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B34928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0 (for 3</w:t>
            </w:r>
            <w:r w:rsidRPr="00352C06">
              <w:rPr>
                <w:rFonts w:asciiTheme="majorHAnsi" w:hAnsiTheme="majorHAnsi"/>
                <w:sz w:val="20"/>
                <w:szCs w:val="20"/>
                <w:vertAlign w:val="superscript"/>
              </w:rPr>
              <w:t>rd</w:t>
            </w:r>
            <w:r w:rsidRPr="00352C06">
              <w:rPr>
                <w:rFonts w:asciiTheme="majorHAnsi" w:hAnsiTheme="majorHAnsi"/>
                <w:sz w:val="20"/>
                <w:szCs w:val="20"/>
              </w:rPr>
              <w:t xml:space="preserve"> year) / 5 (for 4</w:t>
            </w:r>
            <w:r w:rsidRPr="00352C06">
              <w:rPr>
                <w:rFonts w:asciiTheme="majorHAnsi" w:hAnsiTheme="majorHAnsi"/>
                <w:sz w:val="20"/>
                <w:szCs w:val="20"/>
                <w:vertAlign w:val="superscript"/>
              </w:rPr>
              <w:t>th</w:t>
            </w:r>
            <w:r w:rsidRPr="00352C06">
              <w:rPr>
                <w:rFonts w:asciiTheme="majorHAnsi" w:hAnsiTheme="majorHAnsi"/>
                <w:sz w:val="20"/>
                <w:szCs w:val="20"/>
              </w:rPr>
              <w:t xml:space="preserve"> year)</w:t>
            </w:r>
          </w:p>
        </w:tc>
      </w:tr>
      <w:tr w:rsidR="00FA027B" w:rsidRPr="00352C06" w14:paraId="5BF5D1FE" w14:textId="77777777" w:rsidTr="00FA027B">
        <w:tc>
          <w:tcPr>
            <w:tcW w:w="1809" w:type="dxa"/>
          </w:tcPr>
          <w:p w14:paraId="5D8B14B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BA59FF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 and 4</w:t>
            </w:r>
          </w:p>
        </w:tc>
      </w:tr>
      <w:tr w:rsidR="00FA027B" w:rsidRPr="00352C06" w14:paraId="7AEAAF6C" w14:textId="77777777" w:rsidTr="00FA027B">
        <w:tc>
          <w:tcPr>
            <w:tcW w:w="1809" w:type="dxa"/>
          </w:tcPr>
          <w:p w14:paraId="0085D74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9A004F3"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Fall and</w:t>
            </w:r>
            <w:r w:rsidR="00FA027B" w:rsidRPr="00352C06">
              <w:rPr>
                <w:rFonts w:asciiTheme="majorHAnsi" w:hAnsiTheme="majorHAnsi"/>
                <w:sz w:val="20"/>
                <w:szCs w:val="20"/>
              </w:rPr>
              <w:t xml:space="preserve"> Spring</w:t>
            </w:r>
          </w:p>
        </w:tc>
      </w:tr>
      <w:tr w:rsidR="00FA027B" w:rsidRPr="00352C06" w14:paraId="65F9DAD1" w14:textId="77777777" w:rsidTr="00FA027B">
        <w:tc>
          <w:tcPr>
            <w:tcW w:w="1809" w:type="dxa"/>
          </w:tcPr>
          <w:p w14:paraId="1858C31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2040834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1927DB16" w14:textId="77777777" w:rsidTr="00FA027B">
        <w:tc>
          <w:tcPr>
            <w:tcW w:w="1809" w:type="dxa"/>
          </w:tcPr>
          <w:p w14:paraId="3D4C667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37036AE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IE197</w:t>
            </w:r>
          </w:p>
        </w:tc>
      </w:tr>
      <w:tr w:rsidR="00FA027B" w:rsidRPr="00352C06" w14:paraId="7F79049A" w14:textId="77777777" w:rsidTr="00FA027B">
        <w:trPr>
          <w:trHeight w:val="464"/>
        </w:trPr>
        <w:tc>
          <w:tcPr>
            <w:tcW w:w="1809" w:type="dxa"/>
          </w:tcPr>
          <w:p w14:paraId="290C87F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60C84E84"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This is the second of three courses designed for internship programs that industrial engineering students are to attend during their education. The students who have attended a summer internship program for the second time register for the course. The students are assessed considering internship report, presentations, and the internship program coordinator’s evaluation during the semester. The students get their credits for the course in the spring semester of the fourth year. To enroll in the course, a student must complete at least 8-week (40-workday) program. The students will have first-hand experience to learn the business environment, relationships in the business environment, the business culture, and business processes. For detailed procedures, refer to the department’s web page.</w:t>
            </w:r>
          </w:p>
        </w:tc>
      </w:tr>
    </w:tbl>
    <w:p w14:paraId="60B2824D" w14:textId="77777777" w:rsidR="00FA027B" w:rsidRPr="00352C06" w:rsidRDefault="00FA027B" w:rsidP="005F08A0">
      <w:pPr>
        <w:tabs>
          <w:tab w:val="left" w:pos="468"/>
        </w:tabs>
        <w:spacing w:line="240" w:lineRule="auto"/>
        <w:rPr>
          <w:rFonts w:asciiTheme="majorHAnsi" w:hAnsiTheme="majorHAnsi"/>
          <w:sz w:val="20"/>
          <w:szCs w:val="20"/>
          <w:lang w:val="en-US"/>
        </w:rPr>
      </w:pPr>
    </w:p>
    <w:p w14:paraId="3B3DB5A4" w14:textId="77777777" w:rsidR="005F08A0" w:rsidRPr="00352C06" w:rsidRDefault="005F08A0" w:rsidP="005F08A0">
      <w:pPr>
        <w:tabs>
          <w:tab w:val="left" w:pos="468"/>
        </w:tabs>
        <w:spacing w:line="240" w:lineRule="auto"/>
        <w:rPr>
          <w:rFonts w:asciiTheme="majorHAnsi" w:hAnsiTheme="majorHAnsi"/>
          <w:sz w:val="20"/>
          <w:szCs w:val="20"/>
          <w:lang w:val="en-US"/>
        </w:rPr>
      </w:pPr>
    </w:p>
    <w:p w14:paraId="496E1D1C" w14:textId="77777777" w:rsidR="005F08A0" w:rsidRPr="00352C06" w:rsidRDefault="005F08A0" w:rsidP="005F08A0">
      <w:pPr>
        <w:tabs>
          <w:tab w:val="left" w:pos="468"/>
        </w:tabs>
        <w:spacing w:line="240" w:lineRule="auto"/>
        <w:rPr>
          <w:rFonts w:asciiTheme="majorHAnsi" w:hAnsiTheme="majorHAnsi"/>
          <w:sz w:val="20"/>
          <w:szCs w:val="20"/>
          <w:lang w:val="en-US"/>
        </w:rPr>
      </w:pPr>
    </w:p>
    <w:p w14:paraId="205F8E6B" w14:textId="77777777" w:rsidR="005F08A0" w:rsidRPr="00352C06" w:rsidRDefault="005F08A0" w:rsidP="005F08A0">
      <w:pPr>
        <w:tabs>
          <w:tab w:val="left" w:pos="468"/>
        </w:tabs>
        <w:spacing w:line="240" w:lineRule="auto"/>
        <w:rPr>
          <w:rFonts w:asciiTheme="majorHAnsi" w:hAnsiTheme="majorHAnsi"/>
          <w:sz w:val="20"/>
          <w:szCs w:val="20"/>
          <w:lang w:val="en-US"/>
        </w:rPr>
      </w:pPr>
    </w:p>
    <w:p w14:paraId="0CE77125" w14:textId="77777777" w:rsidR="005F08A0" w:rsidRPr="00352C06" w:rsidRDefault="005F08A0" w:rsidP="005F08A0">
      <w:pPr>
        <w:tabs>
          <w:tab w:val="left" w:pos="468"/>
        </w:tabs>
        <w:spacing w:line="240" w:lineRule="auto"/>
        <w:rPr>
          <w:rFonts w:asciiTheme="majorHAnsi" w:hAnsiTheme="majorHAnsi"/>
          <w:sz w:val="20"/>
          <w:szCs w:val="20"/>
          <w:lang w:val="en-US"/>
        </w:rPr>
      </w:pPr>
    </w:p>
    <w:p w14:paraId="25EC5CDA" w14:textId="77777777" w:rsidR="005F08A0" w:rsidRPr="00352C06" w:rsidRDefault="005F08A0" w:rsidP="005F08A0">
      <w:pPr>
        <w:tabs>
          <w:tab w:val="left" w:pos="468"/>
        </w:tabs>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2F2A1D17" w14:textId="77777777" w:rsidTr="00FA027B">
        <w:tc>
          <w:tcPr>
            <w:tcW w:w="1809" w:type="dxa"/>
          </w:tcPr>
          <w:p w14:paraId="77B2EAD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25E722AD"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IE325</w:t>
            </w:r>
          </w:p>
        </w:tc>
      </w:tr>
      <w:tr w:rsidR="00FA027B" w:rsidRPr="00352C06" w14:paraId="3E4A5561" w14:textId="77777777" w:rsidTr="00FA027B">
        <w:tc>
          <w:tcPr>
            <w:tcW w:w="1809" w:type="dxa"/>
          </w:tcPr>
          <w:p w14:paraId="7DAAD7D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E264C50"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System Simulation</w:t>
            </w:r>
          </w:p>
        </w:tc>
      </w:tr>
      <w:tr w:rsidR="00FA027B" w:rsidRPr="00352C06" w14:paraId="2C578239" w14:textId="77777777" w:rsidTr="00FA027B">
        <w:tc>
          <w:tcPr>
            <w:tcW w:w="1809" w:type="dxa"/>
          </w:tcPr>
          <w:p w14:paraId="44BA4C8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3A17565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 (3 + 2)</w:t>
            </w:r>
          </w:p>
        </w:tc>
      </w:tr>
      <w:tr w:rsidR="00FA027B" w:rsidRPr="00352C06" w14:paraId="168733F3" w14:textId="77777777" w:rsidTr="00FA027B">
        <w:tc>
          <w:tcPr>
            <w:tcW w:w="1809" w:type="dxa"/>
          </w:tcPr>
          <w:p w14:paraId="342B96E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748FFB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4</w:t>
            </w:r>
          </w:p>
        </w:tc>
      </w:tr>
      <w:tr w:rsidR="00FA027B" w:rsidRPr="00352C06" w14:paraId="2895E429" w14:textId="77777777" w:rsidTr="00FA027B">
        <w:tc>
          <w:tcPr>
            <w:tcW w:w="1809" w:type="dxa"/>
          </w:tcPr>
          <w:p w14:paraId="5BE0BFA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5825435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7</w:t>
            </w:r>
          </w:p>
        </w:tc>
      </w:tr>
      <w:tr w:rsidR="00FA027B" w:rsidRPr="00352C06" w14:paraId="68E80B17" w14:textId="77777777" w:rsidTr="00FA027B">
        <w:tc>
          <w:tcPr>
            <w:tcW w:w="1809" w:type="dxa"/>
          </w:tcPr>
          <w:p w14:paraId="195EB42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1327CB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11B47B3A" w14:textId="77777777" w:rsidTr="00FA027B">
        <w:tc>
          <w:tcPr>
            <w:tcW w:w="1809" w:type="dxa"/>
          </w:tcPr>
          <w:p w14:paraId="28FE668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42B0BFA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w:t>
            </w:r>
          </w:p>
        </w:tc>
      </w:tr>
      <w:tr w:rsidR="00FA027B" w:rsidRPr="00352C06" w14:paraId="17C9AF26" w14:textId="77777777" w:rsidTr="00FA027B">
        <w:tc>
          <w:tcPr>
            <w:tcW w:w="1809" w:type="dxa"/>
          </w:tcPr>
          <w:p w14:paraId="53E81D9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AC3E23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343FE314" w14:textId="77777777" w:rsidTr="00FA027B">
        <w:tc>
          <w:tcPr>
            <w:tcW w:w="1809" w:type="dxa"/>
          </w:tcPr>
          <w:p w14:paraId="2F50F88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505A537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IE222</w:t>
            </w:r>
          </w:p>
        </w:tc>
      </w:tr>
      <w:tr w:rsidR="00FA027B" w:rsidRPr="00352C06" w14:paraId="03C97862" w14:textId="77777777" w:rsidTr="00FA027B">
        <w:tc>
          <w:tcPr>
            <w:tcW w:w="1809" w:type="dxa"/>
          </w:tcPr>
          <w:p w14:paraId="11F7459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6367F96"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This is an introductory course in computer simulation, which covers the use of simulation as a decision-making, comparison, or estimation tool. The emphasis is on basic concepts and methods in developing discrete-event simulation models for stochastic and dynamic systems and on how to analyze and interpret the results of simulation experiments. The students will also learn how to use ARENA simulation software.</w:t>
            </w:r>
          </w:p>
        </w:tc>
      </w:tr>
    </w:tbl>
    <w:p w14:paraId="631C07BD"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30BDB542" w14:textId="77777777" w:rsidTr="00FA027B">
        <w:tc>
          <w:tcPr>
            <w:tcW w:w="1809" w:type="dxa"/>
          </w:tcPr>
          <w:p w14:paraId="4561CA15" w14:textId="67F64CE0"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3925B19" w14:textId="7830172F"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IE326</w:t>
            </w:r>
          </w:p>
        </w:tc>
      </w:tr>
      <w:tr w:rsidR="00FA027B" w:rsidRPr="00352C06" w14:paraId="37A5A761" w14:textId="77777777" w:rsidTr="00FA027B">
        <w:tc>
          <w:tcPr>
            <w:tcW w:w="1809" w:type="dxa"/>
          </w:tcPr>
          <w:p w14:paraId="78DF836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31C041B6"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Business Analytics</w:t>
            </w:r>
          </w:p>
        </w:tc>
      </w:tr>
      <w:tr w:rsidR="00FA027B" w:rsidRPr="00352C06" w14:paraId="6C1E19FC" w14:textId="77777777" w:rsidTr="00FA027B">
        <w:tc>
          <w:tcPr>
            <w:tcW w:w="1809" w:type="dxa"/>
          </w:tcPr>
          <w:p w14:paraId="6912F9E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80AA9B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347D3F8F" w14:textId="77777777" w:rsidTr="00FA027B">
        <w:tc>
          <w:tcPr>
            <w:tcW w:w="1809" w:type="dxa"/>
          </w:tcPr>
          <w:p w14:paraId="59D7DB7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490A8AD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54DEDEC1" w14:textId="77777777" w:rsidTr="00FA027B">
        <w:tc>
          <w:tcPr>
            <w:tcW w:w="1809" w:type="dxa"/>
          </w:tcPr>
          <w:p w14:paraId="43FC288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BAC1CE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608C12D1" w14:textId="77777777" w:rsidTr="00FA027B">
        <w:tc>
          <w:tcPr>
            <w:tcW w:w="1809" w:type="dxa"/>
          </w:tcPr>
          <w:p w14:paraId="05147B7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7DD1468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 xml:space="preserve">Undergraduate </w:t>
            </w:r>
            <w:proofErr w:type="gramStart"/>
            <w:r w:rsidRPr="00352C06">
              <w:rPr>
                <w:rFonts w:asciiTheme="majorHAnsi" w:hAnsiTheme="majorHAnsi"/>
                <w:sz w:val="20"/>
                <w:szCs w:val="20"/>
              </w:rPr>
              <w:t>/  3</w:t>
            </w:r>
            <w:proofErr w:type="gramEnd"/>
          </w:p>
        </w:tc>
      </w:tr>
      <w:tr w:rsidR="00FA027B" w:rsidRPr="00352C06" w14:paraId="6F132FAD" w14:textId="77777777" w:rsidTr="00FA027B">
        <w:tc>
          <w:tcPr>
            <w:tcW w:w="1809" w:type="dxa"/>
          </w:tcPr>
          <w:p w14:paraId="78BAD15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1FDC24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2888B92D" w14:textId="77777777" w:rsidTr="00FA027B">
        <w:tc>
          <w:tcPr>
            <w:tcW w:w="1809" w:type="dxa"/>
          </w:tcPr>
          <w:p w14:paraId="4E18F2C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2E26FB7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5AEDF956" w14:textId="77777777" w:rsidTr="00FA027B">
        <w:trPr>
          <w:trHeight w:val="241"/>
        </w:trPr>
        <w:tc>
          <w:tcPr>
            <w:tcW w:w="1809" w:type="dxa"/>
          </w:tcPr>
          <w:p w14:paraId="2034C3B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23464C68" w14:textId="710CED50" w:rsidR="00FA027B" w:rsidRPr="00352C06" w:rsidRDefault="001A6A4F" w:rsidP="001A6A4F">
            <w:pPr>
              <w:tabs>
                <w:tab w:val="left" w:pos="468"/>
              </w:tabs>
              <w:rPr>
                <w:rFonts w:asciiTheme="majorHAnsi" w:hAnsiTheme="majorHAnsi"/>
                <w:sz w:val="20"/>
                <w:szCs w:val="20"/>
              </w:rPr>
            </w:pPr>
            <w:r>
              <w:rPr>
                <w:rFonts w:asciiTheme="majorHAnsi" w:hAnsiTheme="majorHAnsi"/>
                <w:sz w:val="20"/>
                <w:szCs w:val="20"/>
              </w:rPr>
              <w:t>IE221, IE222</w:t>
            </w:r>
          </w:p>
        </w:tc>
      </w:tr>
      <w:tr w:rsidR="00FA027B" w:rsidRPr="00352C06" w14:paraId="79383C4D" w14:textId="77777777" w:rsidTr="00FA027B">
        <w:trPr>
          <w:trHeight w:val="1666"/>
        </w:trPr>
        <w:tc>
          <w:tcPr>
            <w:tcW w:w="1809" w:type="dxa"/>
          </w:tcPr>
          <w:p w14:paraId="768343F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4D42265"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INFORMS (The Institute for Operations Research and the Management Sciences) define business analytics as the scientific process of transforming data into insight for making better decisions. This course introduces essential analytic methods in descriptive, predictive and prescriptive business analytics, and can be thought of as a confluence of statistics, operations research, data mining, and machine learning. Related topics such as big data, data warehousing, OLAP, and Hadoop/MapReduce will also be introduced.</w:t>
            </w:r>
          </w:p>
        </w:tc>
      </w:tr>
    </w:tbl>
    <w:p w14:paraId="7D6E5E57"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07401874" w14:textId="77777777" w:rsidTr="00FA027B">
        <w:tc>
          <w:tcPr>
            <w:tcW w:w="1809" w:type="dxa"/>
            <w:shd w:val="clear" w:color="auto" w:fill="auto"/>
          </w:tcPr>
          <w:p w14:paraId="0E261FE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shd w:val="clear" w:color="auto" w:fill="auto"/>
          </w:tcPr>
          <w:p w14:paraId="67A3855C"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IE 335</w:t>
            </w:r>
          </w:p>
        </w:tc>
      </w:tr>
      <w:tr w:rsidR="00FA027B" w:rsidRPr="00352C06" w14:paraId="2175AAD9" w14:textId="77777777" w:rsidTr="00FA027B">
        <w:tc>
          <w:tcPr>
            <w:tcW w:w="1809" w:type="dxa"/>
            <w:shd w:val="clear" w:color="auto" w:fill="auto"/>
          </w:tcPr>
          <w:p w14:paraId="40F6E18C"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5A3795AB"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Stochastic Models</w:t>
            </w:r>
          </w:p>
        </w:tc>
      </w:tr>
      <w:tr w:rsidR="00FA027B" w:rsidRPr="00352C06" w14:paraId="5A7DDD64" w14:textId="77777777" w:rsidTr="00FA027B">
        <w:tc>
          <w:tcPr>
            <w:tcW w:w="1809" w:type="dxa"/>
            <w:shd w:val="clear" w:color="auto" w:fill="auto"/>
          </w:tcPr>
          <w:p w14:paraId="3A28059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2C6C86D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 + 0 (Theory + Practice)</w:t>
            </w:r>
          </w:p>
        </w:tc>
      </w:tr>
      <w:tr w:rsidR="00FA027B" w:rsidRPr="00352C06" w14:paraId="75342B03" w14:textId="77777777" w:rsidTr="00FA027B">
        <w:tc>
          <w:tcPr>
            <w:tcW w:w="1809" w:type="dxa"/>
            <w:shd w:val="clear" w:color="auto" w:fill="auto"/>
          </w:tcPr>
          <w:p w14:paraId="29A325C3"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72EC7AE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1FEDAD6B" w14:textId="77777777" w:rsidTr="00FA027B">
        <w:tc>
          <w:tcPr>
            <w:tcW w:w="1809" w:type="dxa"/>
            <w:shd w:val="clear" w:color="auto" w:fill="auto"/>
          </w:tcPr>
          <w:p w14:paraId="6D63015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0A37F63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7D230F3A" w14:textId="77777777" w:rsidTr="00FA027B">
        <w:tc>
          <w:tcPr>
            <w:tcW w:w="1809" w:type="dxa"/>
            <w:shd w:val="clear" w:color="auto" w:fill="auto"/>
          </w:tcPr>
          <w:p w14:paraId="7C22AAF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590703A1"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 / 3</w:t>
            </w:r>
          </w:p>
        </w:tc>
      </w:tr>
      <w:tr w:rsidR="00FA027B" w:rsidRPr="00352C06" w14:paraId="094F2C4F" w14:textId="77777777" w:rsidTr="00FA027B">
        <w:tc>
          <w:tcPr>
            <w:tcW w:w="1809" w:type="dxa"/>
            <w:shd w:val="clear" w:color="auto" w:fill="auto"/>
          </w:tcPr>
          <w:p w14:paraId="450C18C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7C20970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Fall</w:t>
            </w:r>
          </w:p>
        </w:tc>
      </w:tr>
      <w:tr w:rsidR="00FA027B" w:rsidRPr="00352C06" w14:paraId="468177A5" w14:textId="77777777" w:rsidTr="00FA027B">
        <w:tc>
          <w:tcPr>
            <w:tcW w:w="1809" w:type="dxa"/>
            <w:shd w:val="clear" w:color="auto" w:fill="auto"/>
          </w:tcPr>
          <w:p w14:paraId="3D6385E0"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2E13BE8A"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Compulsory</w:t>
            </w:r>
          </w:p>
        </w:tc>
      </w:tr>
      <w:tr w:rsidR="00FA027B" w:rsidRPr="00352C06" w14:paraId="47052D1D" w14:textId="77777777" w:rsidTr="00FA027B">
        <w:tc>
          <w:tcPr>
            <w:tcW w:w="1809" w:type="dxa"/>
            <w:shd w:val="clear" w:color="auto" w:fill="auto"/>
          </w:tcPr>
          <w:p w14:paraId="6FD7C1AA"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432D96F6" w14:textId="1E03D71E" w:rsidR="00FA027B" w:rsidRPr="00352C06" w:rsidRDefault="002F3B15" w:rsidP="005F08A0">
            <w:pPr>
              <w:spacing w:after="0" w:line="240" w:lineRule="auto"/>
              <w:rPr>
                <w:rFonts w:asciiTheme="majorHAnsi" w:hAnsiTheme="majorHAnsi"/>
                <w:color w:val="000000"/>
                <w:sz w:val="20"/>
                <w:szCs w:val="20"/>
                <w:lang w:val="en-US"/>
              </w:rPr>
            </w:pPr>
            <w:r w:rsidRPr="00352C06">
              <w:rPr>
                <w:rFonts w:asciiTheme="majorHAnsi" w:hAnsiTheme="majorHAnsi"/>
                <w:color w:val="000000"/>
                <w:sz w:val="20"/>
                <w:szCs w:val="20"/>
                <w:lang w:val="en-US"/>
              </w:rPr>
              <w:t>IE 221</w:t>
            </w:r>
            <w:r w:rsidR="00FA027B" w:rsidRPr="00352C06">
              <w:rPr>
                <w:rFonts w:asciiTheme="majorHAnsi" w:hAnsiTheme="majorHAnsi"/>
                <w:color w:val="000000"/>
                <w:sz w:val="20"/>
                <w:szCs w:val="20"/>
                <w:lang w:val="en-US"/>
              </w:rPr>
              <w:t xml:space="preserve"> </w:t>
            </w:r>
          </w:p>
        </w:tc>
      </w:tr>
      <w:tr w:rsidR="00FA027B" w:rsidRPr="00352C06" w14:paraId="3D55D7BD" w14:textId="77777777" w:rsidTr="00FA027B">
        <w:tc>
          <w:tcPr>
            <w:tcW w:w="1809" w:type="dxa"/>
            <w:shd w:val="clear" w:color="auto" w:fill="auto"/>
          </w:tcPr>
          <w:p w14:paraId="2CA091E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2709C84C" w14:textId="77777777" w:rsidR="00FA027B" w:rsidRPr="00352C06" w:rsidRDefault="00FA027B" w:rsidP="005F08A0">
            <w:pPr>
              <w:spacing w:after="0" w:line="240" w:lineRule="auto"/>
              <w:jc w:val="both"/>
              <w:rPr>
                <w:rFonts w:asciiTheme="majorHAnsi" w:hAnsiTheme="majorHAnsi"/>
                <w:sz w:val="20"/>
                <w:szCs w:val="20"/>
                <w:lang w:val="en-US"/>
              </w:rPr>
            </w:pPr>
            <w:r w:rsidRPr="00352C06">
              <w:rPr>
                <w:rFonts w:asciiTheme="majorHAnsi" w:eastAsia="PMingLiU" w:hAnsiTheme="majorHAnsi"/>
                <w:sz w:val="20"/>
                <w:szCs w:val="20"/>
                <w:lang w:val="en-US"/>
              </w:rPr>
              <w:t>This course provides a comprehensive knowledge</w:t>
            </w:r>
            <w:r w:rsidRPr="00352C06">
              <w:rPr>
                <w:rFonts w:asciiTheme="majorHAnsi" w:hAnsiTheme="majorHAnsi"/>
                <w:sz w:val="20"/>
                <w:szCs w:val="20"/>
                <w:lang w:val="en-US"/>
              </w:rPr>
              <w:t xml:space="preserve"> about Markov chains in discrete and continuous cases, the Poisson processes and exponential distribution, and queuing theory. The course requires basic knowledge in probability theory and linear algebra including conditional expectation and matrix. Students are expected to use and understand basic mathematical notations; select and apply an appropriate mathematical model for certain elementary probabilistic problems; and do basic hand calculations with accuracy.</w:t>
            </w:r>
          </w:p>
        </w:tc>
      </w:tr>
    </w:tbl>
    <w:p w14:paraId="2142361E"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0422E92E"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20720098" w14:textId="77777777" w:rsidTr="00FA027B">
        <w:tc>
          <w:tcPr>
            <w:tcW w:w="1809" w:type="dxa"/>
          </w:tcPr>
          <w:p w14:paraId="4A5839B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35ABF20F"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IE345</w:t>
            </w:r>
          </w:p>
        </w:tc>
      </w:tr>
      <w:tr w:rsidR="00FA027B" w:rsidRPr="00352C06" w14:paraId="423BD4BF" w14:textId="77777777" w:rsidTr="00FA027B">
        <w:tc>
          <w:tcPr>
            <w:tcW w:w="1809" w:type="dxa"/>
          </w:tcPr>
          <w:p w14:paraId="508D843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015DFE9"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Financial and Managerial Accounting</w:t>
            </w:r>
          </w:p>
        </w:tc>
      </w:tr>
      <w:tr w:rsidR="00FA027B" w:rsidRPr="00352C06" w14:paraId="582874E9" w14:textId="77777777" w:rsidTr="00FA027B">
        <w:tc>
          <w:tcPr>
            <w:tcW w:w="1809" w:type="dxa"/>
          </w:tcPr>
          <w:p w14:paraId="0C5D7AD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793DEFE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30C98896" w14:textId="77777777" w:rsidTr="00FA027B">
        <w:tc>
          <w:tcPr>
            <w:tcW w:w="1809" w:type="dxa"/>
          </w:tcPr>
          <w:p w14:paraId="2319F75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631D51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6272FF46" w14:textId="77777777" w:rsidTr="00FA027B">
        <w:tc>
          <w:tcPr>
            <w:tcW w:w="1809" w:type="dxa"/>
          </w:tcPr>
          <w:p w14:paraId="3E89AE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42EB92F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0C745688" w14:textId="77777777" w:rsidTr="00FA027B">
        <w:tc>
          <w:tcPr>
            <w:tcW w:w="1809" w:type="dxa"/>
          </w:tcPr>
          <w:p w14:paraId="70B81AE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1EE425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 xml:space="preserve">Undergraduate </w:t>
            </w:r>
            <w:proofErr w:type="gramStart"/>
            <w:r w:rsidRPr="00352C06">
              <w:rPr>
                <w:rFonts w:asciiTheme="majorHAnsi" w:hAnsiTheme="majorHAnsi"/>
                <w:sz w:val="20"/>
                <w:szCs w:val="20"/>
              </w:rPr>
              <w:t>/  3</w:t>
            </w:r>
            <w:proofErr w:type="gramEnd"/>
          </w:p>
        </w:tc>
      </w:tr>
      <w:tr w:rsidR="00FA027B" w:rsidRPr="00352C06" w14:paraId="4821E67F" w14:textId="77777777" w:rsidTr="00FA027B">
        <w:tc>
          <w:tcPr>
            <w:tcW w:w="1809" w:type="dxa"/>
          </w:tcPr>
          <w:p w14:paraId="66285F1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5D504B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w:t>
            </w:r>
          </w:p>
        </w:tc>
      </w:tr>
      <w:tr w:rsidR="00FA027B" w:rsidRPr="00352C06" w14:paraId="5E4741FB" w14:textId="77777777" w:rsidTr="00FA027B">
        <w:tc>
          <w:tcPr>
            <w:tcW w:w="1809" w:type="dxa"/>
          </w:tcPr>
          <w:p w14:paraId="57947B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7642085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53544F7E" w14:textId="77777777" w:rsidTr="00FA027B">
        <w:trPr>
          <w:trHeight w:val="241"/>
        </w:trPr>
        <w:tc>
          <w:tcPr>
            <w:tcW w:w="1809" w:type="dxa"/>
          </w:tcPr>
          <w:p w14:paraId="6EBB199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AD0B249" w14:textId="77777777" w:rsidR="00FA027B" w:rsidRPr="00352C06" w:rsidRDefault="00FA027B" w:rsidP="005F08A0">
            <w:pPr>
              <w:tabs>
                <w:tab w:val="left" w:pos="468"/>
                <w:tab w:val="left" w:pos="1485"/>
              </w:tabs>
              <w:rPr>
                <w:rFonts w:asciiTheme="majorHAnsi" w:hAnsiTheme="majorHAnsi"/>
                <w:sz w:val="20"/>
                <w:szCs w:val="20"/>
              </w:rPr>
            </w:pPr>
            <w:r w:rsidRPr="00352C06">
              <w:rPr>
                <w:rFonts w:asciiTheme="majorHAnsi" w:hAnsiTheme="majorHAnsi"/>
                <w:sz w:val="20"/>
                <w:szCs w:val="20"/>
              </w:rPr>
              <w:tab/>
            </w:r>
          </w:p>
        </w:tc>
      </w:tr>
      <w:tr w:rsidR="00FA027B" w:rsidRPr="00352C06" w14:paraId="52E53DA3" w14:textId="77777777" w:rsidTr="005F08A0">
        <w:trPr>
          <w:trHeight w:val="1433"/>
        </w:trPr>
        <w:tc>
          <w:tcPr>
            <w:tcW w:w="1809" w:type="dxa"/>
          </w:tcPr>
          <w:p w14:paraId="647A7EB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A5C52E7" w14:textId="77777777" w:rsidR="00FA027B" w:rsidRPr="00352C06" w:rsidRDefault="000139C4" w:rsidP="005F08A0">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This course is an introduction to accounting which covers the financial reporting process, accounting information system and the use of accounting data for decision making and control. Understanding the financial statements of an organization, especially the Income Statement and the Balance Sheet and analyzing the financial performance of companies and making managerial decisions using accounting information are a crucial part of the course.</w:t>
            </w:r>
          </w:p>
        </w:tc>
      </w:tr>
    </w:tbl>
    <w:p w14:paraId="3F7A6843" w14:textId="77777777" w:rsidR="00FA027B" w:rsidRPr="00352C06" w:rsidRDefault="00FA027B" w:rsidP="005F08A0">
      <w:pPr>
        <w:tabs>
          <w:tab w:val="left" w:pos="468"/>
        </w:tabs>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7A5C6C9" w14:textId="77777777" w:rsidTr="00FA027B">
        <w:tc>
          <w:tcPr>
            <w:tcW w:w="1809" w:type="dxa"/>
            <w:tcBorders>
              <w:top w:val="single" w:sz="4" w:space="0" w:color="auto"/>
              <w:left w:val="nil"/>
              <w:bottom w:val="single" w:sz="4" w:space="0" w:color="auto"/>
              <w:right w:val="nil"/>
            </w:tcBorders>
            <w:hideMark/>
          </w:tcPr>
          <w:p w14:paraId="55FEA83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Borders>
              <w:top w:val="single" w:sz="4" w:space="0" w:color="auto"/>
              <w:left w:val="nil"/>
              <w:bottom w:val="single" w:sz="4" w:space="0" w:color="auto"/>
              <w:right w:val="nil"/>
            </w:tcBorders>
            <w:hideMark/>
          </w:tcPr>
          <w:p w14:paraId="2587D93D"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 346</w:t>
            </w:r>
          </w:p>
        </w:tc>
      </w:tr>
      <w:tr w:rsidR="00FA027B" w:rsidRPr="00352C06" w14:paraId="38AB498D" w14:textId="77777777" w:rsidTr="00FA027B">
        <w:tc>
          <w:tcPr>
            <w:tcW w:w="1809" w:type="dxa"/>
            <w:tcBorders>
              <w:top w:val="single" w:sz="4" w:space="0" w:color="auto"/>
              <w:left w:val="nil"/>
              <w:bottom w:val="single" w:sz="4" w:space="0" w:color="auto"/>
              <w:right w:val="nil"/>
            </w:tcBorders>
            <w:hideMark/>
          </w:tcPr>
          <w:p w14:paraId="5DC7EDC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Borders>
              <w:top w:val="single" w:sz="4" w:space="0" w:color="auto"/>
              <w:left w:val="nil"/>
              <w:bottom w:val="single" w:sz="4" w:space="0" w:color="auto"/>
              <w:right w:val="nil"/>
            </w:tcBorders>
            <w:hideMark/>
          </w:tcPr>
          <w:p w14:paraId="59F8CBB2"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Engineering Economics and Cost Analysis</w:t>
            </w:r>
          </w:p>
        </w:tc>
      </w:tr>
      <w:tr w:rsidR="00FA027B" w:rsidRPr="00352C06" w14:paraId="473E4A12" w14:textId="77777777" w:rsidTr="00FA027B">
        <w:tc>
          <w:tcPr>
            <w:tcW w:w="1809" w:type="dxa"/>
            <w:tcBorders>
              <w:top w:val="single" w:sz="4" w:space="0" w:color="auto"/>
              <w:left w:val="nil"/>
              <w:bottom w:val="single" w:sz="4" w:space="0" w:color="auto"/>
              <w:right w:val="nil"/>
            </w:tcBorders>
            <w:hideMark/>
          </w:tcPr>
          <w:p w14:paraId="1E31708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69B7B24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3B6B2A2F" w14:textId="77777777" w:rsidTr="00FA027B">
        <w:tc>
          <w:tcPr>
            <w:tcW w:w="1809" w:type="dxa"/>
            <w:tcBorders>
              <w:top w:val="single" w:sz="4" w:space="0" w:color="auto"/>
              <w:left w:val="nil"/>
              <w:bottom w:val="single" w:sz="4" w:space="0" w:color="auto"/>
              <w:right w:val="nil"/>
            </w:tcBorders>
            <w:hideMark/>
          </w:tcPr>
          <w:p w14:paraId="3BAC61F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5F36266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71ABFE55" w14:textId="77777777" w:rsidTr="00FA027B">
        <w:tc>
          <w:tcPr>
            <w:tcW w:w="1809" w:type="dxa"/>
            <w:tcBorders>
              <w:top w:val="single" w:sz="4" w:space="0" w:color="auto"/>
              <w:left w:val="nil"/>
              <w:bottom w:val="single" w:sz="4" w:space="0" w:color="auto"/>
              <w:right w:val="nil"/>
            </w:tcBorders>
            <w:hideMark/>
          </w:tcPr>
          <w:p w14:paraId="193E29D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00D7CBA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46D79105" w14:textId="77777777" w:rsidTr="00FA027B">
        <w:tc>
          <w:tcPr>
            <w:tcW w:w="1809" w:type="dxa"/>
            <w:tcBorders>
              <w:top w:val="single" w:sz="4" w:space="0" w:color="auto"/>
              <w:left w:val="nil"/>
              <w:bottom w:val="single" w:sz="4" w:space="0" w:color="auto"/>
              <w:right w:val="nil"/>
            </w:tcBorders>
            <w:hideMark/>
          </w:tcPr>
          <w:p w14:paraId="6E49061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027B14B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5C98DE65" w14:textId="77777777" w:rsidTr="00FA027B">
        <w:tc>
          <w:tcPr>
            <w:tcW w:w="1809" w:type="dxa"/>
            <w:tcBorders>
              <w:top w:val="single" w:sz="4" w:space="0" w:color="auto"/>
              <w:left w:val="nil"/>
              <w:bottom w:val="single" w:sz="4" w:space="0" w:color="auto"/>
              <w:right w:val="nil"/>
            </w:tcBorders>
            <w:hideMark/>
          </w:tcPr>
          <w:p w14:paraId="56E3380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65E9FCE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30D50E23" w14:textId="77777777" w:rsidTr="00FA027B">
        <w:tc>
          <w:tcPr>
            <w:tcW w:w="1809" w:type="dxa"/>
            <w:tcBorders>
              <w:top w:val="single" w:sz="4" w:space="0" w:color="auto"/>
              <w:left w:val="nil"/>
              <w:bottom w:val="single" w:sz="4" w:space="0" w:color="auto"/>
              <w:right w:val="nil"/>
            </w:tcBorders>
            <w:hideMark/>
          </w:tcPr>
          <w:p w14:paraId="6F98C1C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524EB72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3755992D" w14:textId="77777777" w:rsidTr="00FA027B">
        <w:tc>
          <w:tcPr>
            <w:tcW w:w="1809" w:type="dxa"/>
            <w:tcBorders>
              <w:top w:val="single" w:sz="4" w:space="0" w:color="auto"/>
              <w:left w:val="nil"/>
              <w:bottom w:val="single" w:sz="4" w:space="0" w:color="auto"/>
              <w:right w:val="nil"/>
            </w:tcBorders>
            <w:hideMark/>
          </w:tcPr>
          <w:p w14:paraId="788C2CA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349AF27E" w14:textId="77777777" w:rsidR="00FA027B" w:rsidRPr="00352C06" w:rsidRDefault="00FA027B" w:rsidP="005F08A0">
            <w:pPr>
              <w:tabs>
                <w:tab w:val="left" w:pos="468"/>
              </w:tabs>
              <w:rPr>
                <w:rFonts w:asciiTheme="majorHAnsi" w:hAnsiTheme="majorHAnsi"/>
                <w:sz w:val="20"/>
                <w:szCs w:val="20"/>
              </w:rPr>
            </w:pPr>
          </w:p>
        </w:tc>
      </w:tr>
      <w:tr w:rsidR="00FA027B" w:rsidRPr="00352C06" w14:paraId="0D271E03" w14:textId="77777777" w:rsidTr="00FA027B">
        <w:trPr>
          <w:trHeight w:val="1583"/>
        </w:trPr>
        <w:tc>
          <w:tcPr>
            <w:tcW w:w="1809" w:type="dxa"/>
            <w:tcBorders>
              <w:top w:val="single" w:sz="4" w:space="0" w:color="auto"/>
              <w:left w:val="nil"/>
              <w:bottom w:val="single" w:sz="4" w:space="0" w:color="auto"/>
              <w:right w:val="nil"/>
            </w:tcBorders>
            <w:hideMark/>
          </w:tcPr>
          <w:p w14:paraId="69E21F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tcPr>
          <w:p w14:paraId="22D2D44C" w14:textId="77777777" w:rsidR="00FA027B" w:rsidRPr="00352C06" w:rsidRDefault="005A034B" w:rsidP="005F08A0">
            <w:pPr>
              <w:autoSpaceDE w:val="0"/>
              <w:autoSpaceDN w:val="0"/>
              <w:adjustRightInd w:val="0"/>
              <w:jc w:val="both"/>
              <w:rPr>
                <w:rFonts w:asciiTheme="majorHAnsi" w:hAnsiTheme="majorHAnsi"/>
                <w:sz w:val="20"/>
                <w:szCs w:val="20"/>
              </w:rPr>
            </w:pPr>
            <w:r w:rsidRPr="00352C06">
              <w:rPr>
                <w:rFonts w:asciiTheme="majorHAnsi" w:eastAsiaTheme="minorHAnsi" w:hAnsiTheme="majorHAnsi" w:cstheme="minorHAnsi"/>
                <w:sz w:val="20"/>
                <w:szCs w:val="20"/>
                <w:lang w:val="en-GB"/>
              </w:rPr>
              <w:t>The objective of the course is to provide the student with an understanding of the principles, basic concepts, and methodology of the study of economics and engineering economic analysis. These principles and techniques can be used in feasibility studies, decision making during design, and equipment selection and replacement analysis.</w:t>
            </w:r>
            <w:r w:rsidRPr="00352C06">
              <w:rPr>
                <w:rFonts w:asciiTheme="majorHAnsi" w:hAnsiTheme="majorHAnsi"/>
                <w:sz w:val="20"/>
                <w:szCs w:val="20"/>
                <w:lang w:val="en"/>
              </w:rPr>
              <w:t xml:space="preserve"> Students learn to apply standard time-value equivalence formulas to convert cash flows from different time points into comparable quantities and according to the risk that will arise in spite of the desired rate of return, the ability to set up a most appropriate portfolio of simple assets develops.</w:t>
            </w:r>
          </w:p>
        </w:tc>
      </w:tr>
    </w:tbl>
    <w:p w14:paraId="30B7079F" w14:textId="77777777" w:rsidR="00FA027B" w:rsidRPr="00352C06" w:rsidRDefault="00FA027B"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9681521" w14:textId="77777777" w:rsidTr="00FA027B">
        <w:tc>
          <w:tcPr>
            <w:tcW w:w="1809" w:type="dxa"/>
            <w:tcBorders>
              <w:top w:val="single" w:sz="4" w:space="0" w:color="auto"/>
              <w:left w:val="nil"/>
              <w:bottom w:val="single" w:sz="4" w:space="0" w:color="auto"/>
              <w:right w:val="nil"/>
            </w:tcBorders>
            <w:hideMark/>
          </w:tcPr>
          <w:p w14:paraId="78AC30E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Borders>
              <w:top w:val="single" w:sz="4" w:space="0" w:color="auto"/>
              <w:left w:val="nil"/>
              <w:bottom w:val="single" w:sz="4" w:space="0" w:color="auto"/>
              <w:right w:val="nil"/>
            </w:tcBorders>
            <w:hideMark/>
          </w:tcPr>
          <w:p w14:paraId="00DC2AF1"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 348</w:t>
            </w:r>
          </w:p>
        </w:tc>
      </w:tr>
      <w:tr w:rsidR="00FA027B" w:rsidRPr="00352C06" w14:paraId="04EA149B" w14:textId="77777777" w:rsidTr="00FA027B">
        <w:tc>
          <w:tcPr>
            <w:tcW w:w="1809" w:type="dxa"/>
            <w:tcBorders>
              <w:top w:val="single" w:sz="4" w:space="0" w:color="auto"/>
              <w:left w:val="nil"/>
              <w:bottom w:val="single" w:sz="4" w:space="0" w:color="auto"/>
              <w:right w:val="nil"/>
            </w:tcBorders>
            <w:hideMark/>
          </w:tcPr>
          <w:p w14:paraId="48FF419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Borders>
              <w:top w:val="single" w:sz="4" w:space="0" w:color="auto"/>
              <w:left w:val="nil"/>
              <w:bottom w:val="single" w:sz="4" w:space="0" w:color="auto"/>
              <w:right w:val="nil"/>
            </w:tcBorders>
            <w:hideMark/>
          </w:tcPr>
          <w:p w14:paraId="038448D0"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Marketing Engineering</w:t>
            </w:r>
          </w:p>
        </w:tc>
      </w:tr>
      <w:tr w:rsidR="00FA027B" w:rsidRPr="00352C06" w14:paraId="5E71E37F" w14:textId="77777777" w:rsidTr="00FA027B">
        <w:tc>
          <w:tcPr>
            <w:tcW w:w="1809" w:type="dxa"/>
            <w:tcBorders>
              <w:top w:val="single" w:sz="4" w:space="0" w:color="auto"/>
              <w:left w:val="nil"/>
              <w:bottom w:val="single" w:sz="4" w:space="0" w:color="auto"/>
              <w:right w:val="nil"/>
            </w:tcBorders>
            <w:hideMark/>
          </w:tcPr>
          <w:p w14:paraId="232524E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630553E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243B42D" w14:textId="77777777" w:rsidTr="00FA027B">
        <w:tc>
          <w:tcPr>
            <w:tcW w:w="1809" w:type="dxa"/>
            <w:tcBorders>
              <w:top w:val="single" w:sz="4" w:space="0" w:color="auto"/>
              <w:left w:val="nil"/>
              <w:bottom w:val="single" w:sz="4" w:space="0" w:color="auto"/>
              <w:right w:val="nil"/>
            </w:tcBorders>
            <w:hideMark/>
          </w:tcPr>
          <w:p w14:paraId="523159A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4A491F5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31EA267B" w14:textId="77777777" w:rsidTr="00FA027B">
        <w:tc>
          <w:tcPr>
            <w:tcW w:w="1809" w:type="dxa"/>
            <w:tcBorders>
              <w:top w:val="single" w:sz="4" w:space="0" w:color="auto"/>
              <w:left w:val="nil"/>
              <w:bottom w:val="single" w:sz="4" w:space="0" w:color="auto"/>
              <w:right w:val="nil"/>
            </w:tcBorders>
            <w:hideMark/>
          </w:tcPr>
          <w:p w14:paraId="2A641A4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5D521B3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58F59559" w14:textId="77777777" w:rsidTr="00FA027B">
        <w:tc>
          <w:tcPr>
            <w:tcW w:w="1809" w:type="dxa"/>
            <w:tcBorders>
              <w:top w:val="single" w:sz="4" w:space="0" w:color="auto"/>
              <w:left w:val="nil"/>
              <w:bottom w:val="single" w:sz="4" w:space="0" w:color="auto"/>
              <w:right w:val="nil"/>
            </w:tcBorders>
            <w:hideMark/>
          </w:tcPr>
          <w:p w14:paraId="7ED303F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004B046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0615EDD7" w14:textId="77777777" w:rsidTr="00FA027B">
        <w:tc>
          <w:tcPr>
            <w:tcW w:w="1809" w:type="dxa"/>
            <w:tcBorders>
              <w:top w:val="single" w:sz="4" w:space="0" w:color="auto"/>
              <w:left w:val="nil"/>
              <w:bottom w:val="single" w:sz="4" w:space="0" w:color="auto"/>
              <w:right w:val="nil"/>
            </w:tcBorders>
            <w:hideMark/>
          </w:tcPr>
          <w:p w14:paraId="606F69A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2D35DAC1" w14:textId="77777777" w:rsidR="00FA027B" w:rsidRPr="00352C06" w:rsidRDefault="005A034B"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2F2F67FE" w14:textId="77777777" w:rsidTr="00FA027B">
        <w:tc>
          <w:tcPr>
            <w:tcW w:w="1809" w:type="dxa"/>
            <w:tcBorders>
              <w:top w:val="single" w:sz="4" w:space="0" w:color="auto"/>
              <w:left w:val="nil"/>
              <w:bottom w:val="single" w:sz="4" w:space="0" w:color="auto"/>
              <w:right w:val="nil"/>
            </w:tcBorders>
            <w:hideMark/>
          </w:tcPr>
          <w:p w14:paraId="12520EC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710D883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6587941C" w14:textId="77777777" w:rsidTr="00FA027B">
        <w:tc>
          <w:tcPr>
            <w:tcW w:w="1809" w:type="dxa"/>
            <w:tcBorders>
              <w:top w:val="single" w:sz="4" w:space="0" w:color="auto"/>
              <w:left w:val="nil"/>
              <w:bottom w:val="single" w:sz="4" w:space="0" w:color="auto"/>
              <w:right w:val="nil"/>
            </w:tcBorders>
            <w:hideMark/>
          </w:tcPr>
          <w:p w14:paraId="48B5562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6FB74965" w14:textId="77777777" w:rsidR="00FA027B" w:rsidRPr="00352C06" w:rsidRDefault="005A034B" w:rsidP="005F08A0">
            <w:pPr>
              <w:tabs>
                <w:tab w:val="left" w:pos="468"/>
              </w:tabs>
              <w:rPr>
                <w:rFonts w:asciiTheme="majorHAnsi" w:hAnsiTheme="majorHAnsi"/>
                <w:sz w:val="20"/>
                <w:szCs w:val="20"/>
              </w:rPr>
            </w:pPr>
            <w:r w:rsidRPr="00352C06">
              <w:rPr>
                <w:rFonts w:asciiTheme="majorHAnsi" w:hAnsiTheme="majorHAnsi"/>
                <w:sz w:val="20"/>
                <w:szCs w:val="20"/>
              </w:rPr>
              <w:t>IE213, IE212, IE221, IE222</w:t>
            </w:r>
          </w:p>
        </w:tc>
      </w:tr>
      <w:tr w:rsidR="00FA027B" w:rsidRPr="00352C06" w14:paraId="72511F6E" w14:textId="77777777" w:rsidTr="00FA027B">
        <w:trPr>
          <w:trHeight w:val="1493"/>
        </w:trPr>
        <w:tc>
          <w:tcPr>
            <w:tcW w:w="1809" w:type="dxa"/>
            <w:tcBorders>
              <w:top w:val="single" w:sz="4" w:space="0" w:color="auto"/>
              <w:left w:val="nil"/>
              <w:bottom w:val="single" w:sz="4" w:space="0" w:color="auto"/>
              <w:right w:val="nil"/>
            </w:tcBorders>
            <w:hideMark/>
          </w:tcPr>
          <w:p w14:paraId="1D49F01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tcPr>
          <w:p w14:paraId="388C1D69" w14:textId="77777777" w:rsidR="00FA027B" w:rsidRPr="00352C06" w:rsidRDefault="005A034B" w:rsidP="005F08A0">
            <w:pPr>
              <w:pStyle w:val="Heading1"/>
              <w:jc w:val="both"/>
              <w:outlineLvl w:val="0"/>
              <w:rPr>
                <w:rFonts w:asciiTheme="majorHAnsi" w:hAnsiTheme="majorHAnsi" w:cstheme="minorHAnsi"/>
                <w:b w:val="0"/>
                <w:sz w:val="20"/>
                <w:szCs w:val="20"/>
                <w:lang w:val="en-US"/>
              </w:rPr>
            </w:pPr>
            <w:r w:rsidRPr="00352C06">
              <w:rPr>
                <w:rFonts w:asciiTheme="majorHAnsi" w:hAnsiTheme="majorHAnsi" w:cstheme="minorHAnsi"/>
                <w:b w:val="0"/>
                <w:iCs/>
                <w:sz w:val="20"/>
                <w:szCs w:val="20"/>
              </w:rPr>
              <w:t>This course explores the development of international marketing programs from the determination of objectives and methods of organization through the execution of research, advertising, distribution, and production activities. Students examine the international similarities and differences in marketing functions as related to the cultural, economic, political, social, and physical dimensions of the environment. Students consider the changes in marketing systems and the adoption of marketing philosophies and practices to fill conditions in different countries.</w:t>
            </w:r>
          </w:p>
        </w:tc>
      </w:tr>
    </w:tbl>
    <w:p w14:paraId="2D2FBA72" w14:textId="77777777" w:rsidR="00FA027B" w:rsidRPr="00352C06" w:rsidRDefault="00FA027B"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3D4B0AA6" w14:textId="77777777" w:rsidTr="00FA027B">
        <w:tc>
          <w:tcPr>
            <w:tcW w:w="1809" w:type="dxa"/>
          </w:tcPr>
          <w:p w14:paraId="1B10681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5F7597BD"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IE374</w:t>
            </w:r>
          </w:p>
        </w:tc>
      </w:tr>
      <w:tr w:rsidR="00FA027B" w:rsidRPr="00352C06" w14:paraId="5F85899E" w14:textId="77777777" w:rsidTr="00FA027B">
        <w:tc>
          <w:tcPr>
            <w:tcW w:w="1809" w:type="dxa"/>
          </w:tcPr>
          <w:p w14:paraId="02E445B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0A544FC9"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Supply Chain Management</w:t>
            </w:r>
          </w:p>
        </w:tc>
      </w:tr>
      <w:tr w:rsidR="00FA027B" w:rsidRPr="00352C06" w14:paraId="65CD657A" w14:textId="77777777" w:rsidTr="00FA027B">
        <w:tc>
          <w:tcPr>
            <w:tcW w:w="1809" w:type="dxa"/>
          </w:tcPr>
          <w:p w14:paraId="20FD5AB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328CFCD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03DDAD4C" w14:textId="77777777" w:rsidTr="00FA027B">
        <w:tc>
          <w:tcPr>
            <w:tcW w:w="1809" w:type="dxa"/>
          </w:tcPr>
          <w:p w14:paraId="13BAE63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41DBCB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8B7F033" w14:textId="77777777" w:rsidTr="00FA027B">
        <w:tc>
          <w:tcPr>
            <w:tcW w:w="1809" w:type="dxa"/>
          </w:tcPr>
          <w:p w14:paraId="6A4DF6E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4C05E1E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052129DD" w14:textId="77777777" w:rsidTr="00FA027B">
        <w:tc>
          <w:tcPr>
            <w:tcW w:w="1809" w:type="dxa"/>
          </w:tcPr>
          <w:p w14:paraId="63869E7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E7AB93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564D01DD" w14:textId="77777777" w:rsidTr="00FA027B">
        <w:tc>
          <w:tcPr>
            <w:tcW w:w="1809" w:type="dxa"/>
          </w:tcPr>
          <w:p w14:paraId="644FA87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5EFE213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7C9D7066" w14:textId="77777777" w:rsidTr="00FA027B">
        <w:tc>
          <w:tcPr>
            <w:tcW w:w="1809" w:type="dxa"/>
          </w:tcPr>
          <w:p w14:paraId="634D4EA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27D0496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3FE2896B" w14:textId="77777777" w:rsidTr="00FA027B">
        <w:trPr>
          <w:trHeight w:val="269"/>
        </w:trPr>
        <w:tc>
          <w:tcPr>
            <w:tcW w:w="1809" w:type="dxa"/>
          </w:tcPr>
          <w:p w14:paraId="3EEDF3C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9AE543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IE222, IE212, IE213</w:t>
            </w:r>
          </w:p>
        </w:tc>
      </w:tr>
      <w:tr w:rsidR="00FA027B" w:rsidRPr="00352C06" w14:paraId="77ACC9AC" w14:textId="77777777" w:rsidTr="00FA027B">
        <w:tc>
          <w:tcPr>
            <w:tcW w:w="1809" w:type="dxa"/>
          </w:tcPr>
          <w:p w14:paraId="70BE9ED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BE1920C"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Introduction to concepts and terminology of logistics and supply chain management, examination of components of logistics and supply chain systems, analysis of interactions and trade-offs among these components, logistics network configuration, risk pooling and multi-echelon inventory systems, value of information in supply chains, coordination of the supply chain using contracts and other mechanisms, distribution strategies for the supply chain and product design for supply chain efficiency.</w:t>
            </w:r>
          </w:p>
        </w:tc>
      </w:tr>
    </w:tbl>
    <w:p w14:paraId="3AC1BA3B"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613F8A93" w14:textId="77777777" w:rsidTr="00FA027B">
        <w:tc>
          <w:tcPr>
            <w:tcW w:w="1809" w:type="dxa"/>
            <w:shd w:val="clear" w:color="auto" w:fill="auto"/>
          </w:tcPr>
          <w:p w14:paraId="35122EE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shd w:val="clear" w:color="auto" w:fill="auto"/>
          </w:tcPr>
          <w:p w14:paraId="159DC948"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IE 375</w:t>
            </w:r>
          </w:p>
        </w:tc>
      </w:tr>
      <w:tr w:rsidR="00FA027B" w:rsidRPr="00352C06" w14:paraId="7B988E41" w14:textId="77777777" w:rsidTr="00FA027B">
        <w:tc>
          <w:tcPr>
            <w:tcW w:w="1809" w:type="dxa"/>
            <w:shd w:val="clear" w:color="auto" w:fill="auto"/>
          </w:tcPr>
          <w:p w14:paraId="5DB404D0"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5E29907A"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 xml:space="preserve">Production and Service </w:t>
            </w:r>
            <w:proofErr w:type="gramStart"/>
            <w:r w:rsidRPr="00352C06">
              <w:rPr>
                <w:rFonts w:asciiTheme="majorHAnsi" w:hAnsiTheme="majorHAnsi"/>
                <w:b/>
                <w:sz w:val="20"/>
                <w:szCs w:val="20"/>
                <w:lang w:val="en-US"/>
              </w:rPr>
              <w:t>Systems Management</w:t>
            </w:r>
            <w:proofErr w:type="gramEnd"/>
            <w:r w:rsidRPr="00352C06">
              <w:rPr>
                <w:rFonts w:asciiTheme="majorHAnsi" w:hAnsiTheme="majorHAnsi"/>
                <w:b/>
                <w:sz w:val="20"/>
                <w:szCs w:val="20"/>
                <w:lang w:val="en-US"/>
              </w:rPr>
              <w:t xml:space="preserve"> I</w:t>
            </w:r>
          </w:p>
        </w:tc>
      </w:tr>
      <w:tr w:rsidR="00FA027B" w:rsidRPr="00352C06" w14:paraId="31EEDA4F" w14:textId="77777777" w:rsidTr="00FA027B">
        <w:tc>
          <w:tcPr>
            <w:tcW w:w="1809" w:type="dxa"/>
            <w:shd w:val="clear" w:color="auto" w:fill="auto"/>
          </w:tcPr>
          <w:p w14:paraId="2696501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6F8A9123"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 + 0 (Theory + Practice)</w:t>
            </w:r>
          </w:p>
        </w:tc>
      </w:tr>
      <w:tr w:rsidR="00FA027B" w:rsidRPr="00352C06" w14:paraId="67CACF8A" w14:textId="77777777" w:rsidTr="00FA027B">
        <w:tc>
          <w:tcPr>
            <w:tcW w:w="1809" w:type="dxa"/>
            <w:shd w:val="clear" w:color="auto" w:fill="auto"/>
          </w:tcPr>
          <w:p w14:paraId="3339E670"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4F4A1314"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w:t>
            </w:r>
          </w:p>
        </w:tc>
      </w:tr>
      <w:tr w:rsidR="00FA027B" w:rsidRPr="00352C06" w14:paraId="04E19DE7" w14:textId="77777777" w:rsidTr="00FA027B">
        <w:tc>
          <w:tcPr>
            <w:tcW w:w="1809" w:type="dxa"/>
            <w:shd w:val="clear" w:color="auto" w:fill="auto"/>
          </w:tcPr>
          <w:p w14:paraId="6A88C2D6"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1BA7868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6</w:t>
            </w:r>
          </w:p>
        </w:tc>
      </w:tr>
      <w:tr w:rsidR="00FA027B" w:rsidRPr="00352C06" w14:paraId="676F5AB3" w14:textId="77777777" w:rsidTr="00FA027B">
        <w:tc>
          <w:tcPr>
            <w:tcW w:w="1809" w:type="dxa"/>
            <w:shd w:val="clear" w:color="auto" w:fill="auto"/>
          </w:tcPr>
          <w:p w14:paraId="5E734FC1"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08C778B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 / 3</w:t>
            </w:r>
          </w:p>
        </w:tc>
      </w:tr>
      <w:tr w:rsidR="00FA027B" w:rsidRPr="00352C06" w14:paraId="7175B3CB" w14:textId="77777777" w:rsidTr="00FA027B">
        <w:tc>
          <w:tcPr>
            <w:tcW w:w="1809" w:type="dxa"/>
            <w:shd w:val="clear" w:color="auto" w:fill="auto"/>
          </w:tcPr>
          <w:p w14:paraId="35F76AC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6FC847C1"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Fall</w:t>
            </w:r>
          </w:p>
        </w:tc>
      </w:tr>
      <w:tr w:rsidR="00FA027B" w:rsidRPr="00352C06" w14:paraId="4D743E86" w14:textId="77777777" w:rsidTr="00FA027B">
        <w:tc>
          <w:tcPr>
            <w:tcW w:w="1809" w:type="dxa"/>
            <w:shd w:val="clear" w:color="auto" w:fill="auto"/>
          </w:tcPr>
          <w:p w14:paraId="4B7F562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6F19D7A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Compulsory</w:t>
            </w:r>
          </w:p>
        </w:tc>
      </w:tr>
      <w:tr w:rsidR="00FA027B" w:rsidRPr="00352C06" w14:paraId="78B72331" w14:textId="77777777" w:rsidTr="00FA027B">
        <w:tc>
          <w:tcPr>
            <w:tcW w:w="1809" w:type="dxa"/>
            <w:shd w:val="clear" w:color="auto" w:fill="auto"/>
          </w:tcPr>
          <w:p w14:paraId="7F8F6E8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3C8FEE56" w14:textId="77777777" w:rsidR="00FA027B" w:rsidRPr="00352C06" w:rsidRDefault="00FA027B" w:rsidP="005F08A0">
            <w:pPr>
              <w:spacing w:after="0" w:line="240" w:lineRule="auto"/>
              <w:rPr>
                <w:rFonts w:asciiTheme="majorHAnsi" w:hAnsiTheme="majorHAnsi"/>
                <w:color w:val="000000"/>
                <w:sz w:val="20"/>
                <w:szCs w:val="20"/>
                <w:lang w:val="en-US"/>
              </w:rPr>
            </w:pPr>
          </w:p>
        </w:tc>
      </w:tr>
      <w:tr w:rsidR="00FA027B" w:rsidRPr="00352C06" w14:paraId="2CCBF7C4" w14:textId="77777777" w:rsidTr="00FA027B">
        <w:tc>
          <w:tcPr>
            <w:tcW w:w="1809" w:type="dxa"/>
            <w:shd w:val="clear" w:color="auto" w:fill="auto"/>
          </w:tcPr>
          <w:p w14:paraId="24CE19B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11BD78B2" w14:textId="77777777" w:rsidR="00FA027B" w:rsidRPr="00352C06" w:rsidRDefault="00FA027B" w:rsidP="005F08A0">
            <w:pPr>
              <w:spacing w:after="0" w:line="240" w:lineRule="auto"/>
              <w:jc w:val="both"/>
              <w:rPr>
                <w:rFonts w:asciiTheme="majorHAnsi" w:hAnsiTheme="majorHAnsi" w:cs="Helvetica"/>
                <w:sz w:val="20"/>
                <w:szCs w:val="20"/>
                <w:lang w:val="en-US"/>
              </w:rPr>
            </w:pPr>
            <w:r w:rsidRPr="00352C06">
              <w:rPr>
                <w:rFonts w:asciiTheme="majorHAnsi" w:hAnsiTheme="majorHAnsi"/>
                <w:sz w:val="20"/>
                <w:szCs w:val="20"/>
                <w:lang w:val="en-US"/>
              </w:rPr>
              <w:t>This course provides analytical skills and managerial insights necessary to analyze a firm's operations decisions and practices. The intent is to strengthen the student's management skills by applying the technical and theoretical IE and OR materials provide throughout the curriculum to both production and service delivery systems. On completion of the course, students become familiar with the fundamental concepts of facility location and layout and learn quantitative methods, basic tools and methodologies used to solve the related problems. This course also provides demand-forecasting models using time series methods.</w:t>
            </w:r>
          </w:p>
        </w:tc>
      </w:tr>
    </w:tbl>
    <w:p w14:paraId="2D4AB673" w14:textId="77777777" w:rsidR="00705027" w:rsidRPr="00352C06" w:rsidRDefault="00705027" w:rsidP="005F08A0">
      <w:pPr>
        <w:tabs>
          <w:tab w:val="left" w:pos="468"/>
        </w:tabs>
        <w:spacing w:line="240" w:lineRule="auto"/>
        <w:rPr>
          <w:rFonts w:asciiTheme="majorHAnsi" w:hAnsiTheme="majorHAnsi"/>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190C2B3F" w14:textId="77777777" w:rsidTr="00FA027B">
        <w:tc>
          <w:tcPr>
            <w:tcW w:w="1809" w:type="dxa"/>
            <w:shd w:val="clear" w:color="auto" w:fill="auto"/>
          </w:tcPr>
          <w:p w14:paraId="47A8E3B0"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shd w:val="clear" w:color="auto" w:fill="auto"/>
          </w:tcPr>
          <w:p w14:paraId="3533A34A"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IE 376</w:t>
            </w:r>
          </w:p>
        </w:tc>
      </w:tr>
      <w:tr w:rsidR="00FA027B" w:rsidRPr="00352C06" w14:paraId="56F043BF" w14:textId="77777777" w:rsidTr="00FA027B">
        <w:tc>
          <w:tcPr>
            <w:tcW w:w="1809" w:type="dxa"/>
            <w:shd w:val="clear" w:color="auto" w:fill="auto"/>
          </w:tcPr>
          <w:p w14:paraId="02E3CFC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78A7C2FC"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Production and Service Systems Management II</w:t>
            </w:r>
          </w:p>
        </w:tc>
      </w:tr>
      <w:tr w:rsidR="00FA027B" w:rsidRPr="00352C06" w14:paraId="64A67D01" w14:textId="77777777" w:rsidTr="00FA027B">
        <w:tc>
          <w:tcPr>
            <w:tcW w:w="1809" w:type="dxa"/>
            <w:shd w:val="clear" w:color="auto" w:fill="auto"/>
          </w:tcPr>
          <w:p w14:paraId="5A63CD14"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41BF582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 + 0 (Theory + Practice)</w:t>
            </w:r>
          </w:p>
        </w:tc>
      </w:tr>
      <w:tr w:rsidR="00FA027B" w:rsidRPr="00352C06" w14:paraId="395358A1" w14:textId="77777777" w:rsidTr="00FA027B">
        <w:tc>
          <w:tcPr>
            <w:tcW w:w="1809" w:type="dxa"/>
            <w:shd w:val="clear" w:color="auto" w:fill="auto"/>
          </w:tcPr>
          <w:p w14:paraId="6216743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12754E8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4</w:t>
            </w:r>
          </w:p>
        </w:tc>
      </w:tr>
      <w:tr w:rsidR="00FA027B" w:rsidRPr="00352C06" w14:paraId="696DF564" w14:textId="77777777" w:rsidTr="00FA027B">
        <w:tc>
          <w:tcPr>
            <w:tcW w:w="1809" w:type="dxa"/>
            <w:shd w:val="clear" w:color="auto" w:fill="auto"/>
          </w:tcPr>
          <w:p w14:paraId="4D7BF76C"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27CFC96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6</w:t>
            </w:r>
          </w:p>
        </w:tc>
      </w:tr>
      <w:tr w:rsidR="00FA027B" w:rsidRPr="00352C06" w14:paraId="6352C268" w14:textId="77777777" w:rsidTr="00FA027B">
        <w:tc>
          <w:tcPr>
            <w:tcW w:w="1809" w:type="dxa"/>
            <w:shd w:val="clear" w:color="auto" w:fill="auto"/>
          </w:tcPr>
          <w:p w14:paraId="3A6BE50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583E265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 / 3</w:t>
            </w:r>
          </w:p>
        </w:tc>
      </w:tr>
      <w:tr w:rsidR="00FA027B" w:rsidRPr="00352C06" w14:paraId="21561582" w14:textId="77777777" w:rsidTr="00FA027B">
        <w:tc>
          <w:tcPr>
            <w:tcW w:w="1809" w:type="dxa"/>
            <w:shd w:val="clear" w:color="auto" w:fill="auto"/>
          </w:tcPr>
          <w:p w14:paraId="78F8FCF3"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030CE91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Spring</w:t>
            </w:r>
          </w:p>
        </w:tc>
      </w:tr>
      <w:tr w:rsidR="00FA027B" w:rsidRPr="00352C06" w14:paraId="4AF0E75D" w14:textId="77777777" w:rsidTr="00FA027B">
        <w:tc>
          <w:tcPr>
            <w:tcW w:w="1809" w:type="dxa"/>
            <w:shd w:val="clear" w:color="auto" w:fill="auto"/>
          </w:tcPr>
          <w:p w14:paraId="7E83D80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230326B6"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Compulsory</w:t>
            </w:r>
          </w:p>
        </w:tc>
      </w:tr>
      <w:tr w:rsidR="00FA027B" w:rsidRPr="00352C06" w14:paraId="017CB78C" w14:textId="77777777" w:rsidTr="00FA027B">
        <w:tc>
          <w:tcPr>
            <w:tcW w:w="1809" w:type="dxa"/>
            <w:shd w:val="clear" w:color="auto" w:fill="auto"/>
          </w:tcPr>
          <w:p w14:paraId="16E8AD0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7743DCDB" w14:textId="77777777" w:rsidR="00FA027B" w:rsidRPr="00352C06" w:rsidRDefault="00FA027B" w:rsidP="005F08A0">
            <w:pPr>
              <w:spacing w:after="0" w:line="240" w:lineRule="auto"/>
              <w:rPr>
                <w:rFonts w:asciiTheme="majorHAnsi" w:hAnsiTheme="majorHAnsi"/>
                <w:color w:val="000000"/>
                <w:sz w:val="20"/>
                <w:szCs w:val="20"/>
                <w:lang w:val="en-US"/>
              </w:rPr>
            </w:pPr>
            <w:r w:rsidRPr="00352C06">
              <w:rPr>
                <w:rFonts w:asciiTheme="majorHAnsi" w:hAnsiTheme="majorHAnsi"/>
                <w:color w:val="000000"/>
                <w:sz w:val="20"/>
                <w:szCs w:val="20"/>
                <w:lang w:val="en-US"/>
              </w:rPr>
              <w:t>IE 375</w:t>
            </w:r>
          </w:p>
        </w:tc>
      </w:tr>
      <w:tr w:rsidR="00FA027B" w:rsidRPr="00352C06" w14:paraId="4BD85315" w14:textId="77777777" w:rsidTr="00FA027B">
        <w:tc>
          <w:tcPr>
            <w:tcW w:w="1809" w:type="dxa"/>
            <w:shd w:val="clear" w:color="auto" w:fill="auto"/>
          </w:tcPr>
          <w:p w14:paraId="289A1E3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3B872D0E" w14:textId="77777777" w:rsidR="00FA027B" w:rsidRPr="00352C06" w:rsidRDefault="00FA027B" w:rsidP="00705027">
            <w:pPr>
              <w:spacing w:after="0" w:line="240" w:lineRule="auto"/>
              <w:jc w:val="both"/>
              <w:rPr>
                <w:rFonts w:asciiTheme="majorHAnsi" w:hAnsiTheme="majorHAnsi" w:cs="Helvetica"/>
                <w:sz w:val="20"/>
                <w:szCs w:val="20"/>
                <w:lang w:val="en-US"/>
              </w:rPr>
            </w:pPr>
            <w:r w:rsidRPr="00352C06">
              <w:rPr>
                <w:rFonts w:asciiTheme="majorHAnsi" w:hAnsiTheme="majorHAnsi"/>
                <w:sz w:val="20"/>
                <w:szCs w:val="20"/>
                <w:lang w:val="en-US"/>
              </w:rPr>
              <w:t xml:space="preserve">This course, as a continuation of IE375, provides analytical skills and managerial insights necessary to analyze a firm's operations decisions and practices. The intent is to strengthen the student's management skills by applying the technical and theoretical IE and OR material provide throughout the curriculum to both production and service delivery systems. On completion of this course, students become familiar with the fundamental concepts of scheduling and sequencing of the jobs, project management, supply chain management and also learn quantitative methods, basic tools and methodologies used to solve the related problems. </w:t>
            </w:r>
          </w:p>
        </w:tc>
      </w:tr>
    </w:tbl>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2F29FF8A" w14:textId="77777777" w:rsidTr="00FA027B">
        <w:tc>
          <w:tcPr>
            <w:tcW w:w="1809" w:type="dxa"/>
            <w:tcBorders>
              <w:top w:val="single" w:sz="4" w:space="0" w:color="auto"/>
              <w:left w:val="nil"/>
              <w:bottom w:val="single" w:sz="4" w:space="0" w:color="auto"/>
              <w:right w:val="nil"/>
            </w:tcBorders>
            <w:hideMark/>
          </w:tcPr>
          <w:p w14:paraId="44F8187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Borders>
              <w:top w:val="single" w:sz="4" w:space="0" w:color="auto"/>
              <w:left w:val="nil"/>
              <w:bottom w:val="single" w:sz="4" w:space="0" w:color="auto"/>
              <w:right w:val="nil"/>
            </w:tcBorders>
            <w:hideMark/>
          </w:tcPr>
          <w:p w14:paraId="7CCF1372"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 380</w:t>
            </w:r>
          </w:p>
        </w:tc>
      </w:tr>
      <w:tr w:rsidR="00FA027B" w:rsidRPr="00352C06" w14:paraId="0AC1A687" w14:textId="77777777" w:rsidTr="00FA027B">
        <w:tc>
          <w:tcPr>
            <w:tcW w:w="1809" w:type="dxa"/>
            <w:tcBorders>
              <w:top w:val="single" w:sz="4" w:space="0" w:color="auto"/>
              <w:left w:val="nil"/>
              <w:bottom w:val="single" w:sz="4" w:space="0" w:color="auto"/>
              <w:right w:val="nil"/>
            </w:tcBorders>
            <w:hideMark/>
          </w:tcPr>
          <w:p w14:paraId="793D26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Name</w:t>
            </w:r>
          </w:p>
        </w:tc>
        <w:tc>
          <w:tcPr>
            <w:tcW w:w="7067" w:type="dxa"/>
            <w:tcBorders>
              <w:top w:val="single" w:sz="4" w:space="0" w:color="auto"/>
              <w:left w:val="nil"/>
              <w:bottom w:val="single" w:sz="4" w:space="0" w:color="auto"/>
              <w:right w:val="nil"/>
            </w:tcBorders>
            <w:hideMark/>
          </w:tcPr>
          <w:p w14:paraId="39EE6C68"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Quality Control and Assurance</w:t>
            </w:r>
          </w:p>
        </w:tc>
      </w:tr>
      <w:tr w:rsidR="00FA027B" w:rsidRPr="00352C06" w14:paraId="61D17FEA" w14:textId="77777777" w:rsidTr="00FA027B">
        <w:tc>
          <w:tcPr>
            <w:tcW w:w="1809" w:type="dxa"/>
            <w:tcBorders>
              <w:top w:val="single" w:sz="4" w:space="0" w:color="auto"/>
              <w:left w:val="nil"/>
              <w:bottom w:val="single" w:sz="4" w:space="0" w:color="auto"/>
              <w:right w:val="nil"/>
            </w:tcBorders>
            <w:hideMark/>
          </w:tcPr>
          <w:p w14:paraId="421E4D3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1F858F2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4045F045" w14:textId="77777777" w:rsidTr="00FA027B">
        <w:tc>
          <w:tcPr>
            <w:tcW w:w="1809" w:type="dxa"/>
            <w:tcBorders>
              <w:top w:val="single" w:sz="4" w:space="0" w:color="auto"/>
              <w:left w:val="nil"/>
              <w:bottom w:val="single" w:sz="4" w:space="0" w:color="auto"/>
              <w:right w:val="nil"/>
            </w:tcBorders>
            <w:hideMark/>
          </w:tcPr>
          <w:p w14:paraId="3D252F6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5698D59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644838FC" w14:textId="77777777" w:rsidTr="00FA027B">
        <w:tc>
          <w:tcPr>
            <w:tcW w:w="1809" w:type="dxa"/>
            <w:tcBorders>
              <w:top w:val="single" w:sz="4" w:space="0" w:color="auto"/>
              <w:left w:val="nil"/>
              <w:bottom w:val="single" w:sz="4" w:space="0" w:color="auto"/>
              <w:right w:val="nil"/>
            </w:tcBorders>
            <w:hideMark/>
          </w:tcPr>
          <w:p w14:paraId="561F63A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0D3FD1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4</w:t>
            </w:r>
          </w:p>
        </w:tc>
      </w:tr>
      <w:tr w:rsidR="00FA027B" w:rsidRPr="00352C06" w14:paraId="600AB753" w14:textId="77777777" w:rsidTr="00FA027B">
        <w:tc>
          <w:tcPr>
            <w:tcW w:w="1809" w:type="dxa"/>
            <w:tcBorders>
              <w:top w:val="single" w:sz="4" w:space="0" w:color="auto"/>
              <w:left w:val="nil"/>
              <w:bottom w:val="single" w:sz="4" w:space="0" w:color="auto"/>
              <w:right w:val="nil"/>
            </w:tcBorders>
            <w:hideMark/>
          </w:tcPr>
          <w:p w14:paraId="41BEF7A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562EE4C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5F9FACD9" w14:textId="77777777" w:rsidTr="00FA027B">
        <w:tc>
          <w:tcPr>
            <w:tcW w:w="1809" w:type="dxa"/>
            <w:tcBorders>
              <w:top w:val="single" w:sz="4" w:space="0" w:color="auto"/>
              <w:left w:val="nil"/>
              <w:bottom w:val="single" w:sz="4" w:space="0" w:color="auto"/>
              <w:right w:val="nil"/>
            </w:tcBorders>
            <w:hideMark/>
          </w:tcPr>
          <w:p w14:paraId="1627C49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0EAEB69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0D7C8DA0" w14:textId="77777777" w:rsidTr="00FA027B">
        <w:tc>
          <w:tcPr>
            <w:tcW w:w="1809" w:type="dxa"/>
            <w:tcBorders>
              <w:top w:val="single" w:sz="4" w:space="0" w:color="auto"/>
              <w:left w:val="nil"/>
              <w:bottom w:val="single" w:sz="4" w:space="0" w:color="auto"/>
              <w:right w:val="nil"/>
            </w:tcBorders>
            <w:hideMark/>
          </w:tcPr>
          <w:p w14:paraId="0BB6F38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04AA1F3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2FC17B41" w14:textId="77777777" w:rsidTr="00FA027B">
        <w:tc>
          <w:tcPr>
            <w:tcW w:w="1809" w:type="dxa"/>
            <w:tcBorders>
              <w:top w:val="single" w:sz="4" w:space="0" w:color="auto"/>
              <w:left w:val="nil"/>
              <w:bottom w:val="single" w:sz="4" w:space="0" w:color="auto"/>
              <w:right w:val="nil"/>
            </w:tcBorders>
            <w:hideMark/>
          </w:tcPr>
          <w:p w14:paraId="7E51E44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26AF57A1" w14:textId="77777777" w:rsidR="00FA027B" w:rsidRPr="00352C06" w:rsidRDefault="005A034B" w:rsidP="005F08A0">
            <w:pPr>
              <w:tabs>
                <w:tab w:val="left" w:pos="468"/>
              </w:tabs>
              <w:rPr>
                <w:rFonts w:asciiTheme="majorHAnsi" w:hAnsiTheme="majorHAnsi"/>
                <w:sz w:val="20"/>
                <w:szCs w:val="20"/>
              </w:rPr>
            </w:pPr>
            <w:r w:rsidRPr="00352C06">
              <w:rPr>
                <w:rFonts w:asciiTheme="majorHAnsi" w:hAnsiTheme="majorHAnsi"/>
                <w:sz w:val="20"/>
                <w:szCs w:val="20"/>
              </w:rPr>
              <w:t>IE 221, IE222</w:t>
            </w:r>
          </w:p>
        </w:tc>
      </w:tr>
      <w:tr w:rsidR="00FA027B" w:rsidRPr="00352C06" w14:paraId="0A1DBFAF" w14:textId="77777777" w:rsidTr="00FA027B">
        <w:trPr>
          <w:trHeight w:val="1313"/>
        </w:trPr>
        <w:tc>
          <w:tcPr>
            <w:tcW w:w="1809" w:type="dxa"/>
            <w:tcBorders>
              <w:top w:val="single" w:sz="4" w:space="0" w:color="auto"/>
              <w:left w:val="nil"/>
              <w:bottom w:val="single" w:sz="4" w:space="0" w:color="auto"/>
              <w:right w:val="nil"/>
            </w:tcBorders>
            <w:hideMark/>
          </w:tcPr>
          <w:p w14:paraId="2CA2363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tcPr>
          <w:p w14:paraId="6605DDE0" w14:textId="77777777" w:rsidR="00FA027B" w:rsidRPr="00352C06" w:rsidRDefault="005A034B" w:rsidP="005F08A0">
            <w:pPr>
              <w:jc w:val="both"/>
              <w:rPr>
                <w:rFonts w:asciiTheme="majorHAnsi" w:hAnsiTheme="majorHAnsi" w:cstheme="minorHAnsi"/>
                <w:sz w:val="20"/>
                <w:szCs w:val="20"/>
              </w:rPr>
            </w:pPr>
            <w:r w:rsidRPr="00352C06">
              <w:rPr>
                <w:rFonts w:asciiTheme="majorHAnsi" w:hAnsiTheme="majorHAnsi" w:cstheme="minorHAnsi"/>
                <w:sz w:val="20"/>
                <w:szCs w:val="20"/>
                <w:lang w:val="en"/>
              </w:rPr>
              <w:t>This course teaches the quality principles and related concepts that the student can use for quality evaluation and quality improvement in business environment, explains what quality is and the methods to improve quality through design and control, explores the principles and techniques used to evaluate both continuous and attribute data and enhances skills in computer software that are used in quality assurance activities and data analysis.</w:t>
            </w:r>
          </w:p>
        </w:tc>
      </w:tr>
    </w:tbl>
    <w:p w14:paraId="324F3FDE"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697480F" w14:textId="77777777" w:rsidTr="005F08A0">
        <w:trPr>
          <w:trHeight w:val="201"/>
        </w:trPr>
        <w:tc>
          <w:tcPr>
            <w:tcW w:w="1809" w:type="dxa"/>
          </w:tcPr>
          <w:p w14:paraId="2551F05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37DA7B2"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IE391</w:t>
            </w:r>
          </w:p>
        </w:tc>
      </w:tr>
      <w:tr w:rsidR="00FA027B" w:rsidRPr="00352C06" w14:paraId="1FDB4828" w14:textId="77777777" w:rsidTr="00FA027B">
        <w:tc>
          <w:tcPr>
            <w:tcW w:w="1809" w:type="dxa"/>
          </w:tcPr>
          <w:p w14:paraId="44B42C9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4F20293F"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Industry Applications I</w:t>
            </w:r>
          </w:p>
        </w:tc>
      </w:tr>
      <w:tr w:rsidR="00FA027B" w:rsidRPr="00352C06" w14:paraId="743A9C55" w14:textId="77777777" w:rsidTr="00FA027B">
        <w:tc>
          <w:tcPr>
            <w:tcW w:w="1809" w:type="dxa"/>
          </w:tcPr>
          <w:p w14:paraId="3A6BDA1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569A304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1F1363A3" w14:textId="77777777" w:rsidTr="00FA027B">
        <w:tc>
          <w:tcPr>
            <w:tcW w:w="1809" w:type="dxa"/>
          </w:tcPr>
          <w:p w14:paraId="078C5DD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2EF8EFC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53804CD9" w14:textId="77777777" w:rsidTr="00FA027B">
        <w:tc>
          <w:tcPr>
            <w:tcW w:w="1809" w:type="dxa"/>
          </w:tcPr>
          <w:p w14:paraId="45E21C7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E6BAAB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3DF099F5" w14:textId="77777777" w:rsidTr="00FA027B">
        <w:tc>
          <w:tcPr>
            <w:tcW w:w="1809" w:type="dxa"/>
          </w:tcPr>
          <w:p w14:paraId="7C11070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447B4D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6B47C601" w14:textId="77777777" w:rsidTr="00FA027B">
        <w:tc>
          <w:tcPr>
            <w:tcW w:w="1809" w:type="dxa"/>
          </w:tcPr>
          <w:p w14:paraId="524F124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E7D62E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w:t>
            </w:r>
          </w:p>
        </w:tc>
      </w:tr>
      <w:tr w:rsidR="00FA027B" w:rsidRPr="00352C06" w14:paraId="70FD4743" w14:textId="77777777" w:rsidTr="00FA027B">
        <w:tc>
          <w:tcPr>
            <w:tcW w:w="1809" w:type="dxa"/>
          </w:tcPr>
          <w:p w14:paraId="3B83F3E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03088C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79C53F45" w14:textId="77777777" w:rsidTr="00FA027B">
        <w:tc>
          <w:tcPr>
            <w:tcW w:w="1809" w:type="dxa"/>
          </w:tcPr>
          <w:p w14:paraId="3FA3BBE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076CF37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IE213, IE212, IE222</w:t>
            </w:r>
          </w:p>
        </w:tc>
      </w:tr>
      <w:tr w:rsidR="00FA027B" w:rsidRPr="00352C06" w14:paraId="565B0FED" w14:textId="77777777" w:rsidTr="00FA027B">
        <w:tc>
          <w:tcPr>
            <w:tcW w:w="1809" w:type="dxa"/>
          </w:tcPr>
          <w:p w14:paraId="1F1943D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74D2A43"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 xml:space="preserve">This is the first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 </w:t>
            </w:r>
          </w:p>
        </w:tc>
      </w:tr>
    </w:tbl>
    <w:p w14:paraId="7E7ECACA"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49411FA9" w14:textId="77777777" w:rsidTr="0063104D">
        <w:trPr>
          <w:trHeight w:val="74"/>
        </w:trPr>
        <w:tc>
          <w:tcPr>
            <w:tcW w:w="1809" w:type="dxa"/>
          </w:tcPr>
          <w:p w14:paraId="6136A376" w14:textId="39C0CB90"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0829DE48" w14:textId="1EB8FCA3"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IE392</w:t>
            </w:r>
          </w:p>
        </w:tc>
      </w:tr>
      <w:tr w:rsidR="00FA027B" w:rsidRPr="00352C06" w14:paraId="7002E304" w14:textId="77777777" w:rsidTr="00FA027B">
        <w:tc>
          <w:tcPr>
            <w:tcW w:w="1809" w:type="dxa"/>
          </w:tcPr>
          <w:p w14:paraId="6268766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C9234DD"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Industry Applications II</w:t>
            </w:r>
          </w:p>
        </w:tc>
      </w:tr>
      <w:tr w:rsidR="00FA027B" w:rsidRPr="00352C06" w14:paraId="60071A9F" w14:textId="77777777" w:rsidTr="00FA027B">
        <w:tc>
          <w:tcPr>
            <w:tcW w:w="1809" w:type="dxa"/>
          </w:tcPr>
          <w:p w14:paraId="39CBFD6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61C5101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144B4452" w14:textId="77777777" w:rsidTr="00FA027B">
        <w:tc>
          <w:tcPr>
            <w:tcW w:w="1809" w:type="dxa"/>
          </w:tcPr>
          <w:p w14:paraId="0B951E8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2C1EA6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26FA0FC7" w14:textId="77777777" w:rsidTr="00FA027B">
        <w:tc>
          <w:tcPr>
            <w:tcW w:w="1809" w:type="dxa"/>
          </w:tcPr>
          <w:p w14:paraId="2688C6D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68412A2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1F594604" w14:textId="77777777" w:rsidTr="00FA027B">
        <w:tc>
          <w:tcPr>
            <w:tcW w:w="1809" w:type="dxa"/>
          </w:tcPr>
          <w:p w14:paraId="623C0C5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4B1AD7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3</w:t>
            </w:r>
          </w:p>
        </w:tc>
      </w:tr>
      <w:tr w:rsidR="00FA027B" w:rsidRPr="00352C06" w14:paraId="44BA25F7" w14:textId="77777777" w:rsidTr="00FA027B">
        <w:tc>
          <w:tcPr>
            <w:tcW w:w="1809" w:type="dxa"/>
          </w:tcPr>
          <w:p w14:paraId="3EDFC45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97D3DD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7DDBB98C" w14:textId="77777777" w:rsidTr="00FA027B">
        <w:tc>
          <w:tcPr>
            <w:tcW w:w="1809" w:type="dxa"/>
          </w:tcPr>
          <w:p w14:paraId="344F4BC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11BAD7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0AF21E94" w14:textId="77777777" w:rsidTr="00FA027B">
        <w:tc>
          <w:tcPr>
            <w:tcW w:w="1809" w:type="dxa"/>
          </w:tcPr>
          <w:p w14:paraId="716A3CF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3B1115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IE213, IE212, IE222, IE325</w:t>
            </w:r>
          </w:p>
        </w:tc>
      </w:tr>
      <w:tr w:rsidR="00FA027B" w:rsidRPr="00352C06" w14:paraId="41784F4C" w14:textId="77777777" w:rsidTr="00FA027B">
        <w:tc>
          <w:tcPr>
            <w:tcW w:w="1809" w:type="dxa"/>
          </w:tcPr>
          <w:p w14:paraId="058BD88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60FF6952"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 xml:space="preserve">This is the second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 </w:t>
            </w:r>
          </w:p>
        </w:tc>
      </w:tr>
    </w:tbl>
    <w:p w14:paraId="47487D5F"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F2C24" w:rsidRPr="00352C06" w14:paraId="615624FE" w14:textId="77777777" w:rsidTr="00705027">
        <w:trPr>
          <w:trHeight w:val="194"/>
        </w:trPr>
        <w:tc>
          <w:tcPr>
            <w:tcW w:w="1809" w:type="dxa"/>
          </w:tcPr>
          <w:p w14:paraId="7B082D0E"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03B567A7" w14:textId="77777777" w:rsidR="00CF2C24" w:rsidRPr="00352C06" w:rsidRDefault="00CF2C24" w:rsidP="00705027">
            <w:pPr>
              <w:tabs>
                <w:tab w:val="left" w:pos="468"/>
              </w:tabs>
              <w:rPr>
                <w:rFonts w:asciiTheme="majorHAnsi" w:hAnsiTheme="majorHAnsi"/>
                <w:b/>
                <w:sz w:val="20"/>
                <w:szCs w:val="20"/>
              </w:rPr>
            </w:pPr>
            <w:r w:rsidRPr="00352C06">
              <w:rPr>
                <w:rFonts w:asciiTheme="majorHAnsi" w:hAnsiTheme="majorHAnsi"/>
                <w:b/>
                <w:sz w:val="20"/>
                <w:szCs w:val="20"/>
              </w:rPr>
              <w:t>IE393</w:t>
            </w:r>
          </w:p>
        </w:tc>
      </w:tr>
      <w:tr w:rsidR="00CF2C24" w:rsidRPr="00352C06" w14:paraId="5CC73CEA" w14:textId="77777777" w:rsidTr="00705027">
        <w:tc>
          <w:tcPr>
            <w:tcW w:w="1809" w:type="dxa"/>
          </w:tcPr>
          <w:p w14:paraId="40D60E5F"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EF23424" w14:textId="77777777" w:rsidR="00CF2C24" w:rsidRPr="00352C06" w:rsidRDefault="00CF2C24" w:rsidP="00705027">
            <w:pPr>
              <w:tabs>
                <w:tab w:val="left" w:pos="468"/>
              </w:tabs>
              <w:rPr>
                <w:rFonts w:asciiTheme="majorHAnsi" w:hAnsiTheme="majorHAnsi"/>
                <w:b/>
                <w:sz w:val="20"/>
                <w:szCs w:val="20"/>
              </w:rPr>
            </w:pPr>
            <w:r w:rsidRPr="00352C06">
              <w:rPr>
                <w:rFonts w:asciiTheme="majorHAnsi" w:hAnsiTheme="majorHAnsi"/>
                <w:b/>
                <w:sz w:val="20"/>
                <w:szCs w:val="20"/>
              </w:rPr>
              <w:t>Industry Applications III</w:t>
            </w:r>
          </w:p>
        </w:tc>
      </w:tr>
      <w:tr w:rsidR="00CF2C24" w:rsidRPr="00352C06" w14:paraId="5A070C54" w14:textId="77777777" w:rsidTr="00705027">
        <w:tc>
          <w:tcPr>
            <w:tcW w:w="1809" w:type="dxa"/>
          </w:tcPr>
          <w:p w14:paraId="6278D651"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50C2BE30"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3 (3 + 0)</w:t>
            </w:r>
          </w:p>
        </w:tc>
      </w:tr>
      <w:tr w:rsidR="00CF2C24" w:rsidRPr="00352C06" w14:paraId="55A85C9A" w14:textId="77777777" w:rsidTr="00705027">
        <w:tc>
          <w:tcPr>
            <w:tcW w:w="1809" w:type="dxa"/>
          </w:tcPr>
          <w:p w14:paraId="5B70EB00"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15F43BD7"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CF2C24" w:rsidRPr="00352C06" w14:paraId="0716DDFD" w14:textId="77777777" w:rsidTr="00705027">
        <w:tc>
          <w:tcPr>
            <w:tcW w:w="1809" w:type="dxa"/>
          </w:tcPr>
          <w:p w14:paraId="36F5744F"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17BD7EA"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CF2C24" w:rsidRPr="00352C06" w14:paraId="1B2F711E" w14:textId="77777777" w:rsidTr="00705027">
        <w:tc>
          <w:tcPr>
            <w:tcW w:w="1809" w:type="dxa"/>
          </w:tcPr>
          <w:p w14:paraId="134EEC4F"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55CC56EC"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CF2C24" w:rsidRPr="00352C06" w14:paraId="02BE8677" w14:textId="77777777" w:rsidTr="00705027">
        <w:tc>
          <w:tcPr>
            <w:tcW w:w="1809" w:type="dxa"/>
          </w:tcPr>
          <w:p w14:paraId="061351BC"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E3357DD"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Fall</w:t>
            </w:r>
          </w:p>
        </w:tc>
      </w:tr>
      <w:tr w:rsidR="00CF2C24" w:rsidRPr="00352C06" w14:paraId="5CD63FF6" w14:textId="77777777" w:rsidTr="00705027">
        <w:tc>
          <w:tcPr>
            <w:tcW w:w="1809" w:type="dxa"/>
          </w:tcPr>
          <w:p w14:paraId="62393A27"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878C97B"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CF2C24" w:rsidRPr="00352C06" w14:paraId="6B6ABA84" w14:textId="77777777" w:rsidTr="00705027">
        <w:tc>
          <w:tcPr>
            <w:tcW w:w="1809" w:type="dxa"/>
          </w:tcPr>
          <w:p w14:paraId="226096C3"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6E847ADF"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IE221, IE213, IE212, IE222, IE325</w:t>
            </w:r>
          </w:p>
        </w:tc>
      </w:tr>
      <w:tr w:rsidR="00CF2C24" w:rsidRPr="00352C06" w14:paraId="52F8E836" w14:textId="77777777" w:rsidTr="00705027">
        <w:tc>
          <w:tcPr>
            <w:tcW w:w="1809" w:type="dxa"/>
          </w:tcPr>
          <w:p w14:paraId="78823D61"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3779B3F1" w14:textId="4A896277" w:rsidR="00CF2C24" w:rsidRPr="00352C06" w:rsidRDefault="00CF2C24" w:rsidP="002F3B15">
            <w:pPr>
              <w:jc w:val="both"/>
              <w:rPr>
                <w:rFonts w:asciiTheme="majorHAnsi" w:hAnsiTheme="majorHAnsi"/>
                <w:sz w:val="20"/>
                <w:szCs w:val="20"/>
              </w:rPr>
            </w:pPr>
            <w:r w:rsidRPr="00352C06">
              <w:rPr>
                <w:rFonts w:asciiTheme="majorHAnsi" w:hAnsiTheme="majorHAnsi"/>
                <w:sz w:val="20"/>
                <w:szCs w:val="20"/>
              </w:rPr>
              <w:t>This is the third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w:t>
            </w:r>
            <w:r w:rsidR="00E0413F" w:rsidRPr="00352C06">
              <w:rPr>
                <w:rFonts w:asciiTheme="majorHAnsi" w:hAnsiTheme="majorHAnsi"/>
                <w:sz w:val="20"/>
                <w:szCs w:val="20"/>
              </w:rPr>
              <w:t xml:space="preserve"> the</w:t>
            </w:r>
            <w:r w:rsidRPr="00352C06">
              <w:rPr>
                <w:rFonts w:asciiTheme="majorHAnsi" w:hAnsiTheme="majorHAnsi"/>
                <w:sz w:val="20"/>
                <w:szCs w:val="20"/>
              </w:rPr>
              <w:t xml:space="preserve"> students </w:t>
            </w:r>
            <w:r w:rsidR="002F3B15" w:rsidRPr="00352C06">
              <w:rPr>
                <w:rFonts w:asciiTheme="majorHAnsi" w:hAnsiTheme="majorHAnsi"/>
                <w:sz w:val="20"/>
                <w:szCs w:val="20"/>
              </w:rPr>
              <w:t>review</w:t>
            </w:r>
            <w:r w:rsidRPr="00352C06">
              <w:rPr>
                <w:rFonts w:asciiTheme="majorHAnsi" w:hAnsiTheme="majorHAnsi"/>
                <w:sz w:val="20"/>
                <w:szCs w:val="20"/>
              </w:rPr>
              <w:t xml:space="preserve"> papers related to the problem, visit the organization to analyze the problem and collect data, construct conceptual and analytical models to solve the problem, develop solution methodologies for the proposed models, and apply the models to the problem. </w:t>
            </w:r>
          </w:p>
        </w:tc>
      </w:tr>
    </w:tbl>
    <w:p w14:paraId="42FE8A97"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3A179DF8"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21D5AE87" w14:textId="77777777" w:rsidTr="0063104D">
        <w:trPr>
          <w:trHeight w:val="269"/>
        </w:trPr>
        <w:tc>
          <w:tcPr>
            <w:tcW w:w="1809" w:type="dxa"/>
          </w:tcPr>
          <w:p w14:paraId="37140823" w14:textId="3731FB92"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168906C7" w14:textId="138CE1A4"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IE394</w:t>
            </w:r>
          </w:p>
        </w:tc>
      </w:tr>
      <w:tr w:rsidR="00FA027B" w:rsidRPr="00352C06" w14:paraId="744CB840" w14:textId="77777777" w:rsidTr="00FA027B">
        <w:tc>
          <w:tcPr>
            <w:tcW w:w="1809" w:type="dxa"/>
          </w:tcPr>
          <w:p w14:paraId="1D95274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7E112F33"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Industry Applications IV</w:t>
            </w:r>
          </w:p>
        </w:tc>
      </w:tr>
      <w:tr w:rsidR="00FA027B" w:rsidRPr="00352C06" w14:paraId="31FDCF53" w14:textId="77777777" w:rsidTr="00FA027B">
        <w:tc>
          <w:tcPr>
            <w:tcW w:w="1809" w:type="dxa"/>
          </w:tcPr>
          <w:p w14:paraId="3E4571D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092D82C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49BE87C5" w14:textId="77777777" w:rsidTr="00FA027B">
        <w:tc>
          <w:tcPr>
            <w:tcW w:w="1809" w:type="dxa"/>
          </w:tcPr>
          <w:p w14:paraId="7107793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46C3346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4FC022D5" w14:textId="77777777" w:rsidTr="00FA027B">
        <w:tc>
          <w:tcPr>
            <w:tcW w:w="1809" w:type="dxa"/>
          </w:tcPr>
          <w:p w14:paraId="2D6B726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E117B9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495FCE46" w14:textId="77777777" w:rsidTr="00FA027B">
        <w:tc>
          <w:tcPr>
            <w:tcW w:w="1809" w:type="dxa"/>
          </w:tcPr>
          <w:p w14:paraId="1905155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73100A1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FA027B" w:rsidRPr="00352C06" w14:paraId="53A2E617" w14:textId="77777777" w:rsidTr="00FA027B">
        <w:tc>
          <w:tcPr>
            <w:tcW w:w="1809" w:type="dxa"/>
          </w:tcPr>
          <w:p w14:paraId="7B793D0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7526269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Spring</w:t>
            </w:r>
          </w:p>
        </w:tc>
      </w:tr>
      <w:tr w:rsidR="00FA027B" w:rsidRPr="00352C06" w14:paraId="45D8D620" w14:textId="77777777" w:rsidTr="00FA027B">
        <w:tc>
          <w:tcPr>
            <w:tcW w:w="1809" w:type="dxa"/>
          </w:tcPr>
          <w:p w14:paraId="2B61D09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28C926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300A3945" w14:textId="77777777" w:rsidTr="00FA027B">
        <w:tc>
          <w:tcPr>
            <w:tcW w:w="1809" w:type="dxa"/>
          </w:tcPr>
          <w:p w14:paraId="2A9B74A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28D5E04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IE213, IE212, IE222, IE325</w:t>
            </w:r>
          </w:p>
        </w:tc>
      </w:tr>
      <w:tr w:rsidR="00FA027B" w:rsidRPr="00352C06" w14:paraId="019E47C0" w14:textId="77777777" w:rsidTr="00FA027B">
        <w:tc>
          <w:tcPr>
            <w:tcW w:w="1809" w:type="dxa"/>
          </w:tcPr>
          <w:p w14:paraId="1343E35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E760B5A"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 xml:space="preserve">This is the fourth course of a series of four courses designed to improve university-industry collaboration and to enable the students to gain experience in solving real problems of organizations. The students are expected to conduct research to solve a real-world problem in groups under the supervision of the instructor and in collaboration with the experts from the industry. In this context, the students survey papers related to the problem, visit the organization to analyze the problem and collect data, construct conceptual and analytical models to solve the problem, develop solution methodologies for the proposed models, and apply the models to the problem. </w:t>
            </w:r>
          </w:p>
        </w:tc>
      </w:tr>
    </w:tbl>
    <w:p w14:paraId="3033523D"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3BE6BE8F"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1E295579"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32C0B2C3"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2596B856"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222A7863"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525929D5" w14:textId="77777777" w:rsidR="005F08A0" w:rsidRPr="00352C06" w:rsidRDefault="005F08A0" w:rsidP="005F08A0">
      <w:pPr>
        <w:tabs>
          <w:tab w:val="left" w:pos="468"/>
        </w:tabs>
        <w:spacing w:line="240" w:lineRule="auto"/>
        <w:rPr>
          <w:rFonts w:asciiTheme="majorHAnsi" w:hAnsiTheme="majorHAnsi"/>
          <w:b/>
          <w:sz w:val="20"/>
          <w:szCs w:val="20"/>
          <w:lang w:val="en-US"/>
        </w:rPr>
      </w:pPr>
    </w:p>
    <w:p w14:paraId="41A6AF3D" w14:textId="77777777" w:rsidR="005F08A0" w:rsidRDefault="005F08A0" w:rsidP="005F08A0">
      <w:pPr>
        <w:tabs>
          <w:tab w:val="left" w:pos="468"/>
        </w:tabs>
        <w:spacing w:line="240" w:lineRule="auto"/>
        <w:rPr>
          <w:rFonts w:asciiTheme="majorHAnsi" w:hAnsiTheme="majorHAnsi"/>
          <w:b/>
          <w:sz w:val="20"/>
          <w:szCs w:val="20"/>
          <w:lang w:val="en-US"/>
        </w:rPr>
      </w:pPr>
    </w:p>
    <w:p w14:paraId="4D708EAB" w14:textId="77777777" w:rsidR="00097CA8" w:rsidRPr="00352C06" w:rsidRDefault="00097CA8"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C8B4C48" w14:textId="77777777" w:rsidTr="00FA027B">
        <w:tc>
          <w:tcPr>
            <w:tcW w:w="1809" w:type="dxa"/>
          </w:tcPr>
          <w:p w14:paraId="329D8F5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61914184"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IE395</w:t>
            </w:r>
          </w:p>
        </w:tc>
      </w:tr>
      <w:tr w:rsidR="00FA027B" w:rsidRPr="00352C06" w14:paraId="44ED7210" w14:textId="77777777" w:rsidTr="00FA027B">
        <w:tc>
          <w:tcPr>
            <w:tcW w:w="1809" w:type="dxa"/>
          </w:tcPr>
          <w:p w14:paraId="26FA2C2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67C2D94"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Decision and Risk Analysis</w:t>
            </w:r>
          </w:p>
        </w:tc>
      </w:tr>
      <w:tr w:rsidR="00FA027B" w:rsidRPr="00352C06" w14:paraId="067F35E0" w14:textId="77777777" w:rsidTr="00FA027B">
        <w:tc>
          <w:tcPr>
            <w:tcW w:w="1809" w:type="dxa"/>
          </w:tcPr>
          <w:p w14:paraId="643DADD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2D43361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7FE94B5E" w14:textId="77777777" w:rsidTr="00FA027B">
        <w:tc>
          <w:tcPr>
            <w:tcW w:w="1809" w:type="dxa"/>
          </w:tcPr>
          <w:p w14:paraId="59428F3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697D1DB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085B8301" w14:textId="77777777" w:rsidTr="00FA027B">
        <w:tc>
          <w:tcPr>
            <w:tcW w:w="1809" w:type="dxa"/>
          </w:tcPr>
          <w:p w14:paraId="33FD523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84774E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0C97EEA0" w14:textId="77777777" w:rsidTr="00FA027B">
        <w:tc>
          <w:tcPr>
            <w:tcW w:w="1809" w:type="dxa"/>
          </w:tcPr>
          <w:p w14:paraId="39BD77B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4A72DE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 xml:space="preserve">Undergraduate </w:t>
            </w:r>
            <w:proofErr w:type="gramStart"/>
            <w:r w:rsidRPr="00352C06">
              <w:rPr>
                <w:rFonts w:asciiTheme="majorHAnsi" w:hAnsiTheme="majorHAnsi"/>
                <w:sz w:val="20"/>
                <w:szCs w:val="20"/>
              </w:rPr>
              <w:t>/  3</w:t>
            </w:r>
            <w:proofErr w:type="gramEnd"/>
          </w:p>
        </w:tc>
      </w:tr>
      <w:tr w:rsidR="00FA027B" w:rsidRPr="00352C06" w14:paraId="3E7D5B71" w14:textId="77777777" w:rsidTr="00FA027B">
        <w:tc>
          <w:tcPr>
            <w:tcW w:w="1809" w:type="dxa"/>
          </w:tcPr>
          <w:p w14:paraId="3BAA3A7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C91552D" w14:textId="7E3937BA" w:rsidR="00FA027B" w:rsidRPr="00352C06" w:rsidRDefault="003E41C3" w:rsidP="003E41C3">
            <w:pPr>
              <w:tabs>
                <w:tab w:val="left" w:pos="468"/>
              </w:tabs>
              <w:rPr>
                <w:rFonts w:asciiTheme="majorHAnsi" w:hAnsiTheme="majorHAnsi"/>
                <w:sz w:val="20"/>
                <w:szCs w:val="20"/>
              </w:rPr>
            </w:pPr>
            <w:r>
              <w:rPr>
                <w:rFonts w:asciiTheme="majorHAnsi" w:hAnsiTheme="majorHAnsi"/>
                <w:sz w:val="20"/>
                <w:szCs w:val="20"/>
              </w:rPr>
              <w:t>Fall</w:t>
            </w:r>
          </w:p>
        </w:tc>
      </w:tr>
      <w:tr w:rsidR="00FA027B" w:rsidRPr="00352C06" w14:paraId="1A85B90B" w14:textId="77777777" w:rsidTr="00FA027B">
        <w:tc>
          <w:tcPr>
            <w:tcW w:w="1809" w:type="dxa"/>
          </w:tcPr>
          <w:p w14:paraId="6A29CB7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06EECF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0F4CE09E" w14:textId="77777777" w:rsidTr="00FA027B">
        <w:trPr>
          <w:trHeight w:val="241"/>
        </w:trPr>
        <w:tc>
          <w:tcPr>
            <w:tcW w:w="1809" w:type="dxa"/>
          </w:tcPr>
          <w:p w14:paraId="1718916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248EA49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IE222, IE212, IE213</w:t>
            </w:r>
          </w:p>
        </w:tc>
      </w:tr>
      <w:tr w:rsidR="00FA027B" w:rsidRPr="00352C06" w14:paraId="5E8AE860" w14:textId="77777777" w:rsidTr="00FA027B">
        <w:trPr>
          <w:trHeight w:val="1666"/>
        </w:trPr>
        <w:tc>
          <w:tcPr>
            <w:tcW w:w="1809" w:type="dxa"/>
          </w:tcPr>
          <w:p w14:paraId="1351C3E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2D41DE0" w14:textId="77777777" w:rsidR="00FA027B" w:rsidRPr="00352C06" w:rsidRDefault="00FA027B" w:rsidP="005F08A0">
            <w:pPr>
              <w:jc w:val="both"/>
              <w:rPr>
                <w:rFonts w:asciiTheme="majorHAnsi" w:eastAsia="Times New Roman" w:hAnsiTheme="majorHAnsi" w:cs="Times New Roman"/>
                <w:sz w:val="20"/>
                <w:szCs w:val="20"/>
              </w:rPr>
            </w:pPr>
            <w:r w:rsidRPr="00352C06">
              <w:rPr>
                <w:rFonts w:asciiTheme="majorHAnsi" w:eastAsia="Times New Roman" w:hAnsiTheme="majorHAnsi" w:cs="Times New Roman"/>
                <w:sz w:val="20"/>
                <w:szCs w:val="20"/>
              </w:rPr>
              <w:t>The course is mainly divided into three parts, general introduction to decision analysis, multi-criteria decision analysis, and multi-objective optimization. In the first part, the merits of a structured rational decision-making process are emphasized.  In the second part, the structuring of decision elements (values, objectives, alternatives, measures, tradeoffs, and uncertainty), multi-attribute utility theory (MAUT), analytic hierarchy process (AHP), and decision tree under certainty/uncertainty are introduced. In the third part, multi-objective optimization and goal programming are discussed.</w:t>
            </w:r>
            <w:r w:rsidRPr="00352C06">
              <w:rPr>
                <w:rFonts w:asciiTheme="majorHAnsi" w:hAnsiTheme="majorHAnsi" w:cs="Times New Roman"/>
                <w:bCs/>
                <w:sz w:val="20"/>
                <w:szCs w:val="20"/>
              </w:rPr>
              <w:t xml:space="preserve"> </w:t>
            </w:r>
          </w:p>
        </w:tc>
      </w:tr>
    </w:tbl>
    <w:p w14:paraId="12018817"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5FCE8C55"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11EA78A4"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6B22E44C"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3867512" w14:textId="77777777" w:rsidTr="00FA027B">
        <w:tc>
          <w:tcPr>
            <w:tcW w:w="1809" w:type="dxa"/>
          </w:tcPr>
          <w:p w14:paraId="349D24B5" w14:textId="1C1B3AF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0B95F937" w14:textId="17BF2C82"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IE397</w:t>
            </w:r>
          </w:p>
        </w:tc>
      </w:tr>
      <w:tr w:rsidR="00FA027B" w:rsidRPr="00352C06" w14:paraId="2968BB6D" w14:textId="77777777" w:rsidTr="00FA027B">
        <w:tc>
          <w:tcPr>
            <w:tcW w:w="1809" w:type="dxa"/>
          </w:tcPr>
          <w:p w14:paraId="2845EEF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DED086B"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Summer Training III</w:t>
            </w:r>
          </w:p>
        </w:tc>
      </w:tr>
      <w:tr w:rsidR="00FA027B" w:rsidRPr="00352C06" w14:paraId="7EC977C9" w14:textId="77777777" w:rsidTr="00FA027B">
        <w:tc>
          <w:tcPr>
            <w:tcW w:w="1809" w:type="dxa"/>
          </w:tcPr>
          <w:p w14:paraId="31EB14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2271B214" w14:textId="77777777" w:rsidR="00FA027B" w:rsidRPr="00352C06" w:rsidRDefault="00FA027B" w:rsidP="005F08A0">
            <w:pPr>
              <w:tabs>
                <w:tab w:val="left" w:pos="468"/>
              </w:tabs>
              <w:rPr>
                <w:rFonts w:asciiTheme="majorHAnsi" w:hAnsiTheme="majorHAnsi"/>
                <w:sz w:val="20"/>
                <w:szCs w:val="20"/>
              </w:rPr>
            </w:pPr>
          </w:p>
        </w:tc>
      </w:tr>
      <w:tr w:rsidR="00FA027B" w:rsidRPr="00352C06" w14:paraId="1FCA7462" w14:textId="77777777" w:rsidTr="00FA027B">
        <w:tc>
          <w:tcPr>
            <w:tcW w:w="1809" w:type="dxa"/>
          </w:tcPr>
          <w:p w14:paraId="1205680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473F6A8" w14:textId="77777777" w:rsidR="00FA027B" w:rsidRPr="00352C06" w:rsidRDefault="00FA027B" w:rsidP="005F08A0">
            <w:pPr>
              <w:tabs>
                <w:tab w:val="left" w:pos="468"/>
              </w:tabs>
              <w:rPr>
                <w:rFonts w:asciiTheme="majorHAnsi" w:hAnsiTheme="majorHAnsi"/>
                <w:sz w:val="20"/>
                <w:szCs w:val="20"/>
              </w:rPr>
            </w:pPr>
          </w:p>
        </w:tc>
      </w:tr>
      <w:tr w:rsidR="00FA027B" w:rsidRPr="00352C06" w14:paraId="32FE19B6" w14:textId="77777777" w:rsidTr="00FA027B">
        <w:tc>
          <w:tcPr>
            <w:tcW w:w="1809" w:type="dxa"/>
          </w:tcPr>
          <w:p w14:paraId="34DF96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08CC21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0 (for 4</w:t>
            </w:r>
            <w:r w:rsidRPr="00352C06">
              <w:rPr>
                <w:rFonts w:asciiTheme="majorHAnsi" w:hAnsiTheme="majorHAnsi"/>
                <w:sz w:val="20"/>
                <w:szCs w:val="20"/>
                <w:vertAlign w:val="superscript"/>
              </w:rPr>
              <w:t>th</w:t>
            </w:r>
            <w:r w:rsidRPr="00352C06">
              <w:rPr>
                <w:rFonts w:asciiTheme="majorHAnsi" w:hAnsiTheme="majorHAnsi"/>
                <w:sz w:val="20"/>
                <w:szCs w:val="20"/>
              </w:rPr>
              <w:t xml:space="preserve"> year Fall Semester) / 6 (for 4</w:t>
            </w:r>
            <w:r w:rsidRPr="00352C06">
              <w:rPr>
                <w:rFonts w:asciiTheme="majorHAnsi" w:hAnsiTheme="majorHAnsi"/>
                <w:sz w:val="20"/>
                <w:szCs w:val="20"/>
                <w:vertAlign w:val="superscript"/>
              </w:rPr>
              <w:t>th</w:t>
            </w:r>
            <w:r w:rsidRPr="00352C06">
              <w:rPr>
                <w:rFonts w:asciiTheme="majorHAnsi" w:hAnsiTheme="majorHAnsi"/>
                <w:sz w:val="20"/>
                <w:szCs w:val="20"/>
              </w:rPr>
              <w:t xml:space="preserve"> year Spring Semester)</w:t>
            </w:r>
          </w:p>
        </w:tc>
      </w:tr>
      <w:tr w:rsidR="00FA027B" w:rsidRPr="00352C06" w14:paraId="6CB433FE" w14:textId="77777777" w:rsidTr="00FA027B">
        <w:tc>
          <w:tcPr>
            <w:tcW w:w="1809" w:type="dxa"/>
          </w:tcPr>
          <w:p w14:paraId="592D278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452EF5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FA027B" w:rsidRPr="00352C06" w14:paraId="6E394AAE" w14:textId="77777777" w:rsidTr="00FA027B">
        <w:trPr>
          <w:trHeight w:val="255"/>
        </w:trPr>
        <w:tc>
          <w:tcPr>
            <w:tcW w:w="1809" w:type="dxa"/>
          </w:tcPr>
          <w:p w14:paraId="583B863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7E99D2CF" w14:textId="20D8C609" w:rsidR="00FA027B" w:rsidRPr="00352C06" w:rsidRDefault="0063104D" w:rsidP="005F08A0">
            <w:pPr>
              <w:tabs>
                <w:tab w:val="left" w:pos="468"/>
              </w:tabs>
              <w:rPr>
                <w:rFonts w:asciiTheme="majorHAnsi" w:hAnsiTheme="majorHAnsi"/>
                <w:sz w:val="20"/>
                <w:szCs w:val="20"/>
              </w:rPr>
            </w:pPr>
            <w:r>
              <w:rPr>
                <w:rFonts w:asciiTheme="majorHAnsi" w:hAnsiTheme="majorHAnsi"/>
                <w:sz w:val="20"/>
                <w:szCs w:val="20"/>
              </w:rPr>
              <w:t xml:space="preserve">Fall </w:t>
            </w:r>
            <w:proofErr w:type="gramStart"/>
            <w:r>
              <w:rPr>
                <w:rFonts w:asciiTheme="majorHAnsi" w:hAnsiTheme="majorHAnsi"/>
                <w:sz w:val="20"/>
                <w:szCs w:val="20"/>
              </w:rPr>
              <w:t xml:space="preserve">or </w:t>
            </w:r>
            <w:r w:rsidR="00FA027B" w:rsidRPr="00352C06">
              <w:rPr>
                <w:rFonts w:asciiTheme="majorHAnsi" w:hAnsiTheme="majorHAnsi"/>
                <w:sz w:val="20"/>
                <w:szCs w:val="20"/>
              </w:rPr>
              <w:t xml:space="preserve"> Spring</w:t>
            </w:r>
            <w:proofErr w:type="gramEnd"/>
          </w:p>
        </w:tc>
      </w:tr>
      <w:tr w:rsidR="00FA027B" w:rsidRPr="00352C06" w14:paraId="397463B5" w14:textId="77777777" w:rsidTr="00FA027B">
        <w:tc>
          <w:tcPr>
            <w:tcW w:w="1809" w:type="dxa"/>
          </w:tcPr>
          <w:p w14:paraId="26F2DC3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DF7E0B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Compulsory</w:t>
            </w:r>
          </w:p>
        </w:tc>
      </w:tr>
      <w:tr w:rsidR="00FA027B" w:rsidRPr="00352C06" w14:paraId="10F806F2" w14:textId="77777777" w:rsidTr="00FA027B">
        <w:tc>
          <w:tcPr>
            <w:tcW w:w="1809" w:type="dxa"/>
          </w:tcPr>
          <w:p w14:paraId="4121FC6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FDDF47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IE297</w:t>
            </w:r>
          </w:p>
        </w:tc>
      </w:tr>
      <w:tr w:rsidR="00FA027B" w:rsidRPr="00352C06" w14:paraId="64E49CF0" w14:textId="77777777" w:rsidTr="00FA027B">
        <w:trPr>
          <w:trHeight w:val="464"/>
        </w:trPr>
        <w:tc>
          <w:tcPr>
            <w:tcW w:w="1809" w:type="dxa"/>
          </w:tcPr>
          <w:p w14:paraId="162F2E9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B1BCF18"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This is the last of three courses designed for internship programs that industrial engineering students are to attend during their education. The students who have attended a summer internship program for the third time register for the course. The students are assessed considering internship report, presentations, and the internship program coordinator’s evaluation during the semester. The students get their credits for the course in the spring semester of the fourth year. To enroll in the course, a student must complete at least 8-week (40-workday) program. The students will have first-hand experience to learn the business environment, relationships in the business environment, the business culture, and business processes. For detailed procedures, refer to the department’s web page.</w:t>
            </w:r>
          </w:p>
        </w:tc>
      </w:tr>
    </w:tbl>
    <w:p w14:paraId="31659F7F" w14:textId="77777777" w:rsidR="00FA027B" w:rsidRPr="00352C06" w:rsidRDefault="00FA027B" w:rsidP="005F08A0">
      <w:pPr>
        <w:tabs>
          <w:tab w:val="left" w:pos="468"/>
        </w:tabs>
        <w:spacing w:line="240" w:lineRule="auto"/>
        <w:rPr>
          <w:rFonts w:asciiTheme="majorHAnsi" w:hAnsiTheme="majorHAnsi"/>
          <w:sz w:val="20"/>
          <w:szCs w:val="20"/>
          <w:lang w:val="en-US"/>
        </w:rPr>
      </w:pPr>
    </w:p>
    <w:p w14:paraId="22A48BBA" w14:textId="77777777" w:rsidR="00BD213A" w:rsidRPr="00352C06" w:rsidRDefault="00BD213A" w:rsidP="005F08A0">
      <w:pPr>
        <w:tabs>
          <w:tab w:val="left" w:pos="468"/>
        </w:tabs>
        <w:spacing w:line="240" w:lineRule="auto"/>
        <w:rPr>
          <w:rFonts w:asciiTheme="majorHAnsi" w:hAnsiTheme="majorHAnsi"/>
          <w:sz w:val="20"/>
          <w:szCs w:val="20"/>
          <w:lang w:val="en-US"/>
        </w:rPr>
      </w:pPr>
    </w:p>
    <w:p w14:paraId="1D912814" w14:textId="77777777" w:rsidR="00BD213A" w:rsidRPr="00352C06" w:rsidRDefault="00BD213A" w:rsidP="005F08A0">
      <w:pPr>
        <w:tabs>
          <w:tab w:val="left" w:pos="468"/>
        </w:tabs>
        <w:spacing w:line="240" w:lineRule="auto"/>
        <w:rPr>
          <w:rFonts w:asciiTheme="majorHAnsi" w:hAnsiTheme="majorHAnsi"/>
          <w:sz w:val="20"/>
          <w:szCs w:val="20"/>
          <w:lang w:val="en-US"/>
        </w:rPr>
      </w:pPr>
    </w:p>
    <w:p w14:paraId="64BB4202" w14:textId="77777777" w:rsidR="00BD213A" w:rsidRPr="00352C06" w:rsidRDefault="00BD213A" w:rsidP="005F08A0">
      <w:pPr>
        <w:tabs>
          <w:tab w:val="left" w:pos="468"/>
        </w:tabs>
        <w:spacing w:line="240" w:lineRule="auto"/>
        <w:rPr>
          <w:rFonts w:asciiTheme="majorHAnsi" w:hAnsiTheme="majorHAnsi"/>
          <w:sz w:val="20"/>
          <w:szCs w:val="20"/>
          <w:lang w:val="en-US"/>
        </w:rPr>
      </w:pPr>
    </w:p>
    <w:p w14:paraId="5BB1D0FF" w14:textId="77777777" w:rsidR="003C5ADD" w:rsidRPr="00352C06" w:rsidRDefault="003C5ADD" w:rsidP="005F08A0">
      <w:pPr>
        <w:tabs>
          <w:tab w:val="left" w:pos="468"/>
        </w:tabs>
        <w:spacing w:line="240" w:lineRule="auto"/>
        <w:rPr>
          <w:rFonts w:asciiTheme="majorHAnsi" w:hAnsiTheme="majorHAnsi"/>
          <w:sz w:val="20"/>
          <w:szCs w:val="20"/>
          <w:lang w:val="en-US"/>
        </w:rPr>
      </w:pPr>
    </w:p>
    <w:p w14:paraId="4FABBA7A" w14:textId="77777777" w:rsidR="003C5ADD" w:rsidRPr="00352C06" w:rsidRDefault="003C5ADD" w:rsidP="005F08A0">
      <w:pPr>
        <w:tabs>
          <w:tab w:val="left" w:pos="468"/>
        </w:tabs>
        <w:spacing w:line="240" w:lineRule="auto"/>
        <w:rPr>
          <w:rFonts w:asciiTheme="majorHAnsi" w:hAnsiTheme="majorHAnsi"/>
          <w:sz w:val="20"/>
          <w:szCs w:val="20"/>
          <w:lang w:val="en-US"/>
        </w:rPr>
      </w:pPr>
    </w:p>
    <w:p w14:paraId="0A1DAD1F" w14:textId="77777777" w:rsidR="003C5ADD" w:rsidRPr="00352C06" w:rsidRDefault="003C5ADD" w:rsidP="005F08A0">
      <w:pPr>
        <w:tabs>
          <w:tab w:val="left" w:pos="468"/>
        </w:tabs>
        <w:spacing w:line="240" w:lineRule="auto"/>
        <w:rPr>
          <w:rFonts w:asciiTheme="majorHAnsi" w:hAnsiTheme="majorHAnsi"/>
          <w:sz w:val="20"/>
          <w:szCs w:val="20"/>
          <w:lang w:val="en-US"/>
        </w:rPr>
      </w:pPr>
    </w:p>
    <w:p w14:paraId="79A41172"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1447EC7C" w14:textId="77777777" w:rsidTr="00FA027B">
        <w:tc>
          <w:tcPr>
            <w:tcW w:w="1809" w:type="dxa"/>
            <w:shd w:val="clear" w:color="auto" w:fill="auto"/>
          </w:tcPr>
          <w:p w14:paraId="263E352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tcPr>
          <w:p w14:paraId="3B89106D" w14:textId="1E1602A7" w:rsidR="00FA027B" w:rsidRPr="00352C06" w:rsidRDefault="00097CA8" w:rsidP="005F08A0">
            <w:pPr>
              <w:tabs>
                <w:tab w:val="left" w:pos="468"/>
              </w:tabs>
              <w:spacing w:after="0" w:line="240" w:lineRule="auto"/>
              <w:rPr>
                <w:rFonts w:asciiTheme="majorHAnsi" w:hAnsiTheme="majorHAnsi"/>
                <w:b/>
                <w:bCs/>
                <w:sz w:val="20"/>
                <w:szCs w:val="20"/>
                <w:lang w:val="en-US"/>
              </w:rPr>
            </w:pPr>
            <w:r>
              <w:rPr>
                <w:rFonts w:asciiTheme="majorHAnsi" w:hAnsiTheme="majorHAnsi"/>
                <w:b/>
                <w:bCs/>
                <w:sz w:val="20"/>
                <w:szCs w:val="20"/>
                <w:lang w:val="en-US"/>
              </w:rPr>
              <w:t>IE</w:t>
            </w:r>
            <w:r w:rsidR="00FA027B" w:rsidRPr="00352C06">
              <w:rPr>
                <w:rFonts w:asciiTheme="majorHAnsi" w:hAnsiTheme="majorHAnsi"/>
                <w:b/>
                <w:bCs/>
                <w:sz w:val="20"/>
                <w:szCs w:val="20"/>
                <w:lang w:val="en-US"/>
              </w:rPr>
              <w:t>412</w:t>
            </w:r>
          </w:p>
        </w:tc>
      </w:tr>
      <w:tr w:rsidR="00FA027B" w:rsidRPr="00352C06" w14:paraId="0209757E" w14:textId="77777777" w:rsidTr="00FA027B">
        <w:tc>
          <w:tcPr>
            <w:tcW w:w="1809" w:type="dxa"/>
            <w:shd w:val="clear" w:color="auto" w:fill="auto"/>
          </w:tcPr>
          <w:p w14:paraId="2647FE1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32EB257A" w14:textId="77777777" w:rsidR="00FA027B" w:rsidRPr="00352C06" w:rsidRDefault="00FA027B" w:rsidP="005F08A0">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Network Optimization</w:t>
            </w:r>
          </w:p>
        </w:tc>
      </w:tr>
      <w:tr w:rsidR="00FA027B" w:rsidRPr="00352C06" w14:paraId="78142A1B" w14:textId="77777777" w:rsidTr="00FA027B">
        <w:tc>
          <w:tcPr>
            <w:tcW w:w="1809" w:type="dxa"/>
            <w:shd w:val="clear" w:color="auto" w:fill="auto"/>
          </w:tcPr>
          <w:p w14:paraId="3FED10C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04A9905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3(3+0)</w:t>
            </w:r>
          </w:p>
        </w:tc>
      </w:tr>
      <w:tr w:rsidR="00FA027B" w:rsidRPr="00352C06" w14:paraId="57116813" w14:textId="77777777" w:rsidTr="00FA027B">
        <w:tc>
          <w:tcPr>
            <w:tcW w:w="1809" w:type="dxa"/>
            <w:shd w:val="clear" w:color="auto" w:fill="auto"/>
          </w:tcPr>
          <w:p w14:paraId="38A0445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776ACB9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3A5F2D5F" w14:textId="77777777" w:rsidTr="00FA027B">
        <w:tc>
          <w:tcPr>
            <w:tcW w:w="1809" w:type="dxa"/>
            <w:shd w:val="clear" w:color="auto" w:fill="auto"/>
          </w:tcPr>
          <w:p w14:paraId="51D2836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14090DB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28D57020" w14:textId="77777777" w:rsidTr="00FA027B">
        <w:tc>
          <w:tcPr>
            <w:tcW w:w="1809" w:type="dxa"/>
            <w:shd w:val="clear" w:color="auto" w:fill="auto"/>
          </w:tcPr>
          <w:p w14:paraId="705C68D4"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242E8C9F" w14:textId="77777777" w:rsidR="00FA027B" w:rsidRPr="00352C06" w:rsidRDefault="000B2923"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F638CA" w:rsidRPr="00352C06">
              <w:rPr>
                <w:rFonts w:asciiTheme="majorHAnsi" w:hAnsiTheme="majorHAnsi"/>
                <w:sz w:val="20"/>
                <w:szCs w:val="20"/>
                <w:lang w:val="en-US"/>
              </w:rPr>
              <w:t xml:space="preserve"> / 4</w:t>
            </w:r>
          </w:p>
        </w:tc>
      </w:tr>
      <w:tr w:rsidR="00FA027B" w:rsidRPr="00352C06" w14:paraId="366CB6AB" w14:textId="77777777" w:rsidTr="00FA027B">
        <w:tc>
          <w:tcPr>
            <w:tcW w:w="1809" w:type="dxa"/>
            <w:shd w:val="clear" w:color="auto" w:fill="auto"/>
          </w:tcPr>
          <w:p w14:paraId="1F3B5697"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4275A5F6" w14:textId="77777777" w:rsidR="00FA027B" w:rsidRPr="00352C06" w:rsidRDefault="000B2923"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 xml:space="preserve">Fall or </w:t>
            </w:r>
            <w:r w:rsidR="00FA027B" w:rsidRPr="00352C06">
              <w:rPr>
                <w:rFonts w:asciiTheme="majorHAnsi" w:hAnsiTheme="majorHAnsi"/>
                <w:sz w:val="20"/>
                <w:szCs w:val="20"/>
                <w:lang w:val="en-US"/>
              </w:rPr>
              <w:t>Spring</w:t>
            </w:r>
          </w:p>
        </w:tc>
      </w:tr>
      <w:tr w:rsidR="00FA027B" w:rsidRPr="00352C06" w14:paraId="65ED63C4" w14:textId="77777777" w:rsidTr="00FA027B">
        <w:tc>
          <w:tcPr>
            <w:tcW w:w="1809" w:type="dxa"/>
            <w:shd w:val="clear" w:color="auto" w:fill="auto"/>
          </w:tcPr>
          <w:p w14:paraId="03A891F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74F4946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1D8ECD20" w14:textId="77777777" w:rsidTr="00FA027B">
        <w:tc>
          <w:tcPr>
            <w:tcW w:w="1809" w:type="dxa"/>
            <w:shd w:val="clear" w:color="auto" w:fill="auto"/>
          </w:tcPr>
          <w:p w14:paraId="5F19534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699BEAE2" w14:textId="77777777" w:rsidR="00FA027B" w:rsidRPr="00352C06" w:rsidRDefault="00580BFF"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IE 213,</w:t>
            </w:r>
            <w:r w:rsidR="00FA027B" w:rsidRPr="00352C06">
              <w:rPr>
                <w:rFonts w:asciiTheme="majorHAnsi" w:hAnsiTheme="majorHAnsi"/>
                <w:sz w:val="20"/>
                <w:szCs w:val="20"/>
                <w:lang w:val="en-US"/>
              </w:rPr>
              <w:t xml:space="preserve"> IE 212 </w:t>
            </w:r>
          </w:p>
        </w:tc>
      </w:tr>
      <w:tr w:rsidR="00FA027B" w:rsidRPr="00352C06" w14:paraId="452E5937" w14:textId="77777777" w:rsidTr="00FA027B">
        <w:tc>
          <w:tcPr>
            <w:tcW w:w="1809" w:type="dxa"/>
            <w:shd w:val="clear" w:color="auto" w:fill="auto"/>
          </w:tcPr>
          <w:p w14:paraId="0A60031E"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20645C1C" w14:textId="77777777" w:rsidR="00FA027B" w:rsidRPr="00352C06" w:rsidRDefault="00580BFF" w:rsidP="005F08A0">
            <w:pPr>
              <w:spacing w:after="0" w:line="240" w:lineRule="auto"/>
              <w:jc w:val="both"/>
              <w:rPr>
                <w:rFonts w:asciiTheme="majorHAnsi" w:hAnsiTheme="majorHAnsi"/>
                <w:sz w:val="20"/>
                <w:szCs w:val="20"/>
                <w:lang w:val="en-US"/>
              </w:rPr>
            </w:pPr>
            <w:r w:rsidRPr="00352C06">
              <w:rPr>
                <w:rFonts w:asciiTheme="majorHAnsi" w:hAnsiTheme="majorHAnsi"/>
                <w:sz w:val="20"/>
                <w:szCs w:val="20"/>
                <w:lang w:val="en-US"/>
              </w:rPr>
              <w:t xml:space="preserve">The course will provide an integrated view of the theory, algorithms, and the applications of key network optimization problems in telecommunication, logistics, social and computer networks. Network optimization problems including the shortest path problem, the maximum flow problem, the minimum cost flow problem, assignment and travelling salesperson problems will be presented. </w:t>
            </w:r>
            <w:proofErr w:type="gramStart"/>
            <w:r w:rsidRPr="00352C06">
              <w:rPr>
                <w:rFonts w:asciiTheme="majorHAnsi" w:hAnsiTheme="majorHAnsi"/>
                <w:sz w:val="20"/>
                <w:szCs w:val="20"/>
                <w:lang w:val="en-US"/>
              </w:rPr>
              <w:t>Moreover</w:t>
            </w:r>
            <w:proofErr w:type="gramEnd"/>
            <w:r w:rsidRPr="00352C06">
              <w:rPr>
                <w:rFonts w:asciiTheme="majorHAnsi" w:hAnsiTheme="majorHAnsi"/>
                <w:sz w:val="20"/>
                <w:szCs w:val="20"/>
                <w:lang w:val="en-US"/>
              </w:rPr>
              <w:t xml:space="preserve"> the course also concentrates on solution methodologies such as network simplex algorithm, Lagrange relaxation, column generation and other decomposition methods.</w:t>
            </w:r>
          </w:p>
        </w:tc>
      </w:tr>
    </w:tbl>
    <w:p w14:paraId="31F13A48" w14:textId="77777777" w:rsidR="00CF2C24" w:rsidRPr="00352C06" w:rsidRDefault="00CF2C24" w:rsidP="005F08A0">
      <w:pPr>
        <w:tabs>
          <w:tab w:val="left" w:pos="468"/>
        </w:tabs>
        <w:spacing w:line="240" w:lineRule="auto"/>
        <w:rPr>
          <w:rFonts w:asciiTheme="majorHAnsi" w:hAnsiTheme="majorHAnsi"/>
          <w:b/>
          <w:sz w:val="20"/>
          <w:szCs w:val="20"/>
          <w:lang w:val="en-US"/>
        </w:rPr>
      </w:pPr>
    </w:p>
    <w:p w14:paraId="0E55ADC2" w14:textId="77777777" w:rsidR="00CF2C24" w:rsidRPr="00352C06" w:rsidRDefault="00CF2C24"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7333B97D" w14:textId="77777777" w:rsidTr="00FA027B">
        <w:tc>
          <w:tcPr>
            <w:tcW w:w="1809" w:type="dxa"/>
          </w:tcPr>
          <w:p w14:paraId="041BFD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40CC2852" w14:textId="5D8F76AC" w:rsidR="00FA027B" w:rsidRPr="00352C06" w:rsidRDefault="00097CA8"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414</w:t>
            </w:r>
          </w:p>
        </w:tc>
      </w:tr>
      <w:tr w:rsidR="00FA027B" w:rsidRPr="00352C06" w14:paraId="58213320" w14:textId="77777777" w:rsidTr="00FA027B">
        <w:tc>
          <w:tcPr>
            <w:tcW w:w="1809" w:type="dxa"/>
          </w:tcPr>
          <w:p w14:paraId="225FD93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21DB121"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Advanced Linear Programming</w:t>
            </w:r>
          </w:p>
        </w:tc>
      </w:tr>
      <w:tr w:rsidR="00FA027B" w:rsidRPr="00352C06" w14:paraId="56964EE9" w14:textId="77777777" w:rsidTr="00FA027B">
        <w:tc>
          <w:tcPr>
            <w:tcW w:w="1809" w:type="dxa"/>
          </w:tcPr>
          <w:p w14:paraId="0CB3414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53DCBEF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42D22B2A" w14:textId="77777777" w:rsidTr="00FA027B">
        <w:tc>
          <w:tcPr>
            <w:tcW w:w="1809" w:type="dxa"/>
          </w:tcPr>
          <w:p w14:paraId="5F5E2A4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A895D6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6B7EAF0F" w14:textId="77777777" w:rsidTr="00FA027B">
        <w:tc>
          <w:tcPr>
            <w:tcW w:w="1809" w:type="dxa"/>
          </w:tcPr>
          <w:p w14:paraId="13CEBAC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7CE154C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0A88BD97" w14:textId="77777777" w:rsidTr="00FA027B">
        <w:tc>
          <w:tcPr>
            <w:tcW w:w="1809" w:type="dxa"/>
          </w:tcPr>
          <w:p w14:paraId="760EBF0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2EC3044D"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118E4BB3" w14:textId="77777777" w:rsidTr="00FA027B">
        <w:tc>
          <w:tcPr>
            <w:tcW w:w="1809" w:type="dxa"/>
          </w:tcPr>
          <w:p w14:paraId="3ADE058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7285C97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w:t>
            </w:r>
            <w:r w:rsidR="00BD213A" w:rsidRPr="00352C06">
              <w:rPr>
                <w:rFonts w:asciiTheme="majorHAnsi" w:hAnsiTheme="majorHAnsi"/>
                <w:sz w:val="20"/>
                <w:szCs w:val="20"/>
              </w:rPr>
              <w:t xml:space="preserve">all or </w:t>
            </w:r>
            <w:r w:rsidRPr="00352C06">
              <w:rPr>
                <w:rFonts w:asciiTheme="majorHAnsi" w:hAnsiTheme="majorHAnsi"/>
                <w:sz w:val="20"/>
                <w:szCs w:val="20"/>
              </w:rPr>
              <w:t>Spring</w:t>
            </w:r>
          </w:p>
        </w:tc>
      </w:tr>
      <w:tr w:rsidR="00FA027B" w:rsidRPr="00352C06" w14:paraId="57C73947" w14:textId="77777777" w:rsidTr="00FA027B">
        <w:tc>
          <w:tcPr>
            <w:tcW w:w="1809" w:type="dxa"/>
          </w:tcPr>
          <w:p w14:paraId="1AFABC8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201EC70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0F4E2CA9" w14:textId="77777777" w:rsidTr="00FA027B">
        <w:tc>
          <w:tcPr>
            <w:tcW w:w="1809" w:type="dxa"/>
          </w:tcPr>
          <w:p w14:paraId="10ED46C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79C17FBB" w14:textId="77777777" w:rsidR="00FA027B" w:rsidRPr="00352C06" w:rsidRDefault="00BD213A" w:rsidP="00BD213A">
            <w:pPr>
              <w:tabs>
                <w:tab w:val="left" w:pos="468"/>
              </w:tabs>
              <w:rPr>
                <w:rFonts w:asciiTheme="majorHAnsi" w:hAnsiTheme="majorHAnsi"/>
                <w:sz w:val="20"/>
                <w:szCs w:val="20"/>
              </w:rPr>
            </w:pPr>
            <w:r w:rsidRPr="00352C06">
              <w:rPr>
                <w:rFonts w:asciiTheme="majorHAnsi" w:hAnsiTheme="majorHAnsi"/>
                <w:sz w:val="20"/>
                <w:szCs w:val="20"/>
              </w:rPr>
              <w:t>IE212, IE213, MATH203</w:t>
            </w:r>
          </w:p>
        </w:tc>
      </w:tr>
      <w:tr w:rsidR="00FA027B" w:rsidRPr="00352C06" w14:paraId="363FEE99" w14:textId="77777777" w:rsidTr="005F08A0">
        <w:trPr>
          <w:trHeight w:val="2222"/>
        </w:trPr>
        <w:tc>
          <w:tcPr>
            <w:tcW w:w="1809" w:type="dxa"/>
          </w:tcPr>
          <w:p w14:paraId="45140F7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DA1E0F5"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 xml:space="preserve">Study of further concepts, theories, and algorithms than basic linear programming. The course begins by quickly refreshing the students’ minds about the simplex method, duality theory and sensitivity analysis. We then deal with advanced sensitivity analysis, variants of simplex method such as the dual simplex, revised simplex, simplex method with bounds, transportation simplex and network simplex algorithms. Further topics include sparse matrix techniques, basis factorization and update, interior point methods such as </w:t>
            </w:r>
            <w:proofErr w:type="spellStart"/>
            <w:r w:rsidRPr="00352C06">
              <w:rPr>
                <w:rFonts w:asciiTheme="majorHAnsi" w:hAnsiTheme="majorHAnsi"/>
                <w:sz w:val="20"/>
                <w:szCs w:val="20"/>
              </w:rPr>
              <w:t>Karmarkar’s</w:t>
            </w:r>
            <w:proofErr w:type="spellEnd"/>
            <w:r w:rsidRPr="00352C06">
              <w:rPr>
                <w:rFonts w:asciiTheme="majorHAnsi" w:hAnsiTheme="majorHAnsi"/>
                <w:sz w:val="20"/>
                <w:szCs w:val="20"/>
              </w:rPr>
              <w:t xml:space="preserve"> projective algorithms, or the ellipsoidal method, barrier methods, </w:t>
            </w:r>
            <w:proofErr w:type="spellStart"/>
            <w:r w:rsidRPr="00352C06">
              <w:rPr>
                <w:rFonts w:asciiTheme="majorHAnsi" w:hAnsiTheme="majorHAnsi"/>
                <w:sz w:val="20"/>
                <w:szCs w:val="20"/>
              </w:rPr>
              <w:t>Dantzig</w:t>
            </w:r>
            <w:proofErr w:type="spellEnd"/>
            <w:r w:rsidRPr="00352C06">
              <w:rPr>
                <w:rFonts w:asciiTheme="majorHAnsi" w:hAnsiTheme="majorHAnsi"/>
                <w:sz w:val="20"/>
                <w:szCs w:val="20"/>
              </w:rPr>
              <w:t>-Wolfe decomposition, and delayed column generation.</w:t>
            </w:r>
          </w:p>
        </w:tc>
      </w:tr>
    </w:tbl>
    <w:p w14:paraId="4DB12405"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1FBFB5C0"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18AC49BD"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249599F9"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1A40B5C8"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3F8A88B5"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40AB536F" w14:textId="77777777" w:rsidR="00BD213A" w:rsidRDefault="00BD213A" w:rsidP="005F08A0">
      <w:pPr>
        <w:tabs>
          <w:tab w:val="left" w:pos="468"/>
        </w:tabs>
        <w:spacing w:line="240" w:lineRule="auto"/>
        <w:rPr>
          <w:rFonts w:asciiTheme="majorHAnsi" w:hAnsiTheme="majorHAnsi"/>
          <w:b/>
          <w:sz w:val="20"/>
          <w:szCs w:val="20"/>
          <w:lang w:val="en-US"/>
        </w:rPr>
      </w:pPr>
    </w:p>
    <w:p w14:paraId="721E1354" w14:textId="77777777" w:rsidR="00097CA8" w:rsidRPr="00352C06" w:rsidRDefault="00097CA8" w:rsidP="005F08A0">
      <w:pPr>
        <w:tabs>
          <w:tab w:val="left" w:pos="468"/>
        </w:tabs>
        <w:spacing w:line="240" w:lineRule="auto"/>
        <w:rPr>
          <w:rFonts w:asciiTheme="majorHAnsi" w:hAnsiTheme="majorHAnsi"/>
          <w:b/>
          <w:sz w:val="20"/>
          <w:szCs w:val="20"/>
          <w:lang w:val="en-US"/>
        </w:rPr>
      </w:pPr>
    </w:p>
    <w:p w14:paraId="3AC4230E"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02FB68D8" w14:textId="77777777" w:rsidTr="00FA027B">
        <w:tc>
          <w:tcPr>
            <w:tcW w:w="1809" w:type="dxa"/>
          </w:tcPr>
          <w:p w14:paraId="1181A06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34F3AB32" w14:textId="5D6D527B" w:rsidR="00FA027B" w:rsidRPr="00352C06" w:rsidRDefault="00097CA8"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415</w:t>
            </w:r>
          </w:p>
        </w:tc>
      </w:tr>
      <w:tr w:rsidR="00FA027B" w:rsidRPr="00352C06" w14:paraId="0C8B374C" w14:textId="77777777" w:rsidTr="00FA027B">
        <w:tc>
          <w:tcPr>
            <w:tcW w:w="1809" w:type="dxa"/>
          </w:tcPr>
          <w:p w14:paraId="01F1EB7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38E38C54"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Discrete Optimization</w:t>
            </w:r>
          </w:p>
        </w:tc>
      </w:tr>
      <w:tr w:rsidR="00FA027B" w:rsidRPr="00352C06" w14:paraId="7FE7CF88" w14:textId="77777777" w:rsidTr="00FA027B">
        <w:tc>
          <w:tcPr>
            <w:tcW w:w="1809" w:type="dxa"/>
          </w:tcPr>
          <w:p w14:paraId="53D527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3348837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03B30941" w14:textId="77777777" w:rsidTr="00FA027B">
        <w:tc>
          <w:tcPr>
            <w:tcW w:w="1809" w:type="dxa"/>
          </w:tcPr>
          <w:p w14:paraId="7B117EC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693A7BF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0ADB5BDC" w14:textId="77777777" w:rsidTr="00FA027B">
        <w:tc>
          <w:tcPr>
            <w:tcW w:w="1809" w:type="dxa"/>
          </w:tcPr>
          <w:p w14:paraId="0676B78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36AFF9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01346386" w14:textId="77777777" w:rsidTr="00FA027B">
        <w:tc>
          <w:tcPr>
            <w:tcW w:w="1809" w:type="dxa"/>
          </w:tcPr>
          <w:p w14:paraId="1C5FB5E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1ED2347D"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0E3ACA84" w14:textId="77777777" w:rsidTr="00FA027B">
        <w:tc>
          <w:tcPr>
            <w:tcW w:w="1809" w:type="dxa"/>
          </w:tcPr>
          <w:p w14:paraId="51DAC36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50880BD5"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75D121B9" w14:textId="77777777" w:rsidTr="00FA027B">
        <w:tc>
          <w:tcPr>
            <w:tcW w:w="1809" w:type="dxa"/>
          </w:tcPr>
          <w:p w14:paraId="0077DF2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11B8B3A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62218CC9" w14:textId="77777777" w:rsidTr="00FA027B">
        <w:tc>
          <w:tcPr>
            <w:tcW w:w="1809" w:type="dxa"/>
          </w:tcPr>
          <w:p w14:paraId="7307BEE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0B33ED4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 212, IE 213, or the consent of the instructor</w:t>
            </w:r>
          </w:p>
        </w:tc>
      </w:tr>
      <w:tr w:rsidR="00FA027B" w:rsidRPr="00352C06" w14:paraId="50672D59" w14:textId="77777777" w:rsidTr="00FA027B">
        <w:trPr>
          <w:trHeight w:val="1876"/>
        </w:trPr>
        <w:tc>
          <w:tcPr>
            <w:tcW w:w="1809" w:type="dxa"/>
          </w:tcPr>
          <w:p w14:paraId="3C22E15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12CD800"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Study of concepts, theories, and algorithms of integer and combinatorial optimization. Topics include modeling, comparison of alternative formulations, computational complexity, polyhedral theory, valid inequalities, cutting-plane algorithms, enumerative algorithms such as dynamic programming, branch-and-bound, branch-and-cut, heuristic algorithms and techniques to handle large problems such as Benders’ decomposition and delayed column generation (and branch-and-price). Applications include graphs, networks, transportation, and scheduling.</w:t>
            </w:r>
          </w:p>
        </w:tc>
      </w:tr>
    </w:tbl>
    <w:p w14:paraId="214395C3"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0901EB87" w14:textId="77777777" w:rsidTr="00FA027B">
        <w:tc>
          <w:tcPr>
            <w:tcW w:w="1809" w:type="dxa"/>
          </w:tcPr>
          <w:p w14:paraId="38D518E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622A3A0D" w14:textId="3DD564D7" w:rsidR="00FA027B" w:rsidRPr="00352C06" w:rsidRDefault="00097CA8"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416</w:t>
            </w:r>
          </w:p>
        </w:tc>
      </w:tr>
      <w:tr w:rsidR="00FA027B" w:rsidRPr="00352C06" w14:paraId="6459477D" w14:textId="77777777" w:rsidTr="00FA027B">
        <w:tc>
          <w:tcPr>
            <w:tcW w:w="1809" w:type="dxa"/>
          </w:tcPr>
          <w:p w14:paraId="29B5559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2CA22B06"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Nonlinear Programming</w:t>
            </w:r>
          </w:p>
        </w:tc>
      </w:tr>
      <w:tr w:rsidR="00FA027B" w:rsidRPr="00352C06" w14:paraId="1FAC9F08" w14:textId="77777777" w:rsidTr="00FA027B">
        <w:tc>
          <w:tcPr>
            <w:tcW w:w="1809" w:type="dxa"/>
          </w:tcPr>
          <w:p w14:paraId="50187D1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5683F72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7E6AF3B" w14:textId="77777777" w:rsidTr="00FA027B">
        <w:tc>
          <w:tcPr>
            <w:tcW w:w="1809" w:type="dxa"/>
          </w:tcPr>
          <w:p w14:paraId="3C5DBAE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2D8880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26D42E9A" w14:textId="77777777" w:rsidTr="00FA027B">
        <w:tc>
          <w:tcPr>
            <w:tcW w:w="1809" w:type="dxa"/>
          </w:tcPr>
          <w:p w14:paraId="67DD6A0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439C1F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40E02206" w14:textId="77777777" w:rsidTr="00FA027B">
        <w:tc>
          <w:tcPr>
            <w:tcW w:w="1809" w:type="dxa"/>
          </w:tcPr>
          <w:p w14:paraId="350C910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E258806"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6A17DB8D" w14:textId="77777777" w:rsidTr="00FA027B">
        <w:tc>
          <w:tcPr>
            <w:tcW w:w="1809" w:type="dxa"/>
          </w:tcPr>
          <w:p w14:paraId="718623D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4219928C"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75A44494" w14:textId="77777777" w:rsidTr="00FA027B">
        <w:tc>
          <w:tcPr>
            <w:tcW w:w="1809" w:type="dxa"/>
          </w:tcPr>
          <w:p w14:paraId="304E902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0FC2F0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12B3911D" w14:textId="77777777" w:rsidTr="00FA027B">
        <w:trPr>
          <w:trHeight w:val="241"/>
        </w:trPr>
        <w:tc>
          <w:tcPr>
            <w:tcW w:w="1809" w:type="dxa"/>
          </w:tcPr>
          <w:p w14:paraId="39E7CE5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0CE39ABA" w14:textId="77777777" w:rsidR="00FA027B" w:rsidRPr="00352C06" w:rsidRDefault="00BD213A" w:rsidP="00BD213A">
            <w:pPr>
              <w:tabs>
                <w:tab w:val="left" w:pos="468"/>
              </w:tabs>
              <w:rPr>
                <w:rFonts w:asciiTheme="majorHAnsi" w:hAnsiTheme="majorHAnsi"/>
                <w:sz w:val="20"/>
                <w:szCs w:val="20"/>
              </w:rPr>
            </w:pPr>
            <w:r w:rsidRPr="00352C06">
              <w:rPr>
                <w:rFonts w:asciiTheme="majorHAnsi" w:hAnsiTheme="majorHAnsi"/>
                <w:sz w:val="20"/>
                <w:szCs w:val="20"/>
              </w:rPr>
              <w:t>IE212, IE213</w:t>
            </w:r>
          </w:p>
        </w:tc>
      </w:tr>
      <w:tr w:rsidR="00FA027B" w:rsidRPr="00352C06" w14:paraId="3F82A57B" w14:textId="77777777" w:rsidTr="005F08A0">
        <w:trPr>
          <w:trHeight w:val="1515"/>
        </w:trPr>
        <w:tc>
          <w:tcPr>
            <w:tcW w:w="1809" w:type="dxa"/>
          </w:tcPr>
          <w:p w14:paraId="0DD2BA3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683E77B1"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A study of concepts algorithms and applications of constrained and unconstrained nonlinear programs. The topics include the fundamentals and the theoretical aspects such as convex sets and functions, necessary and sufficient optimality conditions, constraint qualifications, duality theory, Lagrange multipliers, and basic iterative methods such as Newton and Gauss-Newton methods, and gradient projections. The emphasis is on some selected applications from engineering, natural sciences, and statistics.</w:t>
            </w:r>
          </w:p>
        </w:tc>
      </w:tr>
    </w:tbl>
    <w:p w14:paraId="121333E8" w14:textId="77777777" w:rsidR="005F08A0" w:rsidRPr="00352C06" w:rsidRDefault="005F08A0" w:rsidP="005F08A0">
      <w:pPr>
        <w:tabs>
          <w:tab w:val="left" w:pos="468"/>
        </w:tabs>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F948C02" w14:textId="77777777" w:rsidTr="00FA027B">
        <w:tc>
          <w:tcPr>
            <w:tcW w:w="1809" w:type="dxa"/>
            <w:tcBorders>
              <w:top w:val="single" w:sz="4" w:space="0" w:color="auto"/>
              <w:left w:val="nil"/>
              <w:bottom w:val="single" w:sz="4" w:space="0" w:color="auto"/>
              <w:right w:val="nil"/>
            </w:tcBorders>
            <w:hideMark/>
          </w:tcPr>
          <w:p w14:paraId="05BB050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Borders>
              <w:top w:val="single" w:sz="4" w:space="0" w:color="auto"/>
              <w:left w:val="nil"/>
              <w:bottom w:val="single" w:sz="4" w:space="0" w:color="auto"/>
              <w:right w:val="nil"/>
            </w:tcBorders>
            <w:hideMark/>
          </w:tcPr>
          <w:p w14:paraId="72BD9F48" w14:textId="601397D7" w:rsidR="00FA027B" w:rsidRPr="00352C06" w:rsidRDefault="00097CA8"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417</w:t>
            </w:r>
          </w:p>
        </w:tc>
      </w:tr>
      <w:tr w:rsidR="00FA027B" w:rsidRPr="00352C06" w14:paraId="18438483" w14:textId="77777777" w:rsidTr="00FA027B">
        <w:tc>
          <w:tcPr>
            <w:tcW w:w="1809" w:type="dxa"/>
            <w:tcBorders>
              <w:top w:val="single" w:sz="4" w:space="0" w:color="auto"/>
              <w:left w:val="nil"/>
              <w:bottom w:val="single" w:sz="4" w:space="0" w:color="auto"/>
              <w:right w:val="nil"/>
            </w:tcBorders>
            <w:hideMark/>
          </w:tcPr>
          <w:p w14:paraId="30CC167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Borders>
              <w:top w:val="single" w:sz="4" w:space="0" w:color="auto"/>
              <w:left w:val="nil"/>
              <w:bottom w:val="single" w:sz="4" w:space="0" w:color="auto"/>
              <w:right w:val="nil"/>
            </w:tcBorders>
            <w:hideMark/>
          </w:tcPr>
          <w:p w14:paraId="2087E406"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Heuristic Methods in Optimization</w:t>
            </w:r>
          </w:p>
        </w:tc>
      </w:tr>
      <w:tr w:rsidR="00FA027B" w:rsidRPr="00352C06" w14:paraId="2C8D2DE0" w14:textId="77777777" w:rsidTr="00FA027B">
        <w:tc>
          <w:tcPr>
            <w:tcW w:w="1809" w:type="dxa"/>
            <w:tcBorders>
              <w:top w:val="single" w:sz="4" w:space="0" w:color="auto"/>
              <w:left w:val="nil"/>
              <w:bottom w:val="single" w:sz="4" w:space="0" w:color="auto"/>
              <w:right w:val="nil"/>
            </w:tcBorders>
            <w:hideMark/>
          </w:tcPr>
          <w:p w14:paraId="713F504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24F6D66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561ACD2A" w14:textId="77777777" w:rsidTr="00FA027B">
        <w:tc>
          <w:tcPr>
            <w:tcW w:w="1809" w:type="dxa"/>
            <w:tcBorders>
              <w:top w:val="single" w:sz="4" w:space="0" w:color="auto"/>
              <w:left w:val="nil"/>
              <w:bottom w:val="single" w:sz="4" w:space="0" w:color="auto"/>
              <w:right w:val="nil"/>
            </w:tcBorders>
            <w:hideMark/>
          </w:tcPr>
          <w:p w14:paraId="3F25C42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26E263C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B66BD05" w14:textId="77777777" w:rsidTr="00FA027B">
        <w:tc>
          <w:tcPr>
            <w:tcW w:w="1809" w:type="dxa"/>
            <w:tcBorders>
              <w:top w:val="single" w:sz="4" w:space="0" w:color="auto"/>
              <w:left w:val="nil"/>
              <w:bottom w:val="single" w:sz="4" w:space="0" w:color="auto"/>
              <w:right w:val="nil"/>
            </w:tcBorders>
            <w:hideMark/>
          </w:tcPr>
          <w:p w14:paraId="5D3DB87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23DAC93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6</w:t>
            </w:r>
          </w:p>
        </w:tc>
      </w:tr>
      <w:tr w:rsidR="00FA027B" w:rsidRPr="00352C06" w14:paraId="4A1BAD37" w14:textId="77777777" w:rsidTr="00FA027B">
        <w:tc>
          <w:tcPr>
            <w:tcW w:w="1809" w:type="dxa"/>
            <w:tcBorders>
              <w:top w:val="single" w:sz="4" w:space="0" w:color="auto"/>
              <w:left w:val="nil"/>
              <w:bottom w:val="single" w:sz="4" w:space="0" w:color="auto"/>
              <w:right w:val="nil"/>
            </w:tcBorders>
            <w:hideMark/>
          </w:tcPr>
          <w:p w14:paraId="4F6E217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4F0691FE"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0C9D42FC" w14:textId="77777777" w:rsidTr="00FA027B">
        <w:tc>
          <w:tcPr>
            <w:tcW w:w="1809" w:type="dxa"/>
            <w:tcBorders>
              <w:top w:val="single" w:sz="4" w:space="0" w:color="auto"/>
              <w:left w:val="nil"/>
              <w:bottom w:val="single" w:sz="4" w:space="0" w:color="auto"/>
              <w:right w:val="nil"/>
            </w:tcBorders>
            <w:hideMark/>
          </w:tcPr>
          <w:p w14:paraId="22D0FF0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46D5A164"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4646C7A4" w14:textId="77777777" w:rsidTr="00FA027B">
        <w:tc>
          <w:tcPr>
            <w:tcW w:w="1809" w:type="dxa"/>
            <w:tcBorders>
              <w:top w:val="single" w:sz="4" w:space="0" w:color="auto"/>
              <w:left w:val="nil"/>
              <w:bottom w:val="single" w:sz="4" w:space="0" w:color="auto"/>
              <w:right w:val="nil"/>
            </w:tcBorders>
            <w:hideMark/>
          </w:tcPr>
          <w:p w14:paraId="081F863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3C6D404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5A97F615" w14:textId="77777777" w:rsidTr="00FA027B">
        <w:tc>
          <w:tcPr>
            <w:tcW w:w="1809" w:type="dxa"/>
            <w:tcBorders>
              <w:top w:val="single" w:sz="4" w:space="0" w:color="auto"/>
              <w:left w:val="nil"/>
              <w:bottom w:val="single" w:sz="4" w:space="0" w:color="auto"/>
              <w:right w:val="nil"/>
            </w:tcBorders>
            <w:hideMark/>
          </w:tcPr>
          <w:p w14:paraId="2465CA1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7007140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 213, IE 212</w:t>
            </w:r>
          </w:p>
        </w:tc>
      </w:tr>
      <w:tr w:rsidR="00FA027B" w:rsidRPr="00352C06" w14:paraId="733C5BDF" w14:textId="77777777" w:rsidTr="00FA027B">
        <w:trPr>
          <w:trHeight w:val="1493"/>
        </w:trPr>
        <w:tc>
          <w:tcPr>
            <w:tcW w:w="1809" w:type="dxa"/>
            <w:tcBorders>
              <w:top w:val="single" w:sz="4" w:space="0" w:color="auto"/>
              <w:left w:val="nil"/>
              <w:bottom w:val="single" w:sz="4" w:space="0" w:color="auto"/>
              <w:right w:val="nil"/>
            </w:tcBorders>
            <w:hideMark/>
          </w:tcPr>
          <w:p w14:paraId="12C85D9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tcPr>
          <w:p w14:paraId="2BBC5602" w14:textId="77777777" w:rsidR="00FA027B" w:rsidRPr="00352C06" w:rsidRDefault="005A034B" w:rsidP="005F08A0">
            <w:pPr>
              <w:jc w:val="both"/>
              <w:rPr>
                <w:rFonts w:asciiTheme="majorHAnsi" w:hAnsiTheme="majorHAnsi" w:cstheme="minorHAnsi"/>
                <w:sz w:val="20"/>
                <w:szCs w:val="20"/>
              </w:rPr>
            </w:pPr>
            <w:r w:rsidRPr="00352C06">
              <w:rPr>
                <w:rFonts w:asciiTheme="majorHAnsi" w:hAnsiTheme="majorHAnsi" w:cstheme="minorHAnsi"/>
                <w:sz w:val="20"/>
                <w:szCs w:val="20"/>
              </w:rPr>
              <w:t xml:space="preserve">Heuristics are methods that seek a fine, but not necessarily optimal solution in a reasonable amount of time. This course will survey a wide range of heuristic methods (greedy heuristics, improvement heuristics constructive heuristics, metaheuristics: simulated annealing, </w:t>
            </w:r>
            <w:proofErr w:type="spellStart"/>
            <w:r w:rsidRPr="00352C06">
              <w:rPr>
                <w:rFonts w:asciiTheme="majorHAnsi" w:hAnsiTheme="majorHAnsi" w:cstheme="minorHAnsi"/>
                <w:sz w:val="20"/>
                <w:szCs w:val="20"/>
              </w:rPr>
              <w:t>tabu</w:t>
            </w:r>
            <w:proofErr w:type="spellEnd"/>
            <w:r w:rsidRPr="00352C06">
              <w:rPr>
                <w:rFonts w:asciiTheme="majorHAnsi" w:hAnsiTheme="majorHAnsi" w:cstheme="minorHAnsi"/>
                <w:sz w:val="20"/>
                <w:szCs w:val="20"/>
              </w:rPr>
              <w:t xml:space="preserve"> search, genetic algorithms, ant colony optimization), emphasizing their generic characteristics and limitations, and the types of problems to which they are best adapted.</w:t>
            </w:r>
          </w:p>
        </w:tc>
      </w:tr>
    </w:tbl>
    <w:p w14:paraId="6D9D6F59"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4BC5948E"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3836448B" w14:textId="77777777" w:rsidTr="00FA027B">
        <w:tc>
          <w:tcPr>
            <w:tcW w:w="1809" w:type="dxa"/>
          </w:tcPr>
          <w:p w14:paraId="75E0E2B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4F66DCED" w14:textId="4ED1BB23" w:rsidR="00FA027B" w:rsidRPr="00352C06" w:rsidRDefault="00097CA8"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418</w:t>
            </w:r>
          </w:p>
        </w:tc>
      </w:tr>
      <w:tr w:rsidR="00FA027B" w:rsidRPr="00352C06" w14:paraId="1C599EB1" w14:textId="77777777" w:rsidTr="00FA027B">
        <w:tc>
          <w:tcPr>
            <w:tcW w:w="1809" w:type="dxa"/>
          </w:tcPr>
          <w:p w14:paraId="14F0572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34D022F"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Discrete Mathematics</w:t>
            </w:r>
          </w:p>
        </w:tc>
      </w:tr>
      <w:tr w:rsidR="00FA027B" w:rsidRPr="00352C06" w14:paraId="510D3590" w14:textId="77777777" w:rsidTr="00FA027B">
        <w:tc>
          <w:tcPr>
            <w:tcW w:w="1809" w:type="dxa"/>
          </w:tcPr>
          <w:p w14:paraId="3529A91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A47D6E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58056CA3" w14:textId="77777777" w:rsidTr="00FA027B">
        <w:tc>
          <w:tcPr>
            <w:tcW w:w="1809" w:type="dxa"/>
          </w:tcPr>
          <w:p w14:paraId="02CCABA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0E122E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240AB723" w14:textId="77777777" w:rsidTr="00FA027B">
        <w:tc>
          <w:tcPr>
            <w:tcW w:w="1809" w:type="dxa"/>
          </w:tcPr>
          <w:p w14:paraId="63257CD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032B30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7FCB9BB5" w14:textId="77777777" w:rsidTr="00FA027B">
        <w:tc>
          <w:tcPr>
            <w:tcW w:w="1809" w:type="dxa"/>
          </w:tcPr>
          <w:p w14:paraId="4A2077E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5AA4CFFA"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670146DC" w14:textId="77777777" w:rsidTr="00FA027B">
        <w:tc>
          <w:tcPr>
            <w:tcW w:w="1809" w:type="dxa"/>
          </w:tcPr>
          <w:p w14:paraId="4121728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B34788B"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701EFCB2" w14:textId="77777777" w:rsidTr="00FA027B">
        <w:tc>
          <w:tcPr>
            <w:tcW w:w="1809" w:type="dxa"/>
          </w:tcPr>
          <w:p w14:paraId="3708420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2D929A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345DC78B" w14:textId="77777777" w:rsidTr="00FA027B">
        <w:trPr>
          <w:trHeight w:val="241"/>
        </w:trPr>
        <w:tc>
          <w:tcPr>
            <w:tcW w:w="1809" w:type="dxa"/>
          </w:tcPr>
          <w:p w14:paraId="6FD1387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8710F1E" w14:textId="77777777" w:rsidR="00FA027B" w:rsidRPr="00352C06" w:rsidRDefault="00FA027B" w:rsidP="005F08A0">
            <w:pPr>
              <w:tabs>
                <w:tab w:val="left" w:pos="468"/>
              </w:tabs>
              <w:rPr>
                <w:rFonts w:asciiTheme="majorHAnsi" w:hAnsiTheme="majorHAnsi"/>
                <w:sz w:val="20"/>
                <w:szCs w:val="20"/>
              </w:rPr>
            </w:pPr>
          </w:p>
        </w:tc>
      </w:tr>
      <w:tr w:rsidR="00FA027B" w:rsidRPr="00352C06" w14:paraId="334352F0" w14:textId="77777777" w:rsidTr="005F08A0">
        <w:trPr>
          <w:trHeight w:val="1563"/>
        </w:trPr>
        <w:tc>
          <w:tcPr>
            <w:tcW w:w="1809" w:type="dxa"/>
          </w:tcPr>
          <w:p w14:paraId="0CBCEA9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67FE364"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 xml:space="preserve">A course designed to prepare students for a background in abstraction, notation, and critical thinking for the mathematics most directly related to optimization and computer science. Topics include logic, relations, functions, basic set theory, </w:t>
            </w:r>
            <w:proofErr w:type="spellStart"/>
            <w:r w:rsidRPr="00352C06">
              <w:rPr>
                <w:rFonts w:asciiTheme="majorHAnsi" w:hAnsiTheme="majorHAnsi"/>
                <w:sz w:val="20"/>
                <w:szCs w:val="20"/>
              </w:rPr>
              <w:t>countability</w:t>
            </w:r>
            <w:proofErr w:type="spellEnd"/>
            <w:r w:rsidRPr="00352C06">
              <w:rPr>
                <w:rFonts w:asciiTheme="majorHAnsi" w:hAnsiTheme="majorHAnsi"/>
                <w:sz w:val="20"/>
                <w:szCs w:val="20"/>
              </w:rPr>
              <w:t xml:space="preserve"> and counting arguments, mathematical induction, combinatorics, discrete probability, recursion, sequence and recurrence, elementary number theory, graph theory, and mathematical proof techniques.</w:t>
            </w:r>
          </w:p>
        </w:tc>
      </w:tr>
    </w:tbl>
    <w:p w14:paraId="38D19256" w14:textId="77777777" w:rsidR="00FA027B" w:rsidRPr="00352C06" w:rsidRDefault="00FA027B" w:rsidP="005F08A0">
      <w:pPr>
        <w:tabs>
          <w:tab w:val="left" w:pos="468"/>
        </w:tabs>
        <w:spacing w:line="240" w:lineRule="auto"/>
        <w:rPr>
          <w:rFonts w:asciiTheme="majorHAnsi" w:hAnsiTheme="majorHAnsi"/>
          <w:sz w:val="20"/>
          <w:szCs w:val="20"/>
          <w:lang w:val="en-US"/>
        </w:rPr>
      </w:pPr>
    </w:p>
    <w:p w14:paraId="5AE7BC37" w14:textId="77777777" w:rsidR="00BD213A" w:rsidRPr="00352C06" w:rsidRDefault="00BD213A" w:rsidP="005F08A0">
      <w:pPr>
        <w:tabs>
          <w:tab w:val="left" w:pos="468"/>
        </w:tabs>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452199B" w14:textId="77777777" w:rsidTr="00FA027B">
        <w:tc>
          <w:tcPr>
            <w:tcW w:w="1809" w:type="dxa"/>
          </w:tcPr>
          <w:p w14:paraId="072C750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4F936337"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IE422</w:t>
            </w:r>
          </w:p>
        </w:tc>
      </w:tr>
      <w:tr w:rsidR="00FA027B" w:rsidRPr="00352C06" w14:paraId="515EB2E6" w14:textId="77777777" w:rsidTr="00FA027B">
        <w:tc>
          <w:tcPr>
            <w:tcW w:w="1809" w:type="dxa"/>
          </w:tcPr>
          <w:p w14:paraId="3CAD4D5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F7CCA03"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Advanced Simulation</w:t>
            </w:r>
          </w:p>
        </w:tc>
      </w:tr>
      <w:tr w:rsidR="00FA027B" w:rsidRPr="00352C06" w14:paraId="6AA730FE" w14:textId="77777777" w:rsidTr="00FA027B">
        <w:tc>
          <w:tcPr>
            <w:tcW w:w="1809" w:type="dxa"/>
          </w:tcPr>
          <w:p w14:paraId="39020B4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E7787F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112545AD" w14:textId="77777777" w:rsidTr="00FA027B">
        <w:tc>
          <w:tcPr>
            <w:tcW w:w="1809" w:type="dxa"/>
          </w:tcPr>
          <w:p w14:paraId="2B0F779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B6A896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42726415" w14:textId="77777777" w:rsidTr="00FA027B">
        <w:tc>
          <w:tcPr>
            <w:tcW w:w="1809" w:type="dxa"/>
          </w:tcPr>
          <w:p w14:paraId="5DEEC5D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2C292B6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346CAF36" w14:textId="77777777" w:rsidTr="00FA027B">
        <w:tc>
          <w:tcPr>
            <w:tcW w:w="1809" w:type="dxa"/>
          </w:tcPr>
          <w:p w14:paraId="397661C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D91FB91"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2D0F463B" w14:textId="77777777" w:rsidTr="00FA027B">
        <w:trPr>
          <w:trHeight w:val="269"/>
        </w:trPr>
        <w:tc>
          <w:tcPr>
            <w:tcW w:w="1809" w:type="dxa"/>
          </w:tcPr>
          <w:p w14:paraId="488A73A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2846B2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 xml:space="preserve">Fall or Spring </w:t>
            </w:r>
          </w:p>
        </w:tc>
      </w:tr>
      <w:tr w:rsidR="00FA027B" w:rsidRPr="00352C06" w14:paraId="255C6E94" w14:textId="77777777" w:rsidTr="00FA027B">
        <w:tc>
          <w:tcPr>
            <w:tcW w:w="1809" w:type="dxa"/>
          </w:tcPr>
          <w:p w14:paraId="3E060C7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919299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4630FD93" w14:textId="77777777" w:rsidTr="00FA027B">
        <w:tc>
          <w:tcPr>
            <w:tcW w:w="1809" w:type="dxa"/>
          </w:tcPr>
          <w:p w14:paraId="660AE18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A7A057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IE325</w:t>
            </w:r>
          </w:p>
        </w:tc>
      </w:tr>
      <w:tr w:rsidR="00FA027B" w:rsidRPr="00352C06" w14:paraId="14548F97" w14:textId="77777777" w:rsidTr="00FA027B">
        <w:trPr>
          <w:trHeight w:val="1415"/>
        </w:trPr>
        <w:tc>
          <w:tcPr>
            <w:tcW w:w="1809" w:type="dxa"/>
          </w:tcPr>
          <w:p w14:paraId="607CCB97" w14:textId="77777777" w:rsidR="00FA027B" w:rsidRPr="00352C06" w:rsidRDefault="00FA027B" w:rsidP="005F08A0">
            <w:pPr>
              <w:tabs>
                <w:tab w:val="left" w:pos="468"/>
              </w:tabs>
              <w:jc w:val="both"/>
              <w:rPr>
                <w:rFonts w:asciiTheme="majorHAnsi" w:hAnsiTheme="majorHAnsi"/>
                <w:sz w:val="20"/>
                <w:szCs w:val="20"/>
              </w:rPr>
            </w:pPr>
            <w:r w:rsidRPr="00352C06">
              <w:rPr>
                <w:rFonts w:asciiTheme="majorHAnsi" w:hAnsiTheme="majorHAnsi"/>
                <w:sz w:val="20"/>
                <w:szCs w:val="20"/>
              </w:rPr>
              <w:t>Content</w:t>
            </w:r>
          </w:p>
        </w:tc>
        <w:tc>
          <w:tcPr>
            <w:tcW w:w="7067" w:type="dxa"/>
          </w:tcPr>
          <w:p w14:paraId="2E9B3BDE" w14:textId="77777777" w:rsidR="00FA027B" w:rsidRPr="00352C06" w:rsidRDefault="00FA027B" w:rsidP="005F08A0">
            <w:pPr>
              <w:jc w:val="both"/>
              <w:rPr>
                <w:rFonts w:asciiTheme="majorHAnsi" w:eastAsia="Times New Roman" w:hAnsiTheme="majorHAnsi" w:cs="Times New Roman"/>
                <w:sz w:val="20"/>
                <w:szCs w:val="20"/>
                <w:lang w:eastAsia="en-GB"/>
              </w:rPr>
            </w:pPr>
            <w:r w:rsidRPr="00352C06">
              <w:rPr>
                <w:rFonts w:asciiTheme="majorHAnsi" w:hAnsiTheme="majorHAnsi"/>
                <w:sz w:val="20"/>
                <w:szCs w:val="20"/>
              </w:rPr>
              <w:t xml:space="preserve">This course continues the material presented in IE 325 and focuses on the analysis of the statistical nature of simulation. </w:t>
            </w:r>
            <w:r w:rsidRPr="00352C06">
              <w:rPr>
                <w:rFonts w:asciiTheme="majorHAnsi" w:eastAsia="Times New Roman" w:hAnsiTheme="majorHAnsi" w:cs="Times New Roman"/>
                <w:sz w:val="20"/>
                <w:szCs w:val="20"/>
                <w:shd w:val="clear" w:color="auto" w:fill="FFFFFF"/>
                <w:lang w:eastAsia="en-GB"/>
              </w:rPr>
              <w:t>Modelling complex systems, verification, interpreting output and approaches for minimizing model run time are discussed. </w:t>
            </w:r>
            <w:r w:rsidRPr="00352C06">
              <w:rPr>
                <w:rFonts w:asciiTheme="majorHAnsi" w:hAnsiTheme="majorHAnsi"/>
                <w:sz w:val="20"/>
                <w:szCs w:val="20"/>
              </w:rPr>
              <w:t xml:space="preserve">Probability distributions are examined for appropriateness and data fitting. Determining run length with appropriateness and confidence intervals are used to describe the output. </w:t>
            </w:r>
          </w:p>
        </w:tc>
      </w:tr>
    </w:tbl>
    <w:p w14:paraId="0B154277" w14:textId="77777777" w:rsidR="00FA027B" w:rsidRPr="00352C06" w:rsidRDefault="00FA027B" w:rsidP="005F08A0">
      <w:pPr>
        <w:spacing w:line="240" w:lineRule="auto"/>
        <w:rPr>
          <w:rFonts w:asciiTheme="majorHAnsi" w:hAnsiTheme="majorHAnsi"/>
          <w:sz w:val="20"/>
          <w:szCs w:val="20"/>
          <w:lang w:val="en-US"/>
        </w:rPr>
      </w:pPr>
    </w:p>
    <w:p w14:paraId="49A381F5" w14:textId="77777777" w:rsidR="005F08A0" w:rsidRPr="00352C06" w:rsidRDefault="005F08A0"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AB00F1C" w14:textId="77777777" w:rsidTr="00FA027B">
        <w:tc>
          <w:tcPr>
            <w:tcW w:w="1809" w:type="dxa"/>
          </w:tcPr>
          <w:p w14:paraId="20BD6CB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1E00AB15"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IE425</w:t>
            </w:r>
          </w:p>
        </w:tc>
      </w:tr>
      <w:tr w:rsidR="00FA027B" w:rsidRPr="00352C06" w14:paraId="0C375A61" w14:textId="77777777" w:rsidTr="00FA027B">
        <w:tc>
          <w:tcPr>
            <w:tcW w:w="1809" w:type="dxa"/>
          </w:tcPr>
          <w:p w14:paraId="6F406DC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5C04582"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System Dynamics</w:t>
            </w:r>
          </w:p>
        </w:tc>
      </w:tr>
      <w:tr w:rsidR="00FA027B" w:rsidRPr="00352C06" w14:paraId="4481A24D" w14:textId="77777777" w:rsidTr="00FA027B">
        <w:tc>
          <w:tcPr>
            <w:tcW w:w="1809" w:type="dxa"/>
          </w:tcPr>
          <w:p w14:paraId="4293000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C74B64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259B7CF" w14:textId="77777777" w:rsidTr="00FA027B">
        <w:tc>
          <w:tcPr>
            <w:tcW w:w="1809" w:type="dxa"/>
          </w:tcPr>
          <w:p w14:paraId="3C3C3C0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6DD7295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5698F2A6" w14:textId="77777777" w:rsidTr="00FA027B">
        <w:tc>
          <w:tcPr>
            <w:tcW w:w="1809" w:type="dxa"/>
          </w:tcPr>
          <w:p w14:paraId="76ED6BD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D50249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5B030391" w14:textId="77777777" w:rsidTr="00FA027B">
        <w:tc>
          <w:tcPr>
            <w:tcW w:w="1809" w:type="dxa"/>
          </w:tcPr>
          <w:p w14:paraId="44A1A7D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8AFCAC8"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6D44E5AC" w14:textId="77777777" w:rsidTr="00FA027B">
        <w:tc>
          <w:tcPr>
            <w:tcW w:w="1809" w:type="dxa"/>
          </w:tcPr>
          <w:p w14:paraId="1DACB24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53F6CF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2FDCF388" w14:textId="77777777" w:rsidTr="00FA027B">
        <w:trPr>
          <w:trHeight w:val="255"/>
        </w:trPr>
        <w:tc>
          <w:tcPr>
            <w:tcW w:w="1809" w:type="dxa"/>
          </w:tcPr>
          <w:p w14:paraId="072BE76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3A5A28D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 xml:space="preserve">Elective </w:t>
            </w:r>
          </w:p>
        </w:tc>
      </w:tr>
      <w:tr w:rsidR="00FA027B" w:rsidRPr="00352C06" w14:paraId="03287AFD" w14:textId="77777777" w:rsidTr="00FA027B">
        <w:tc>
          <w:tcPr>
            <w:tcW w:w="1809" w:type="dxa"/>
          </w:tcPr>
          <w:p w14:paraId="4A7769D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622366B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IE325</w:t>
            </w:r>
          </w:p>
        </w:tc>
      </w:tr>
      <w:tr w:rsidR="00FA027B" w:rsidRPr="00352C06" w14:paraId="653EB0D5" w14:textId="77777777" w:rsidTr="00FA027B">
        <w:tc>
          <w:tcPr>
            <w:tcW w:w="1809" w:type="dxa"/>
          </w:tcPr>
          <w:p w14:paraId="4302DCB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FDABAD7" w14:textId="77777777" w:rsidR="00FA027B" w:rsidRPr="00352C06" w:rsidRDefault="00FA027B" w:rsidP="005F08A0">
            <w:pPr>
              <w:jc w:val="both"/>
              <w:rPr>
                <w:rFonts w:asciiTheme="majorHAnsi" w:hAnsiTheme="majorHAnsi"/>
                <w:sz w:val="20"/>
                <w:szCs w:val="20"/>
              </w:rPr>
            </w:pPr>
            <w:r w:rsidRPr="00352C06">
              <w:rPr>
                <w:rFonts w:asciiTheme="majorHAnsi" w:eastAsia="Times New Roman" w:hAnsiTheme="majorHAnsi" w:cs="Arial"/>
                <w:sz w:val="20"/>
                <w:szCs w:val="20"/>
                <w:lang w:eastAsia="en-GB"/>
              </w:rPr>
              <w:t xml:space="preserve">Introduction to systems thinking and system dynamics modelling applied to strategy, organizational change, and policy design. Students study application cases </w:t>
            </w:r>
            <w:r w:rsidRPr="00352C06">
              <w:rPr>
                <w:rFonts w:asciiTheme="majorHAnsi" w:hAnsiTheme="majorHAnsi"/>
                <w:sz w:val="20"/>
                <w:szCs w:val="20"/>
              </w:rPr>
              <w:t>including business cycles, the use and reliability of forecasts, the design of supply chains, service quality management, project management and product development, the dynamics of infectious diseases.</w:t>
            </w:r>
          </w:p>
        </w:tc>
      </w:tr>
    </w:tbl>
    <w:p w14:paraId="3112B658" w14:textId="77777777" w:rsidR="00FA027B" w:rsidRPr="00352C06" w:rsidRDefault="00FA027B" w:rsidP="005F08A0">
      <w:pPr>
        <w:spacing w:line="240" w:lineRule="auto"/>
        <w:rPr>
          <w:rFonts w:asciiTheme="majorHAnsi" w:hAnsiTheme="majorHAnsi"/>
          <w:sz w:val="20"/>
          <w:szCs w:val="20"/>
          <w:lang w:val="en-US"/>
        </w:rPr>
      </w:pPr>
    </w:p>
    <w:p w14:paraId="35EA1514" w14:textId="77777777" w:rsidR="00BD213A" w:rsidRPr="00352C06" w:rsidRDefault="00BD213A"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DF06807" w14:textId="77777777" w:rsidTr="00FA027B">
        <w:tc>
          <w:tcPr>
            <w:tcW w:w="1809" w:type="dxa"/>
          </w:tcPr>
          <w:p w14:paraId="7037623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17BF38BD"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IE426</w:t>
            </w:r>
          </w:p>
        </w:tc>
      </w:tr>
      <w:tr w:rsidR="00FA027B" w:rsidRPr="00352C06" w14:paraId="239CC50D" w14:textId="77777777" w:rsidTr="00FA027B">
        <w:tc>
          <w:tcPr>
            <w:tcW w:w="1809" w:type="dxa"/>
          </w:tcPr>
          <w:p w14:paraId="2AD3A55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479E6ED"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Data Mining</w:t>
            </w:r>
          </w:p>
        </w:tc>
      </w:tr>
      <w:tr w:rsidR="00FA027B" w:rsidRPr="00352C06" w14:paraId="27AABE0E" w14:textId="77777777" w:rsidTr="00FA027B">
        <w:tc>
          <w:tcPr>
            <w:tcW w:w="1809" w:type="dxa"/>
          </w:tcPr>
          <w:p w14:paraId="50404AF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D894F0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2778284" w14:textId="77777777" w:rsidTr="00FA027B">
        <w:tc>
          <w:tcPr>
            <w:tcW w:w="1809" w:type="dxa"/>
          </w:tcPr>
          <w:p w14:paraId="5C49DD2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18B4FDC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28B5E13" w14:textId="77777777" w:rsidTr="00FA027B">
        <w:tc>
          <w:tcPr>
            <w:tcW w:w="1809" w:type="dxa"/>
          </w:tcPr>
          <w:p w14:paraId="6DD7050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6CE7C55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498FD3F1" w14:textId="77777777" w:rsidTr="00FA027B">
        <w:tc>
          <w:tcPr>
            <w:tcW w:w="1809" w:type="dxa"/>
          </w:tcPr>
          <w:p w14:paraId="07A4B7E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5530BB57"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3051ABE2" w14:textId="77777777" w:rsidTr="00FA027B">
        <w:tc>
          <w:tcPr>
            <w:tcW w:w="1809" w:type="dxa"/>
          </w:tcPr>
          <w:p w14:paraId="2DC2AE8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0AD383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00B43879" w14:textId="77777777" w:rsidTr="00FA027B">
        <w:tc>
          <w:tcPr>
            <w:tcW w:w="1809" w:type="dxa"/>
          </w:tcPr>
          <w:p w14:paraId="483BCF2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3986BAA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0DDDCB5A" w14:textId="77777777" w:rsidTr="00FA027B">
        <w:tc>
          <w:tcPr>
            <w:tcW w:w="1809" w:type="dxa"/>
          </w:tcPr>
          <w:p w14:paraId="1CE7213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69F2421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IE221, IE222, IE213, IE212</w:t>
            </w:r>
          </w:p>
        </w:tc>
      </w:tr>
      <w:tr w:rsidR="00FA027B" w:rsidRPr="00352C06" w14:paraId="5F32D132" w14:textId="77777777" w:rsidTr="00FA027B">
        <w:trPr>
          <w:trHeight w:val="1624"/>
        </w:trPr>
        <w:tc>
          <w:tcPr>
            <w:tcW w:w="1809" w:type="dxa"/>
          </w:tcPr>
          <w:p w14:paraId="10CF01D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7085FC74" w14:textId="77777777" w:rsidR="00FA027B" w:rsidRPr="00352C06" w:rsidRDefault="00FA027B" w:rsidP="005F08A0">
            <w:pPr>
              <w:jc w:val="both"/>
              <w:rPr>
                <w:rFonts w:asciiTheme="majorHAnsi" w:eastAsia="Times New Roman" w:hAnsiTheme="majorHAnsi" w:cs="Arial"/>
                <w:sz w:val="20"/>
                <w:szCs w:val="20"/>
                <w:shd w:val="clear" w:color="auto" w:fill="FFFFFF"/>
                <w:lang w:eastAsia="en-GB"/>
              </w:rPr>
            </w:pPr>
            <w:r w:rsidRPr="00352C06">
              <w:rPr>
                <w:rFonts w:asciiTheme="majorHAnsi" w:eastAsia="Times New Roman" w:hAnsiTheme="majorHAnsi" w:cs="Times New Roman"/>
                <w:sz w:val="20"/>
                <w:szCs w:val="20"/>
                <w:lang w:eastAsia="en-GB"/>
              </w:rPr>
              <w:t xml:space="preserve">Introduction to basic data and data mining concepts. Data pre-processing; handling missing values, basic data transformations. Rule induction; decision trees, naive Bayesian probability and neural networks. </w:t>
            </w:r>
            <w:r w:rsidRPr="00352C06">
              <w:rPr>
                <w:rFonts w:asciiTheme="majorHAnsi" w:eastAsia="Times New Roman" w:hAnsiTheme="majorHAnsi" w:cs="Arial"/>
                <w:sz w:val="20"/>
                <w:szCs w:val="20"/>
                <w:shd w:val="clear" w:color="auto" w:fill="FFFFFF"/>
                <w:lang w:eastAsia="en-GB"/>
              </w:rPr>
              <w:t>Classification analysis; Rule-Based, Nearest-</w:t>
            </w:r>
            <w:proofErr w:type="spellStart"/>
            <w:r w:rsidRPr="00352C06">
              <w:rPr>
                <w:rFonts w:asciiTheme="majorHAnsi" w:eastAsia="Times New Roman" w:hAnsiTheme="majorHAnsi" w:cs="Arial"/>
                <w:sz w:val="20"/>
                <w:szCs w:val="20"/>
                <w:shd w:val="clear" w:color="auto" w:fill="FFFFFF"/>
                <w:lang w:eastAsia="en-GB"/>
              </w:rPr>
              <w:t>Neighbour</w:t>
            </w:r>
            <w:proofErr w:type="spellEnd"/>
            <w:r w:rsidRPr="00352C06">
              <w:rPr>
                <w:rFonts w:asciiTheme="majorHAnsi" w:eastAsia="Times New Roman" w:hAnsiTheme="majorHAnsi" w:cs="Arial"/>
                <w:sz w:val="20"/>
                <w:szCs w:val="20"/>
                <w:shd w:val="clear" w:color="auto" w:fill="FFFFFF"/>
                <w:lang w:eastAsia="en-GB"/>
              </w:rPr>
              <w:t xml:space="preserve"> and Bayesian Classifiers, Support Vector Machines. Association Analysis; Rule Generation. Cluster Analysis; Center-based, Hierarchical, Density-based, and Fuzzy Clustering. Cluster Validation, Anomaly Detection.</w:t>
            </w:r>
          </w:p>
        </w:tc>
      </w:tr>
    </w:tbl>
    <w:p w14:paraId="3B904A19" w14:textId="77777777" w:rsidR="00FA027B" w:rsidRPr="00352C06" w:rsidRDefault="00FA027B" w:rsidP="005F08A0">
      <w:pPr>
        <w:tabs>
          <w:tab w:val="left" w:pos="468"/>
        </w:tabs>
        <w:spacing w:line="240" w:lineRule="auto"/>
        <w:rPr>
          <w:rFonts w:asciiTheme="majorHAnsi" w:hAnsiTheme="majorHAnsi"/>
          <w:sz w:val="20"/>
          <w:szCs w:val="20"/>
          <w:lang w:val="en-US"/>
        </w:rPr>
      </w:pPr>
    </w:p>
    <w:p w14:paraId="2977803E" w14:textId="77777777" w:rsidR="005F08A0" w:rsidRPr="00352C06" w:rsidRDefault="005F08A0" w:rsidP="005F08A0">
      <w:pPr>
        <w:tabs>
          <w:tab w:val="left" w:pos="468"/>
        </w:tabs>
        <w:spacing w:line="240" w:lineRule="auto"/>
        <w:rPr>
          <w:rFonts w:asciiTheme="majorHAnsi" w:hAnsiTheme="majorHAnsi"/>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4839409B" w14:textId="77777777" w:rsidTr="00FA027B">
        <w:tc>
          <w:tcPr>
            <w:tcW w:w="1809" w:type="dxa"/>
            <w:shd w:val="clear" w:color="auto" w:fill="auto"/>
          </w:tcPr>
          <w:p w14:paraId="687F983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shd w:val="clear" w:color="auto" w:fill="auto"/>
          </w:tcPr>
          <w:p w14:paraId="01FFAA69" w14:textId="47BA5498" w:rsidR="00FA027B" w:rsidRPr="00352C06" w:rsidRDefault="00097CA8" w:rsidP="005F08A0">
            <w:pPr>
              <w:tabs>
                <w:tab w:val="left" w:pos="468"/>
              </w:tabs>
              <w:spacing w:after="0" w:line="240" w:lineRule="auto"/>
              <w:rPr>
                <w:rFonts w:asciiTheme="majorHAnsi" w:hAnsiTheme="majorHAnsi"/>
                <w:b/>
                <w:sz w:val="20"/>
                <w:szCs w:val="20"/>
                <w:lang w:val="en-US"/>
              </w:rPr>
            </w:pPr>
            <w:r>
              <w:rPr>
                <w:rFonts w:asciiTheme="majorHAnsi" w:hAnsiTheme="majorHAnsi"/>
                <w:b/>
                <w:sz w:val="20"/>
                <w:szCs w:val="20"/>
                <w:lang w:val="en-US"/>
              </w:rPr>
              <w:t>IE</w:t>
            </w:r>
            <w:r w:rsidR="00FA027B" w:rsidRPr="00352C06">
              <w:rPr>
                <w:rFonts w:asciiTheme="majorHAnsi" w:hAnsiTheme="majorHAnsi"/>
                <w:b/>
                <w:sz w:val="20"/>
                <w:szCs w:val="20"/>
                <w:lang w:val="en-US"/>
              </w:rPr>
              <w:t>432</w:t>
            </w:r>
          </w:p>
        </w:tc>
      </w:tr>
      <w:tr w:rsidR="00FA027B" w:rsidRPr="00352C06" w14:paraId="5F2D8C8E" w14:textId="77777777" w:rsidTr="00FA027B">
        <w:tc>
          <w:tcPr>
            <w:tcW w:w="1809" w:type="dxa"/>
            <w:shd w:val="clear" w:color="auto" w:fill="auto"/>
          </w:tcPr>
          <w:p w14:paraId="57705892"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0C02B6DA" w14:textId="77777777" w:rsidR="00FA027B" w:rsidRPr="00352C06" w:rsidRDefault="00FA027B" w:rsidP="005F08A0">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Stochastic Programming</w:t>
            </w:r>
          </w:p>
        </w:tc>
      </w:tr>
      <w:tr w:rsidR="00FA027B" w:rsidRPr="00352C06" w14:paraId="486D7605" w14:textId="77777777" w:rsidTr="00FA027B">
        <w:tc>
          <w:tcPr>
            <w:tcW w:w="1809" w:type="dxa"/>
            <w:shd w:val="clear" w:color="auto" w:fill="auto"/>
          </w:tcPr>
          <w:p w14:paraId="717608B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583A1CBD"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 + 0 (Theory + Practice)</w:t>
            </w:r>
          </w:p>
        </w:tc>
      </w:tr>
      <w:tr w:rsidR="00FA027B" w:rsidRPr="00352C06" w14:paraId="326765FE" w14:textId="77777777" w:rsidTr="00FA027B">
        <w:tc>
          <w:tcPr>
            <w:tcW w:w="1809" w:type="dxa"/>
            <w:shd w:val="clear" w:color="auto" w:fill="auto"/>
          </w:tcPr>
          <w:p w14:paraId="2A558538"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2DE4824C"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7ED86999" w14:textId="77777777" w:rsidTr="00FA027B">
        <w:tc>
          <w:tcPr>
            <w:tcW w:w="1809" w:type="dxa"/>
            <w:shd w:val="clear" w:color="auto" w:fill="auto"/>
          </w:tcPr>
          <w:p w14:paraId="43C0869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4BF7DCA4"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55DCFE3A" w14:textId="77777777" w:rsidTr="00FA027B">
        <w:tc>
          <w:tcPr>
            <w:tcW w:w="1809" w:type="dxa"/>
            <w:shd w:val="clear" w:color="auto" w:fill="auto"/>
          </w:tcPr>
          <w:p w14:paraId="4F58139C"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00F5196C" w14:textId="77777777" w:rsidR="00FA027B" w:rsidRPr="00352C06" w:rsidRDefault="005F08A0"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FA027B" w:rsidRPr="00352C06">
              <w:rPr>
                <w:rFonts w:asciiTheme="majorHAnsi" w:hAnsiTheme="majorHAnsi"/>
                <w:sz w:val="20"/>
                <w:szCs w:val="20"/>
                <w:lang w:val="en-US"/>
              </w:rPr>
              <w:t>4</w:t>
            </w:r>
          </w:p>
        </w:tc>
      </w:tr>
      <w:tr w:rsidR="00FA027B" w:rsidRPr="00352C06" w14:paraId="78AD5001" w14:textId="77777777" w:rsidTr="00FA027B">
        <w:tc>
          <w:tcPr>
            <w:tcW w:w="1809" w:type="dxa"/>
            <w:shd w:val="clear" w:color="auto" w:fill="auto"/>
          </w:tcPr>
          <w:p w14:paraId="1A11E78B"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3BEC70B9" w14:textId="77777777" w:rsidR="00FA027B" w:rsidRPr="00352C06" w:rsidRDefault="005F08A0"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Fall or Spring</w:t>
            </w:r>
          </w:p>
        </w:tc>
      </w:tr>
      <w:tr w:rsidR="00FA027B" w:rsidRPr="00352C06" w14:paraId="1B69FDC9" w14:textId="77777777" w:rsidTr="00FA027B">
        <w:tc>
          <w:tcPr>
            <w:tcW w:w="1809" w:type="dxa"/>
            <w:shd w:val="clear" w:color="auto" w:fill="auto"/>
          </w:tcPr>
          <w:p w14:paraId="2BE33EA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47E79C75"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541B0682" w14:textId="77777777" w:rsidTr="00FA027B">
        <w:tc>
          <w:tcPr>
            <w:tcW w:w="1809" w:type="dxa"/>
            <w:shd w:val="clear" w:color="auto" w:fill="auto"/>
          </w:tcPr>
          <w:p w14:paraId="4C39D439"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618F5E21" w14:textId="77777777" w:rsidR="00FA027B" w:rsidRPr="00352C06" w:rsidRDefault="00FA027B" w:rsidP="005F08A0">
            <w:pPr>
              <w:spacing w:after="0" w:line="240" w:lineRule="auto"/>
              <w:rPr>
                <w:rFonts w:asciiTheme="majorHAnsi" w:hAnsiTheme="majorHAnsi"/>
                <w:color w:val="000000"/>
                <w:sz w:val="20"/>
                <w:szCs w:val="20"/>
                <w:lang w:val="en-US"/>
              </w:rPr>
            </w:pPr>
            <w:r w:rsidRPr="00352C06">
              <w:rPr>
                <w:rFonts w:asciiTheme="majorHAnsi" w:hAnsiTheme="majorHAnsi"/>
                <w:color w:val="000000"/>
                <w:sz w:val="20"/>
                <w:szCs w:val="20"/>
                <w:lang w:val="en-US"/>
              </w:rPr>
              <w:t>IE 213, IE 221</w:t>
            </w:r>
          </w:p>
        </w:tc>
      </w:tr>
      <w:tr w:rsidR="00FA027B" w:rsidRPr="00352C06" w14:paraId="57A40CB4" w14:textId="77777777" w:rsidTr="00FA027B">
        <w:tc>
          <w:tcPr>
            <w:tcW w:w="1809" w:type="dxa"/>
            <w:shd w:val="clear" w:color="auto" w:fill="auto"/>
          </w:tcPr>
          <w:p w14:paraId="2BD57FFF" w14:textId="77777777" w:rsidR="00FA027B" w:rsidRPr="00352C06" w:rsidRDefault="00FA027B" w:rsidP="005F08A0">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389C1A27" w14:textId="77777777" w:rsidR="00FA027B" w:rsidRPr="00352C06" w:rsidRDefault="00FA027B" w:rsidP="005F08A0">
            <w:pPr>
              <w:spacing w:after="0" w:line="240" w:lineRule="auto"/>
              <w:jc w:val="both"/>
              <w:rPr>
                <w:rFonts w:asciiTheme="majorHAnsi" w:hAnsiTheme="majorHAnsi"/>
                <w:bCs/>
                <w:sz w:val="20"/>
                <w:szCs w:val="20"/>
                <w:lang w:val="en-US"/>
              </w:rPr>
            </w:pPr>
            <w:r w:rsidRPr="00352C06">
              <w:rPr>
                <w:rFonts w:asciiTheme="majorHAnsi" w:hAnsiTheme="majorHAnsi" w:cs="Calibri"/>
                <w:sz w:val="20"/>
                <w:szCs w:val="20"/>
                <w:lang w:val="en-US"/>
              </w:rPr>
              <w:t xml:space="preserve">This course is designed to teach optimization in the face of uncertainty. </w:t>
            </w:r>
            <w:r w:rsidRPr="00352C06">
              <w:rPr>
                <w:rFonts w:asciiTheme="majorHAnsi" w:hAnsiTheme="majorHAnsi"/>
                <w:sz w:val="20"/>
                <w:szCs w:val="20"/>
                <w:lang w:val="en-US"/>
              </w:rPr>
              <w:t>This course provides</w:t>
            </w:r>
            <w:r w:rsidRPr="00352C06">
              <w:rPr>
                <w:rFonts w:asciiTheme="majorHAnsi" w:hAnsiTheme="majorHAnsi"/>
                <w:bCs/>
                <w:sz w:val="20"/>
                <w:szCs w:val="20"/>
                <w:lang w:val="en-US"/>
              </w:rPr>
              <w:t xml:space="preserve"> theory of stochastic programming, expected value of stochastic programming, applications of stochastic programming, two-stage stochastic linear programs, multi-stage stochastic linear programs, L-shaped algorithm, and stochastic decomposition.</w:t>
            </w:r>
          </w:p>
        </w:tc>
      </w:tr>
    </w:tbl>
    <w:p w14:paraId="4B883A9E"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443DA873"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1E37AF5" w14:textId="77777777" w:rsidTr="00FA027B">
        <w:tc>
          <w:tcPr>
            <w:tcW w:w="1809" w:type="dxa"/>
          </w:tcPr>
          <w:p w14:paraId="0C74109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BACDE92" w14:textId="63AF837F" w:rsidR="00FA027B" w:rsidRPr="00352C06" w:rsidRDefault="00097CA8"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442</w:t>
            </w:r>
          </w:p>
        </w:tc>
      </w:tr>
      <w:tr w:rsidR="00FA027B" w:rsidRPr="00352C06" w14:paraId="347DEE8F" w14:textId="77777777" w:rsidTr="00FA027B">
        <w:tc>
          <w:tcPr>
            <w:tcW w:w="1809" w:type="dxa"/>
          </w:tcPr>
          <w:p w14:paraId="5EF0BC6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478AC7C"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Operations Analysis and Design</w:t>
            </w:r>
          </w:p>
        </w:tc>
      </w:tr>
      <w:tr w:rsidR="00FA027B" w:rsidRPr="00352C06" w14:paraId="1AD883F9" w14:textId="77777777" w:rsidTr="00FA027B">
        <w:tc>
          <w:tcPr>
            <w:tcW w:w="1809" w:type="dxa"/>
          </w:tcPr>
          <w:p w14:paraId="5E35B1C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CF2D4B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15DF300F" w14:textId="77777777" w:rsidTr="00FA027B">
        <w:tc>
          <w:tcPr>
            <w:tcW w:w="1809" w:type="dxa"/>
          </w:tcPr>
          <w:p w14:paraId="7F4BA01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1349EB9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40704104" w14:textId="77777777" w:rsidTr="00FA027B">
        <w:tc>
          <w:tcPr>
            <w:tcW w:w="1809" w:type="dxa"/>
          </w:tcPr>
          <w:p w14:paraId="2E43782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6D646B2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21868CF1" w14:textId="77777777" w:rsidTr="00FA027B">
        <w:tc>
          <w:tcPr>
            <w:tcW w:w="1809" w:type="dxa"/>
          </w:tcPr>
          <w:p w14:paraId="2D7AFB9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213829C"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Undergraduate/4</w:t>
            </w:r>
          </w:p>
        </w:tc>
      </w:tr>
      <w:tr w:rsidR="00FA027B" w:rsidRPr="00352C06" w14:paraId="67FAFC42" w14:textId="77777777" w:rsidTr="00FA027B">
        <w:tc>
          <w:tcPr>
            <w:tcW w:w="1809" w:type="dxa"/>
          </w:tcPr>
          <w:p w14:paraId="41D9AD1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56D29716"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591A8B64" w14:textId="77777777" w:rsidTr="00FA027B">
        <w:tc>
          <w:tcPr>
            <w:tcW w:w="1809" w:type="dxa"/>
          </w:tcPr>
          <w:p w14:paraId="22AC64F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AA939C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1ABA63A1" w14:textId="77777777" w:rsidTr="00FA027B">
        <w:trPr>
          <w:trHeight w:val="241"/>
        </w:trPr>
        <w:tc>
          <w:tcPr>
            <w:tcW w:w="1809" w:type="dxa"/>
          </w:tcPr>
          <w:p w14:paraId="6A625E1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5AC034E7" w14:textId="77777777" w:rsidR="00FA027B" w:rsidRPr="00352C06" w:rsidRDefault="005F08A0" w:rsidP="005F08A0">
            <w:pPr>
              <w:tabs>
                <w:tab w:val="left" w:pos="468"/>
              </w:tabs>
              <w:rPr>
                <w:rFonts w:asciiTheme="majorHAnsi" w:hAnsiTheme="majorHAnsi"/>
                <w:sz w:val="20"/>
                <w:szCs w:val="20"/>
              </w:rPr>
            </w:pPr>
            <w:r w:rsidRPr="00352C06">
              <w:rPr>
                <w:rFonts w:asciiTheme="majorHAnsi" w:hAnsiTheme="majorHAnsi"/>
                <w:sz w:val="20"/>
                <w:szCs w:val="20"/>
              </w:rPr>
              <w:t>IE242, IE</w:t>
            </w:r>
            <w:r w:rsidR="00FA027B" w:rsidRPr="00352C06">
              <w:rPr>
                <w:rFonts w:asciiTheme="majorHAnsi" w:hAnsiTheme="majorHAnsi"/>
                <w:sz w:val="20"/>
                <w:szCs w:val="20"/>
              </w:rPr>
              <w:t>375</w:t>
            </w:r>
            <w:r w:rsidRPr="00352C06">
              <w:rPr>
                <w:rFonts w:asciiTheme="majorHAnsi" w:hAnsiTheme="majorHAnsi"/>
                <w:sz w:val="20"/>
                <w:szCs w:val="20"/>
              </w:rPr>
              <w:t>, IE</w:t>
            </w:r>
            <w:r w:rsidR="00FA027B" w:rsidRPr="00352C06">
              <w:rPr>
                <w:rFonts w:asciiTheme="majorHAnsi" w:hAnsiTheme="majorHAnsi"/>
                <w:sz w:val="20"/>
                <w:szCs w:val="20"/>
              </w:rPr>
              <w:t>376</w:t>
            </w:r>
          </w:p>
        </w:tc>
      </w:tr>
      <w:tr w:rsidR="00FA027B" w:rsidRPr="00352C06" w14:paraId="06B37BD5" w14:textId="77777777" w:rsidTr="006E77AA">
        <w:trPr>
          <w:trHeight w:val="1235"/>
        </w:trPr>
        <w:tc>
          <w:tcPr>
            <w:tcW w:w="1809" w:type="dxa"/>
          </w:tcPr>
          <w:p w14:paraId="7B8CC59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628440B6" w14:textId="77777777" w:rsidR="00FA027B" w:rsidRPr="00352C06" w:rsidRDefault="00FA027B" w:rsidP="005F08A0">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Introduction to traditional industrial engineering. Concepts and functions in the design, improvement, and analysis of man - machine systems mainly in the context of a manufacturing environment. Design and improvement of manufacturing systems such as cost reduction, process efficiency, time study, work measurement, material handli</w:t>
            </w:r>
            <w:r w:rsidR="005F08A0" w:rsidRPr="00352C06">
              <w:rPr>
                <w:rFonts w:asciiTheme="majorHAnsi" w:hAnsiTheme="majorHAnsi" w:cs="Times New Roman"/>
                <w:bCs/>
                <w:sz w:val="20"/>
                <w:szCs w:val="20"/>
              </w:rPr>
              <w:t xml:space="preserve">ng systems, and layout design. </w:t>
            </w:r>
          </w:p>
        </w:tc>
      </w:tr>
    </w:tbl>
    <w:p w14:paraId="2EA25B91" w14:textId="77777777" w:rsidR="00FA027B" w:rsidRDefault="00FA027B" w:rsidP="005F08A0">
      <w:pPr>
        <w:tabs>
          <w:tab w:val="left" w:pos="468"/>
        </w:tabs>
        <w:spacing w:line="240" w:lineRule="auto"/>
        <w:rPr>
          <w:rFonts w:asciiTheme="majorHAnsi" w:hAnsiTheme="majorHAnsi"/>
          <w:sz w:val="20"/>
          <w:szCs w:val="20"/>
          <w:lang w:val="en-US"/>
        </w:rPr>
      </w:pPr>
    </w:p>
    <w:p w14:paraId="6096DDDE" w14:textId="77777777" w:rsidR="00352C06" w:rsidRPr="00352C06" w:rsidRDefault="00352C06" w:rsidP="005F08A0">
      <w:pPr>
        <w:tabs>
          <w:tab w:val="left" w:pos="468"/>
        </w:tabs>
        <w:spacing w:line="240" w:lineRule="auto"/>
        <w:rPr>
          <w:rFonts w:asciiTheme="majorHAnsi" w:hAnsiTheme="majorHAnsi"/>
          <w:sz w:val="20"/>
          <w:szCs w:val="20"/>
          <w:lang w:val="en-US"/>
        </w:rPr>
      </w:pPr>
    </w:p>
    <w:p w14:paraId="259FA491" w14:textId="77777777" w:rsidR="006E77AA" w:rsidRPr="00352C06" w:rsidRDefault="006E77AA" w:rsidP="005F08A0">
      <w:pPr>
        <w:tabs>
          <w:tab w:val="left" w:pos="468"/>
        </w:tabs>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E02F017" w14:textId="77777777" w:rsidTr="00FA027B">
        <w:tc>
          <w:tcPr>
            <w:tcW w:w="1809" w:type="dxa"/>
          </w:tcPr>
          <w:p w14:paraId="78790ED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573A2DFC"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IE446</w:t>
            </w:r>
          </w:p>
        </w:tc>
      </w:tr>
      <w:tr w:rsidR="00FA027B" w:rsidRPr="00352C06" w14:paraId="6F4DD23E" w14:textId="77777777" w:rsidTr="00FA027B">
        <w:tc>
          <w:tcPr>
            <w:tcW w:w="1809" w:type="dxa"/>
          </w:tcPr>
          <w:p w14:paraId="01C1908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79D158EF"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Supply Chain Economics</w:t>
            </w:r>
          </w:p>
        </w:tc>
      </w:tr>
      <w:tr w:rsidR="00FA027B" w:rsidRPr="00352C06" w14:paraId="0EE96FE0" w14:textId="77777777" w:rsidTr="00FA027B">
        <w:tc>
          <w:tcPr>
            <w:tcW w:w="1809" w:type="dxa"/>
          </w:tcPr>
          <w:p w14:paraId="17878A6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5D4C72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0706037C" w14:textId="77777777" w:rsidTr="00FA027B">
        <w:tc>
          <w:tcPr>
            <w:tcW w:w="1809" w:type="dxa"/>
          </w:tcPr>
          <w:p w14:paraId="2C75A12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7B3C7D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03720A3A" w14:textId="77777777" w:rsidTr="00FA027B">
        <w:tc>
          <w:tcPr>
            <w:tcW w:w="1809" w:type="dxa"/>
          </w:tcPr>
          <w:p w14:paraId="0CC05C0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4A964F6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19E88376" w14:textId="77777777" w:rsidTr="00FA027B">
        <w:tc>
          <w:tcPr>
            <w:tcW w:w="1809" w:type="dxa"/>
          </w:tcPr>
          <w:p w14:paraId="48FF0FB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7C09AAC0"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286E2118" w14:textId="77777777" w:rsidTr="00FA027B">
        <w:tc>
          <w:tcPr>
            <w:tcW w:w="1809" w:type="dxa"/>
          </w:tcPr>
          <w:p w14:paraId="0807F52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4547DE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234BC8B7" w14:textId="77777777" w:rsidTr="00FA027B">
        <w:tc>
          <w:tcPr>
            <w:tcW w:w="1809" w:type="dxa"/>
          </w:tcPr>
          <w:p w14:paraId="23F84EF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7FA2AE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38B69017" w14:textId="77777777" w:rsidTr="00FA027B">
        <w:trPr>
          <w:trHeight w:val="255"/>
        </w:trPr>
        <w:tc>
          <w:tcPr>
            <w:tcW w:w="1809" w:type="dxa"/>
          </w:tcPr>
          <w:p w14:paraId="2D5FD93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511BF5E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IE374</w:t>
            </w:r>
          </w:p>
        </w:tc>
      </w:tr>
      <w:tr w:rsidR="00FA027B" w:rsidRPr="00352C06" w14:paraId="5F461B4D" w14:textId="77777777" w:rsidTr="00FA027B">
        <w:tc>
          <w:tcPr>
            <w:tcW w:w="1809" w:type="dxa"/>
          </w:tcPr>
          <w:p w14:paraId="4EC29A0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1A9B9F97" w14:textId="77777777" w:rsidR="00FA027B" w:rsidRPr="00352C06" w:rsidRDefault="00FA027B" w:rsidP="005F08A0">
            <w:pPr>
              <w:jc w:val="both"/>
              <w:rPr>
                <w:rFonts w:asciiTheme="majorHAnsi" w:hAnsiTheme="majorHAnsi"/>
                <w:sz w:val="20"/>
                <w:szCs w:val="20"/>
              </w:rPr>
            </w:pPr>
            <w:r w:rsidRPr="00352C06">
              <w:rPr>
                <w:rFonts w:asciiTheme="majorHAnsi" w:eastAsia="Times New Roman" w:hAnsiTheme="majorHAnsi" w:cs="Times New Roman"/>
                <w:sz w:val="20"/>
                <w:szCs w:val="20"/>
                <w:shd w:val="clear" w:color="auto" w:fill="FFFFFF"/>
                <w:lang w:eastAsia="en-GB"/>
              </w:rPr>
              <w:t>This course brings an economics perspective to complex decision-making in the management of supply chains. Introduces models that handle both competition and cooperation and provide the resulting product flows and prices in the chains.</w:t>
            </w:r>
            <w:r w:rsidRPr="00352C06">
              <w:rPr>
                <w:rFonts w:asciiTheme="majorHAnsi" w:eastAsia="Times New Roman" w:hAnsiTheme="majorHAnsi" w:cs="Times New Roman"/>
                <w:sz w:val="20"/>
                <w:szCs w:val="20"/>
                <w:lang w:eastAsia="en-GB"/>
              </w:rPr>
              <w:t xml:space="preserve"> </w:t>
            </w:r>
            <w:r w:rsidRPr="00352C06">
              <w:rPr>
                <w:rFonts w:asciiTheme="majorHAnsi" w:eastAsia="Times New Roman" w:hAnsiTheme="majorHAnsi" w:cs="Times New Roman"/>
                <w:sz w:val="20"/>
                <w:szCs w:val="20"/>
                <w:shd w:val="clear" w:color="auto" w:fill="FFFFFF"/>
                <w:lang w:eastAsia="en-GB"/>
              </w:rPr>
              <w:t>After an introduction of the theoretical foundations, the course extends relationships between electric power supply chains and transportation networks through theoretical results and the solution of practical examples. Explores environmental supply chain and financial networks with intermediation, which are interpreted as supply chains and also solved as such</w:t>
            </w:r>
            <w:r w:rsidRPr="00352C06">
              <w:rPr>
                <w:rFonts w:asciiTheme="majorHAnsi" w:eastAsia="Times New Roman" w:hAnsiTheme="majorHAnsi" w:cs="Times New Roman"/>
                <w:color w:val="333333"/>
                <w:sz w:val="20"/>
                <w:szCs w:val="20"/>
                <w:shd w:val="clear" w:color="auto" w:fill="FFFFFF"/>
                <w:lang w:eastAsia="en-GB"/>
              </w:rPr>
              <w:t xml:space="preserve">. </w:t>
            </w:r>
          </w:p>
        </w:tc>
      </w:tr>
    </w:tbl>
    <w:p w14:paraId="7853D4BC" w14:textId="77777777" w:rsidR="00BD213A" w:rsidRPr="00352C06" w:rsidRDefault="00BD213A"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F9D7BE8" w14:textId="77777777" w:rsidTr="00FA027B">
        <w:tc>
          <w:tcPr>
            <w:tcW w:w="1809" w:type="dxa"/>
            <w:tcBorders>
              <w:top w:val="single" w:sz="4" w:space="0" w:color="auto"/>
              <w:left w:val="nil"/>
              <w:bottom w:val="single" w:sz="4" w:space="0" w:color="auto"/>
              <w:right w:val="nil"/>
            </w:tcBorders>
            <w:hideMark/>
          </w:tcPr>
          <w:p w14:paraId="431527B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Borders>
              <w:top w:val="single" w:sz="4" w:space="0" w:color="auto"/>
              <w:left w:val="nil"/>
              <w:bottom w:val="single" w:sz="4" w:space="0" w:color="auto"/>
              <w:right w:val="nil"/>
            </w:tcBorders>
            <w:hideMark/>
          </w:tcPr>
          <w:p w14:paraId="1DA21F75" w14:textId="251970D1" w:rsidR="00FA027B" w:rsidRPr="00352C06" w:rsidRDefault="00705027"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448</w:t>
            </w:r>
          </w:p>
        </w:tc>
      </w:tr>
      <w:tr w:rsidR="00FA027B" w:rsidRPr="00352C06" w14:paraId="751FD60F" w14:textId="77777777" w:rsidTr="00FA027B">
        <w:tc>
          <w:tcPr>
            <w:tcW w:w="1809" w:type="dxa"/>
            <w:tcBorders>
              <w:top w:val="single" w:sz="4" w:space="0" w:color="auto"/>
              <w:left w:val="nil"/>
              <w:bottom w:val="single" w:sz="4" w:space="0" w:color="auto"/>
              <w:right w:val="nil"/>
            </w:tcBorders>
            <w:hideMark/>
          </w:tcPr>
          <w:p w14:paraId="07A75A2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Borders>
              <w:top w:val="single" w:sz="4" w:space="0" w:color="auto"/>
              <w:left w:val="nil"/>
              <w:bottom w:val="single" w:sz="4" w:space="0" w:color="auto"/>
              <w:right w:val="nil"/>
            </w:tcBorders>
            <w:hideMark/>
          </w:tcPr>
          <w:p w14:paraId="3A3A9982" w14:textId="264629CD"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International Marketing Tool:</w:t>
            </w:r>
            <w:r w:rsidR="00705027">
              <w:rPr>
                <w:rFonts w:asciiTheme="majorHAnsi" w:hAnsiTheme="majorHAnsi"/>
                <w:b/>
                <w:sz w:val="20"/>
                <w:szCs w:val="20"/>
              </w:rPr>
              <w:t xml:space="preserve"> </w:t>
            </w:r>
            <w:proofErr w:type="spellStart"/>
            <w:r w:rsidRPr="00352C06">
              <w:rPr>
                <w:rFonts w:asciiTheme="majorHAnsi" w:hAnsiTheme="majorHAnsi"/>
                <w:b/>
                <w:sz w:val="20"/>
                <w:szCs w:val="20"/>
              </w:rPr>
              <w:t>Turquality</w:t>
            </w:r>
            <w:proofErr w:type="spellEnd"/>
          </w:p>
        </w:tc>
      </w:tr>
      <w:tr w:rsidR="00FA027B" w:rsidRPr="00352C06" w14:paraId="56184FAA" w14:textId="77777777" w:rsidTr="00FA027B">
        <w:tc>
          <w:tcPr>
            <w:tcW w:w="1809" w:type="dxa"/>
            <w:tcBorders>
              <w:top w:val="single" w:sz="4" w:space="0" w:color="auto"/>
              <w:left w:val="nil"/>
              <w:bottom w:val="single" w:sz="4" w:space="0" w:color="auto"/>
              <w:right w:val="nil"/>
            </w:tcBorders>
            <w:hideMark/>
          </w:tcPr>
          <w:p w14:paraId="6163E26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Borders>
              <w:top w:val="single" w:sz="4" w:space="0" w:color="auto"/>
              <w:left w:val="nil"/>
              <w:bottom w:val="single" w:sz="4" w:space="0" w:color="auto"/>
              <w:right w:val="nil"/>
            </w:tcBorders>
            <w:hideMark/>
          </w:tcPr>
          <w:p w14:paraId="4FF0707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58F02209" w14:textId="77777777" w:rsidTr="00FA027B">
        <w:tc>
          <w:tcPr>
            <w:tcW w:w="1809" w:type="dxa"/>
            <w:tcBorders>
              <w:top w:val="single" w:sz="4" w:space="0" w:color="auto"/>
              <w:left w:val="nil"/>
              <w:bottom w:val="single" w:sz="4" w:space="0" w:color="auto"/>
              <w:right w:val="nil"/>
            </w:tcBorders>
            <w:hideMark/>
          </w:tcPr>
          <w:p w14:paraId="7DB507F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Borders>
              <w:top w:val="single" w:sz="4" w:space="0" w:color="auto"/>
              <w:left w:val="nil"/>
              <w:bottom w:val="single" w:sz="4" w:space="0" w:color="auto"/>
              <w:right w:val="nil"/>
            </w:tcBorders>
            <w:hideMark/>
          </w:tcPr>
          <w:p w14:paraId="24FEAAE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AFA20F8" w14:textId="77777777" w:rsidTr="00FA027B">
        <w:tc>
          <w:tcPr>
            <w:tcW w:w="1809" w:type="dxa"/>
            <w:tcBorders>
              <w:top w:val="single" w:sz="4" w:space="0" w:color="auto"/>
              <w:left w:val="nil"/>
              <w:bottom w:val="single" w:sz="4" w:space="0" w:color="auto"/>
              <w:right w:val="nil"/>
            </w:tcBorders>
            <w:hideMark/>
          </w:tcPr>
          <w:p w14:paraId="0F56883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Borders>
              <w:top w:val="single" w:sz="4" w:space="0" w:color="auto"/>
              <w:left w:val="nil"/>
              <w:bottom w:val="single" w:sz="4" w:space="0" w:color="auto"/>
              <w:right w:val="nil"/>
            </w:tcBorders>
            <w:hideMark/>
          </w:tcPr>
          <w:p w14:paraId="05B5654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432E2B02" w14:textId="77777777" w:rsidTr="00FA027B">
        <w:tc>
          <w:tcPr>
            <w:tcW w:w="1809" w:type="dxa"/>
            <w:tcBorders>
              <w:top w:val="single" w:sz="4" w:space="0" w:color="auto"/>
              <w:left w:val="nil"/>
              <w:bottom w:val="single" w:sz="4" w:space="0" w:color="auto"/>
              <w:right w:val="nil"/>
            </w:tcBorders>
            <w:hideMark/>
          </w:tcPr>
          <w:p w14:paraId="08CF7FF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Borders>
              <w:top w:val="single" w:sz="4" w:space="0" w:color="auto"/>
              <w:left w:val="nil"/>
              <w:bottom w:val="single" w:sz="4" w:space="0" w:color="auto"/>
              <w:right w:val="nil"/>
            </w:tcBorders>
            <w:hideMark/>
          </w:tcPr>
          <w:p w14:paraId="1B6D1793" w14:textId="77777777" w:rsidR="00FA027B" w:rsidRPr="00352C06" w:rsidRDefault="006E77AA" w:rsidP="006E77AA">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5DAECA2C" w14:textId="77777777" w:rsidTr="00FA027B">
        <w:tc>
          <w:tcPr>
            <w:tcW w:w="1809" w:type="dxa"/>
            <w:tcBorders>
              <w:top w:val="single" w:sz="4" w:space="0" w:color="auto"/>
              <w:left w:val="nil"/>
              <w:bottom w:val="single" w:sz="4" w:space="0" w:color="auto"/>
              <w:right w:val="nil"/>
            </w:tcBorders>
            <w:hideMark/>
          </w:tcPr>
          <w:p w14:paraId="5D34C5F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Borders>
              <w:top w:val="single" w:sz="4" w:space="0" w:color="auto"/>
              <w:left w:val="nil"/>
              <w:bottom w:val="single" w:sz="4" w:space="0" w:color="auto"/>
              <w:right w:val="nil"/>
            </w:tcBorders>
            <w:hideMark/>
          </w:tcPr>
          <w:p w14:paraId="4C9A7CB3" w14:textId="77777777" w:rsidR="00FA027B" w:rsidRPr="00352C06" w:rsidRDefault="006E77AA"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6BDAA6C6" w14:textId="77777777" w:rsidTr="00FA027B">
        <w:tc>
          <w:tcPr>
            <w:tcW w:w="1809" w:type="dxa"/>
            <w:tcBorders>
              <w:top w:val="single" w:sz="4" w:space="0" w:color="auto"/>
              <w:left w:val="nil"/>
              <w:bottom w:val="single" w:sz="4" w:space="0" w:color="auto"/>
              <w:right w:val="nil"/>
            </w:tcBorders>
            <w:hideMark/>
          </w:tcPr>
          <w:p w14:paraId="158EF07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Borders>
              <w:top w:val="single" w:sz="4" w:space="0" w:color="auto"/>
              <w:left w:val="nil"/>
              <w:bottom w:val="single" w:sz="4" w:space="0" w:color="auto"/>
              <w:right w:val="nil"/>
            </w:tcBorders>
            <w:hideMark/>
          </w:tcPr>
          <w:p w14:paraId="27AB25E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4B2C9959" w14:textId="77777777" w:rsidTr="00FA027B">
        <w:tc>
          <w:tcPr>
            <w:tcW w:w="1809" w:type="dxa"/>
            <w:tcBorders>
              <w:top w:val="single" w:sz="4" w:space="0" w:color="auto"/>
              <w:left w:val="nil"/>
              <w:bottom w:val="single" w:sz="4" w:space="0" w:color="auto"/>
              <w:right w:val="nil"/>
            </w:tcBorders>
            <w:hideMark/>
          </w:tcPr>
          <w:p w14:paraId="3E3CE42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Borders>
              <w:top w:val="single" w:sz="4" w:space="0" w:color="auto"/>
              <w:left w:val="nil"/>
              <w:bottom w:val="single" w:sz="4" w:space="0" w:color="auto"/>
              <w:right w:val="nil"/>
            </w:tcBorders>
            <w:hideMark/>
          </w:tcPr>
          <w:p w14:paraId="410A8211" w14:textId="77777777" w:rsidR="00FA027B" w:rsidRPr="00352C06" w:rsidRDefault="005A034B" w:rsidP="005F08A0">
            <w:pPr>
              <w:tabs>
                <w:tab w:val="left" w:pos="468"/>
              </w:tabs>
              <w:rPr>
                <w:rFonts w:asciiTheme="majorHAnsi" w:hAnsiTheme="majorHAnsi"/>
                <w:sz w:val="20"/>
                <w:szCs w:val="20"/>
              </w:rPr>
            </w:pPr>
            <w:r w:rsidRPr="00352C06">
              <w:rPr>
                <w:rFonts w:asciiTheme="majorHAnsi" w:hAnsiTheme="majorHAnsi"/>
                <w:sz w:val="20"/>
                <w:szCs w:val="20"/>
              </w:rPr>
              <w:t>IE213, IE212, IE221, IE222</w:t>
            </w:r>
          </w:p>
        </w:tc>
      </w:tr>
      <w:tr w:rsidR="00FA027B" w:rsidRPr="00352C06" w14:paraId="18D399A3" w14:textId="77777777" w:rsidTr="00FA027B">
        <w:trPr>
          <w:trHeight w:val="1493"/>
        </w:trPr>
        <w:tc>
          <w:tcPr>
            <w:tcW w:w="1809" w:type="dxa"/>
            <w:tcBorders>
              <w:top w:val="single" w:sz="4" w:space="0" w:color="auto"/>
              <w:left w:val="nil"/>
              <w:bottom w:val="single" w:sz="4" w:space="0" w:color="auto"/>
              <w:right w:val="nil"/>
            </w:tcBorders>
            <w:hideMark/>
          </w:tcPr>
          <w:p w14:paraId="0903B6A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Borders>
              <w:top w:val="single" w:sz="4" w:space="0" w:color="auto"/>
              <w:left w:val="nil"/>
              <w:bottom w:val="single" w:sz="4" w:space="0" w:color="auto"/>
              <w:right w:val="nil"/>
            </w:tcBorders>
          </w:tcPr>
          <w:p w14:paraId="6E8253BE" w14:textId="77777777" w:rsidR="00FA027B" w:rsidRPr="00352C06" w:rsidRDefault="005A034B" w:rsidP="005F08A0">
            <w:pPr>
              <w:pStyle w:val="Heading1"/>
              <w:jc w:val="both"/>
              <w:outlineLvl w:val="0"/>
              <w:rPr>
                <w:rFonts w:asciiTheme="majorHAnsi" w:hAnsiTheme="majorHAnsi" w:cstheme="minorHAnsi"/>
                <w:b w:val="0"/>
                <w:sz w:val="20"/>
                <w:szCs w:val="20"/>
                <w:lang w:val="en-US"/>
              </w:rPr>
            </w:pPr>
            <w:r w:rsidRPr="00352C06">
              <w:rPr>
                <w:rFonts w:asciiTheme="majorHAnsi" w:hAnsiTheme="majorHAnsi" w:cstheme="minorHAnsi"/>
                <w:b w:val="0"/>
                <w:sz w:val="20"/>
                <w:szCs w:val="20"/>
                <w:lang w:val="en"/>
              </w:rPr>
              <w:t xml:space="preserve">The aim of this course is to provide detailed information about </w:t>
            </w:r>
            <w:proofErr w:type="spellStart"/>
            <w:r w:rsidRPr="00352C06">
              <w:rPr>
                <w:rFonts w:asciiTheme="majorHAnsi" w:hAnsiTheme="majorHAnsi" w:cstheme="minorHAnsi"/>
                <w:b w:val="0"/>
                <w:sz w:val="20"/>
                <w:szCs w:val="20"/>
                <w:lang w:val="en"/>
              </w:rPr>
              <w:t>Turquality</w:t>
            </w:r>
            <w:proofErr w:type="spellEnd"/>
            <w:r w:rsidRPr="00352C06">
              <w:rPr>
                <w:rFonts w:asciiTheme="majorHAnsi" w:hAnsiTheme="majorHAnsi" w:cstheme="minorHAnsi"/>
                <w:b w:val="0"/>
                <w:sz w:val="20"/>
                <w:szCs w:val="20"/>
                <w:lang w:val="en"/>
              </w:rPr>
              <w:t>, the first state-sponsored branding program of the world, designed to increase our country's exports by developing strong global brands. To do this, the research and advertising, distribution and production activities will be carried out and the aims and methods of the organization will be determined and researches on the development of international marketing programs will be done. Students will examine international similarities and differences in marketing functions in relation to the cultural, economic, political, social and physical dimensions of the environment.</w:t>
            </w:r>
          </w:p>
        </w:tc>
      </w:tr>
    </w:tbl>
    <w:p w14:paraId="7A130338"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31657CD4" w14:textId="77777777" w:rsidTr="00FA027B">
        <w:tc>
          <w:tcPr>
            <w:tcW w:w="1809" w:type="dxa"/>
          </w:tcPr>
          <w:p w14:paraId="466F871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3F9E27B1" w14:textId="44658D99" w:rsidR="00FA027B" w:rsidRPr="00352C06" w:rsidRDefault="00705027"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449</w:t>
            </w:r>
          </w:p>
        </w:tc>
      </w:tr>
      <w:tr w:rsidR="00FA027B" w:rsidRPr="00352C06" w14:paraId="0A993C94" w14:textId="77777777" w:rsidTr="00FA027B">
        <w:tc>
          <w:tcPr>
            <w:tcW w:w="1809" w:type="dxa"/>
          </w:tcPr>
          <w:p w14:paraId="1D72AE7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39B5F06"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Financial Engineering</w:t>
            </w:r>
          </w:p>
        </w:tc>
      </w:tr>
      <w:tr w:rsidR="00FA027B" w:rsidRPr="00352C06" w14:paraId="25038143" w14:textId="77777777" w:rsidTr="00FA027B">
        <w:tc>
          <w:tcPr>
            <w:tcW w:w="1809" w:type="dxa"/>
          </w:tcPr>
          <w:p w14:paraId="33B5B39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5CB84A3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2FDF1674" w14:textId="77777777" w:rsidTr="00FA027B">
        <w:tc>
          <w:tcPr>
            <w:tcW w:w="1809" w:type="dxa"/>
          </w:tcPr>
          <w:p w14:paraId="1282AF0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A8232A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0DF553C" w14:textId="77777777" w:rsidTr="00FA027B">
        <w:tc>
          <w:tcPr>
            <w:tcW w:w="1809" w:type="dxa"/>
          </w:tcPr>
          <w:p w14:paraId="1C6D206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2181EFF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1871D748" w14:textId="77777777" w:rsidTr="00FA027B">
        <w:tc>
          <w:tcPr>
            <w:tcW w:w="1809" w:type="dxa"/>
          </w:tcPr>
          <w:p w14:paraId="62D5A05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875C0CA" w14:textId="77777777" w:rsidR="00FA027B" w:rsidRPr="00352C06" w:rsidRDefault="006E77A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112CEA39" w14:textId="77777777" w:rsidTr="00FA027B">
        <w:tc>
          <w:tcPr>
            <w:tcW w:w="1809" w:type="dxa"/>
          </w:tcPr>
          <w:p w14:paraId="625CAD1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18690D38"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02559472" w14:textId="77777777" w:rsidTr="00FA027B">
        <w:tc>
          <w:tcPr>
            <w:tcW w:w="1809" w:type="dxa"/>
          </w:tcPr>
          <w:p w14:paraId="03224E2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61BC4B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52E3948D" w14:textId="77777777" w:rsidTr="00FA027B">
        <w:trPr>
          <w:trHeight w:val="241"/>
        </w:trPr>
        <w:tc>
          <w:tcPr>
            <w:tcW w:w="1809" w:type="dxa"/>
          </w:tcPr>
          <w:p w14:paraId="282C913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50CC910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 335, IE 345, IE 346, or the consent of the instructor</w:t>
            </w:r>
          </w:p>
        </w:tc>
      </w:tr>
      <w:tr w:rsidR="00FA027B" w:rsidRPr="00352C06" w14:paraId="02AFD9C1" w14:textId="77777777" w:rsidTr="006E77AA">
        <w:trPr>
          <w:trHeight w:val="1725"/>
        </w:trPr>
        <w:tc>
          <w:tcPr>
            <w:tcW w:w="1809" w:type="dxa"/>
          </w:tcPr>
          <w:p w14:paraId="7FC6C01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8B92AE8" w14:textId="61E88A40" w:rsidR="00FA027B" w:rsidRPr="00705027" w:rsidRDefault="00FA027B" w:rsidP="005F08A0">
            <w:pPr>
              <w:tabs>
                <w:tab w:val="left" w:pos="468"/>
              </w:tabs>
              <w:jc w:val="both"/>
              <w:rPr>
                <w:rFonts w:asciiTheme="majorHAnsi" w:hAnsiTheme="majorHAnsi"/>
                <w:bCs/>
                <w:sz w:val="20"/>
                <w:szCs w:val="20"/>
              </w:rPr>
            </w:pPr>
            <w:r w:rsidRPr="00352C06">
              <w:rPr>
                <w:rFonts w:asciiTheme="majorHAnsi" w:hAnsiTheme="majorHAnsi"/>
                <w:bCs/>
                <w:sz w:val="20"/>
                <w:szCs w:val="20"/>
              </w:rPr>
              <w:t>This course focuses on the application of financial principles and, in particular, derivatives in addressing financial problems. There will be a focus on the use of derivatives as risk-management and securities structuring instruments. The</w:t>
            </w:r>
            <w:r w:rsidR="00705027">
              <w:rPr>
                <w:rFonts w:asciiTheme="majorHAnsi" w:hAnsiTheme="majorHAnsi"/>
                <w:bCs/>
                <w:sz w:val="20"/>
                <w:szCs w:val="20"/>
              </w:rPr>
              <w:t xml:space="preserve"> </w:t>
            </w:r>
            <w:r w:rsidRPr="00352C06">
              <w:rPr>
                <w:rFonts w:asciiTheme="majorHAnsi" w:hAnsiTheme="majorHAnsi"/>
                <w:bCs/>
                <w:sz w:val="20"/>
                <w:szCs w:val="20"/>
              </w:rPr>
              <w:t>topics include investments and financial markets, term structure of interest rates, fixed-income securities, risky and risk-free assets, asset pricing models, pricing and hedging derivative securities such as forwards, futures, swaps, and options, mean-variance analysis of portfolios, and value at risk.</w:t>
            </w:r>
          </w:p>
        </w:tc>
      </w:tr>
    </w:tbl>
    <w:p w14:paraId="2F4181ED"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081B716" w14:textId="77777777" w:rsidTr="00FA027B">
        <w:tc>
          <w:tcPr>
            <w:tcW w:w="1809" w:type="dxa"/>
          </w:tcPr>
          <w:p w14:paraId="7F223F8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5FEB49F9" w14:textId="5D6F9238" w:rsidR="00FA027B" w:rsidRPr="00352C06" w:rsidRDefault="00705027"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454</w:t>
            </w:r>
          </w:p>
        </w:tc>
      </w:tr>
      <w:tr w:rsidR="00FA027B" w:rsidRPr="00352C06" w14:paraId="6C4D9D3F" w14:textId="77777777" w:rsidTr="00FA027B">
        <w:tc>
          <w:tcPr>
            <w:tcW w:w="1809" w:type="dxa"/>
          </w:tcPr>
          <w:p w14:paraId="6B59BAD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C61502C"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Sustainable Energy Systems</w:t>
            </w:r>
          </w:p>
        </w:tc>
      </w:tr>
      <w:tr w:rsidR="00FA027B" w:rsidRPr="00352C06" w14:paraId="0B6A90C6" w14:textId="77777777" w:rsidTr="00FA027B">
        <w:tc>
          <w:tcPr>
            <w:tcW w:w="1809" w:type="dxa"/>
          </w:tcPr>
          <w:p w14:paraId="78965E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3BA3867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197D48DD" w14:textId="77777777" w:rsidTr="00FA027B">
        <w:tc>
          <w:tcPr>
            <w:tcW w:w="1809" w:type="dxa"/>
          </w:tcPr>
          <w:p w14:paraId="1240B3F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5745529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251CA995" w14:textId="77777777" w:rsidTr="00FA027B">
        <w:tc>
          <w:tcPr>
            <w:tcW w:w="1809" w:type="dxa"/>
          </w:tcPr>
          <w:p w14:paraId="766104F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309AC1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61760ECB" w14:textId="77777777" w:rsidTr="00FA027B">
        <w:tc>
          <w:tcPr>
            <w:tcW w:w="1809" w:type="dxa"/>
          </w:tcPr>
          <w:p w14:paraId="57A272D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E1BF441" w14:textId="77777777" w:rsidR="00FA027B" w:rsidRPr="00352C06" w:rsidRDefault="006E77A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5EE04C04" w14:textId="77777777" w:rsidTr="00FA027B">
        <w:tc>
          <w:tcPr>
            <w:tcW w:w="1809" w:type="dxa"/>
          </w:tcPr>
          <w:p w14:paraId="09226FE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92B581F" w14:textId="77777777" w:rsidR="00FA027B" w:rsidRPr="00352C06" w:rsidRDefault="006E77AA"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07A1BA85" w14:textId="77777777" w:rsidTr="00FA027B">
        <w:tc>
          <w:tcPr>
            <w:tcW w:w="1809" w:type="dxa"/>
          </w:tcPr>
          <w:p w14:paraId="5DD11C7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3A3E6B2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756A30F8" w14:textId="77777777" w:rsidTr="00FA027B">
        <w:trPr>
          <w:trHeight w:val="241"/>
        </w:trPr>
        <w:tc>
          <w:tcPr>
            <w:tcW w:w="1809" w:type="dxa"/>
          </w:tcPr>
          <w:p w14:paraId="627D43C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7A9D08DE" w14:textId="77777777" w:rsidR="00FA027B" w:rsidRPr="00352C06" w:rsidRDefault="006E77AA" w:rsidP="005F08A0">
            <w:pPr>
              <w:tabs>
                <w:tab w:val="left" w:pos="468"/>
              </w:tabs>
              <w:rPr>
                <w:rFonts w:asciiTheme="majorHAnsi" w:hAnsiTheme="majorHAnsi"/>
                <w:sz w:val="20"/>
                <w:szCs w:val="20"/>
              </w:rPr>
            </w:pPr>
            <w:r w:rsidRPr="00352C06">
              <w:rPr>
                <w:rFonts w:asciiTheme="majorHAnsi" w:hAnsiTheme="majorHAnsi"/>
                <w:sz w:val="20"/>
                <w:szCs w:val="20"/>
              </w:rPr>
              <w:t>IE212, IE</w:t>
            </w:r>
            <w:r w:rsidR="00FA027B" w:rsidRPr="00352C06">
              <w:rPr>
                <w:rFonts w:asciiTheme="majorHAnsi" w:hAnsiTheme="majorHAnsi"/>
                <w:sz w:val="20"/>
                <w:szCs w:val="20"/>
              </w:rPr>
              <w:t>325</w:t>
            </w:r>
          </w:p>
        </w:tc>
      </w:tr>
      <w:tr w:rsidR="00FA027B" w:rsidRPr="00352C06" w14:paraId="55ED5AA9" w14:textId="77777777" w:rsidTr="00FA027B">
        <w:trPr>
          <w:trHeight w:val="1666"/>
        </w:trPr>
        <w:tc>
          <w:tcPr>
            <w:tcW w:w="1809" w:type="dxa"/>
          </w:tcPr>
          <w:p w14:paraId="05E591E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31B35D7" w14:textId="77777777" w:rsidR="00FA027B" w:rsidRPr="00352C06" w:rsidRDefault="00FA027B" w:rsidP="006E77AA">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This course assesses current and potential future energy systems, covering resources, extraction, conversion, and end-use technologies, with emphasis on meeting regional and global energy needs in the 21st century in a sustainable manner. We (maybe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w:t>
            </w:r>
            <w:r w:rsidR="006E77AA" w:rsidRPr="00352C06">
              <w:rPr>
                <w:rFonts w:asciiTheme="majorHAnsi" w:hAnsiTheme="majorHAnsi" w:cs="Times New Roman"/>
                <w:bCs/>
                <w:sz w:val="20"/>
                <w:szCs w:val="20"/>
              </w:rPr>
              <w:t>nomic, and environmental goals.</w:t>
            </w:r>
          </w:p>
        </w:tc>
      </w:tr>
    </w:tbl>
    <w:p w14:paraId="0DBBF245"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D213A" w:rsidRPr="00352C06" w14:paraId="756B0B59" w14:textId="77777777" w:rsidTr="000139C4">
        <w:tc>
          <w:tcPr>
            <w:tcW w:w="1809" w:type="dxa"/>
          </w:tcPr>
          <w:p w14:paraId="7E49F19E"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75C72F35" w14:textId="77777777" w:rsidR="00BD213A" w:rsidRPr="00352C06" w:rsidRDefault="00BD213A" w:rsidP="000139C4">
            <w:pPr>
              <w:tabs>
                <w:tab w:val="left" w:pos="468"/>
              </w:tabs>
              <w:rPr>
                <w:rFonts w:asciiTheme="majorHAnsi" w:hAnsiTheme="majorHAnsi"/>
                <w:b/>
                <w:sz w:val="20"/>
                <w:szCs w:val="20"/>
              </w:rPr>
            </w:pPr>
            <w:r w:rsidRPr="00352C06">
              <w:rPr>
                <w:rFonts w:asciiTheme="majorHAnsi" w:hAnsiTheme="majorHAnsi"/>
                <w:b/>
                <w:sz w:val="20"/>
                <w:szCs w:val="20"/>
              </w:rPr>
              <w:t>IE455</w:t>
            </w:r>
          </w:p>
        </w:tc>
      </w:tr>
      <w:tr w:rsidR="00BD213A" w:rsidRPr="00352C06" w14:paraId="02E4D64E" w14:textId="77777777" w:rsidTr="000139C4">
        <w:tc>
          <w:tcPr>
            <w:tcW w:w="1809" w:type="dxa"/>
          </w:tcPr>
          <w:p w14:paraId="269F425B"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46C15BA0" w14:textId="77777777" w:rsidR="00BD213A" w:rsidRPr="00352C06" w:rsidRDefault="00BD213A" w:rsidP="000139C4">
            <w:pPr>
              <w:tabs>
                <w:tab w:val="left" w:pos="468"/>
              </w:tabs>
              <w:rPr>
                <w:rFonts w:asciiTheme="majorHAnsi" w:hAnsiTheme="majorHAnsi"/>
                <w:b/>
                <w:sz w:val="20"/>
                <w:szCs w:val="20"/>
              </w:rPr>
            </w:pPr>
            <w:r w:rsidRPr="00352C06">
              <w:rPr>
                <w:rFonts w:asciiTheme="majorHAnsi" w:hAnsiTheme="majorHAnsi"/>
                <w:b/>
                <w:sz w:val="20"/>
                <w:szCs w:val="20"/>
              </w:rPr>
              <w:t>Green Buildings</w:t>
            </w:r>
          </w:p>
        </w:tc>
      </w:tr>
      <w:tr w:rsidR="00BD213A" w:rsidRPr="00352C06" w14:paraId="2E2AC729" w14:textId="77777777" w:rsidTr="000139C4">
        <w:tc>
          <w:tcPr>
            <w:tcW w:w="1809" w:type="dxa"/>
          </w:tcPr>
          <w:p w14:paraId="1FFE2543"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73E83449"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3 (3+0)</w:t>
            </w:r>
          </w:p>
        </w:tc>
      </w:tr>
      <w:tr w:rsidR="00BD213A" w:rsidRPr="00352C06" w14:paraId="3B470A4B" w14:textId="77777777" w:rsidTr="000139C4">
        <w:tc>
          <w:tcPr>
            <w:tcW w:w="1809" w:type="dxa"/>
          </w:tcPr>
          <w:p w14:paraId="3A274670"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FC608AA"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3</w:t>
            </w:r>
          </w:p>
        </w:tc>
      </w:tr>
      <w:tr w:rsidR="00BD213A" w:rsidRPr="00352C06" w14:paraId="7615C82A" w14:textId="77777777" w:rsidTr="000139C4">
        <w:tc>
          <w:tcPr>
            <w:tcW w:w="1809" w:type="dxa"/>
          </w:tcPr>
          <w:p w14:paraId="2F62C35A"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7AED20F1"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5</w:t>
            </w:r>
          </w:p>
        </w:tc>
      </w:tr>
      <w:tr w:rsidR="00BD213A" w:rsidRPr="00352C06" w14:paraId="39EAF835" w14:textId="77777777" w:rsidTr="000139C4">
        <w:tc>
          <w:tcPr>
            <w:tcW w:w="1809" w:type="dxa"/>
          </w:tcPr>
          <w:p w14:paraId="3CACF4F6"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523E4507"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Undergraduate/4</w:t>
            </w:r>
          </w:p>
        </w:tc>
      </w:tr>
      <w:tr w:rsidR="00BD213A" w:rsidRPr="00352C06" w14:paraId="2B1612BF" w14:textId="77777777" w:rsidTr="000139C4">
        <w:tc>
          <w:tcPr>
            <w:tcW w:w="1809" w:type="dxa"/>
          </w:tcPr>
          <w:p w14:paraId="0640DADB"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118AF9F"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BD213A" w:rsidRPr="00352C06" w14:paraId="264C4EAA" w14:textId="77777777" w:rsidTr="000139C4">
        <w:tc>
          <w:tcPr>
            <w:tcW w:w="1809" w:type="dxa"/>
          </w:tcPr>
          <w:p w14:paraId="08D9F4C5"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2C8FDE34"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Elective</w:t>
            </w:r>
          </w:p>
        </w:tc>
      </w:tr>
      <w:tr w:rsidR="00BD213A" w:rsidRPr="00352C06" w14:paraId="79543BDB" w14:textId="77777777" w:rsidTr="000139C4">
        <w:trPr>
          <w:trHeight w:val="241"/>
        </w:trPr>
        <w:tc>
          <w:tcPr>
            <w:tcW w:w="1809" w:type="dxa"/>
          </w:tcPr>
          <w:p w14:paraId="5872A2D1"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0DCFFF5" w14:textId="77777777" w:rsidR="00BD213A" w:rsidRPr="00352C06" w:rsidRDefault="00BD213A" w:rsidP="000139C4">
            <w:pPr>
              <w:tabs>
                <w:tab w:val="left" w:pos="468"/>
              </w:tabs>
              <w:rPr>
                <w:rFonts w:asciiTheme="majorHAnsi" w:hAnsiTheme="majorHAnsi"/>
                <w:sz w:val="20"/>
                <w:szCs w:val="20"/>
              </w:rPr>
            </w:pPr>
          </w:p>
        </w:tc>
      </w:tr>
      <w:tr w:rsidR="00BD213A" w:rsidRPr="00352C06" w14:paraId="39436463" w14:textId="77777777" w:rsidTr="000139C4">
        <w:trPr>
          <w:trHeight w:val="1232"/>
        </w:trPr>
        <w:tc>
          <w:tcPr>
            <w:tcW w:w="1809" w:type="dxa"/>
          </w:tcPr>
          <w:p w14:paraId="2F89494E"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0CDFBD8" w14:textId="77777777" w:rsidR="00BD213A" w:rsidRPr="00352C06" w:rsidRDefault="000139C4" w:rsidP="000139C4">
            <w:pPr>
              <w:autoSpaceDE w:val="0"/>
              <w:autoSpaceDN w:val="0"/>
              <w:adjustRightInd w:val="0"/>
              <w:jc w:val="both"/>
              <w:rPr>
                <w:rFonts w:asciiTheme="majorHAnsi" w:hAnsiTheme="majorHAnsi" w:cs="Times New Roman"/>
                <w:bCs/>
                <w:sz w:val="20"/>
                <w:szCs w:val="20"/>
              </w:rPr>
            </w:pPr>
            <w:r w:rsidRPr="00352C06">
              <w:rPr>
                <w:rFonts w:asciiTheme="majorHAnsi" w:eastAsia="Times New Roman" w:hAnsiTheme="majorHAnsi" w:cs="Courier New"/>
                <w:color w:val="212121"/>
                <w:sz w:val="20"/>
                <w:szCs w:val="20"/>
                <w:lang w:val="en" w:eastAsia="tr-TR"/>
              </w:rPr>
              <w:t>This course is designed to describe the ecological structures and understanding the environmental, economic and social benefits of ecological structures. This course provides identification, implementation and evaluation of ecological building metrics. Ecological building operations are analyzed by value chain.  Moreover, the viability of ecological building possibilities are analyzed using quantitative models and techniques.</w:t>
            </w:r>
          </w:p>
        </w:tc>
      </w:tr>
    </w:tbl>
    <w:p w14:paraId="613CDB2A"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1FBE6BCB" w14:textId="77777777" w:rsidTr="00FA027B">
        <w:tc>
          <w:tcPr>
            <w:tcW w:w="1809" w:type="dxa"/>
            <w:shd w:val="clear" w:color="auto" w:fill="auto"/>
          </w:tcPr>
          <w:p w14:paraId="76B0C03B"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tcPr>
          <w:p w14:paraId="75CB9FCD" w14:textId="460536DB" w:rsidR="00FA027B" w:rsidRPr="00352C06" w:rsidRDefault="00705027" w:rsidP="006E77AA">
            <w:pPr>
              <w:tabs>
                <w:tab w:val="left" w:pos="468"/>
              </w:tabs>
              <w:spacing w:after="0" w:line="240" w:lineRule="auto"/>
              <w:rPr>
                <w:rFonts w:asciiTheme="majorHAnsi" w:hAnsiTheme="majorHAnsi"/>
                <w:b/>
                <w:bCs/>
                <w:sz w:val="20"/>
                <w:szCs w:val="20"/>
                <w:lang w:val="en-US"/>
              </w:rPr>
            </w:pPr>
            <w:r>
              <w:rPr>
                <w:rFonts w:asciiTheme="majorHAnsi" w:hAnsiTheme="majorHAnsi"/>
                <w:b/>
                <w:bCs/>
                <w:sz w:val="20"/>
                <w:szCs w:val="20"/>
                <w:lang w:val="en-US"/>
              </w:rPr>
              <w:t>IE</w:t>
            </w:r>
            <w:r w:rsidR="00FA027B" w:rsidRPr="00352C06">
              <w:rPr>
                <w:rFonts w:asciiTheme="majorHAnsi" w:hAnsiTheme="majorHAnsi"/>
                <w:b/>
                <w:bCs/>
                <w:sz w:val="20"/>
                <w:szCs w:val="20"/>
                <w:lang w:val="en-US"/>
              </w:rPr>
              <w:t>456</w:t>
            </w:r>
          </w:p>
        </w:tc>
      </w:tr>
      <w:tr w:rsidR="00FA027B" w:rsidRPr="00352C06" w14:paraId="042FCCE3" w14:textId="77777777" w:rsidTr="00FA027B">
        <w:tc>
          <w:tcPr>
            <w:tcW w:w="1809" w:type="dxa"/>
            <w:shd w:val="clear" w:color="auto" w:fill="auto"/>
          </w:tcPr>
          <w:p w14:paraId="673A0902"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38788FC2" w14:textId="77777777" w:rsidR="00FA027B" w:rsidRPr="00352C06" w:rsidRDefault="00FA027B" w:rsidP="006E77AA">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Operations Research in Sustainability</w:t>
            </w:r>
          </w:p>
        </w:tc>
      </w:tr>
      <w:tr w:rsidR="00FA027B" w:rsidRPr="00352C06" w14:paraId="0201CE4E" w14:textId="77777777" w:rsidTr="00FA027B">
        <w:tc>
          <w:tcPr>
            <w:tcW w:w="1809" w:type="dxa"/>
            <w:shd w:val="clear" w:color="auto" w:fill="auto"/>
          </w:tcPr>
          <w:p w14:paraId="38D3D7EA"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320EEF5F"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3(3+0)</w:t>
            </w:r>
          </w:p>
        </w:tc>
      </w:tr>
      <w:tr w:rsidR="00FA027B" w:rsidRPr="00352C06" w14:paraId="4516182A" w14:textId="77777777" w:rsidTr="00FA027B">
        <w:tc>
          <w:tcPr>
            <w:tcW w:w="1809" w:type="dxa"/>
            <w:shd w:val="clear" w:color="auto" w:fill="auto"/>
          </w:tcPr>
          <w:p w14:paraId="1A54420E"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2D76E403"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439F2886" w14:textId="77777777" w:rsidTr="00FA027B">
        <w:tc>
          <w:tcPr>
            <w:tcW w:w="1809" w:type="dxa"/>
            <w:shd w:val="clear" w:color="auto" w:fill="auto"/>
          </w:tcPr>
          <w:p w14:paraId="7BA9CB43"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3BE7B889"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68E7CD6A" w14:textId="77777777" w:rsidTr="00FA027B">
        <w:tc>
          <w:tcPr>
            <w:tcW w:w="1809" w:type="dxa"/>
            <w:shd w:val="clear" w:color="auto" w:fill="auto"/>
          </w:tcPr>
          <w:p w14:paraId="4BE284D4"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4C0EA549"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Undergraduate/4</w:t>
            </w:r>
          </w:p>
        </w:tc>
      </w:tr>
      <w:tr w:rsidR="00FA027B" w:rsidRPr="00352C06" w14:paraId="44BF4544" w14:textId="77777777" w:rsidTr="00FA027B">
        <w:tc>
          <w:tcPr>
            <w:tcW w:w="1809" w:type="dxa"/>
            <w:shd w:val="clear" w:color="auto" w:fill="auto"/>
          </w:tcPr>
          <w:p w14:paraId="1FC04AEE"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2F0743C2" w14:textId="77777777" w:rsidR="00FA027B" w:rsidRPr="00352C06" w:rsidRDefault="00BD213A"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 xml:space="preserve">Fall or </w:t>
            </w:r>
            <w:r w:rsidR="00FA027B" w:rsidRPr="00352C06">
              <w:rPr>
                <w:rFonts w:asciiTheme="majorHAnsi" w:hAnsiTheme="majorHAnsi"/>
                <w:sz w:val="20"/>
                <w:szCs w:val="20"/>
                <w:lang w:val="en-US"/>
              </w:rPr>
              <w:t>Spring</w:t>
            </w:r>
          </w:p>
        </w:tc>
      </w:tr>
      <w:tr w:rsidR="00FA027B" w:rsidRPr="00352C06" w14:paraId="3803F988" w14:textId="77777777" w:rsidTr="00FA027B">
        <w:tc>
          <w:tcPr>
            <w:tcW w:w="1809" w:type="dxa"/>
            <w:shd w:val="clear" w:color="auto" w:fill="auto"/>
          </w:tcPr>
          <w:p w14:paraId="78D108BB"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0648F5A2"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51AF3F60" w14:textId="77777777" w:rsidTr="00FA027B">
        <w:tc>
          <w:tcPr>
            <w:tcW w:w="1809" w:type="dxa"/>
            <w:shd w:val="clear" w:color="auto" w:fill="auto"/>
          </w:tcPr>
          <w:p w14:paraId="0B889A4B"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1293F874" w14:textId="77777777" w:rsidR="00FA027B" w:rsidRPr="00352C06" w:rsidRDefault="00FA027B" w:rsidP="006E77AA">
            <w:pPr>
              <w:tabs>
                <w:tab w:val="left" w:pos="468"/>
              </w:tabs>
              <w:spacing w:after="0" w:line="240" w:lineRule="auto"/>
              <w:rPr>
                <w:rFonts w:asciiTheme="majorHAnsi" w:hAnsiTheme="majorHAnsi"/>
                <w:bCs/>
                <w:sz w:val="20"/>
                <w:szCs w:val="20"/>
                <w:lang w:val="en-US"/>
              </w:rPr>
            </w:pPr>
            <w:r w:rsidRPr="00352C06">
              <w:rPr>
                <w:rFonts w:asciiTheme="majorHAnsi" w:hAnsiTheme="majorHAnsi"/>
                <w:bCs/>
                <w:sz w:val="20"/>
                <w:szCs w:val="20"/>
                <w:lang w:val="en-US"/>
              </w:rPr>
              <w:t>IE</w:t>
            </w:r>
            <w:r w:rsidR="00BD213A" w:rsidRPr="00352C06">
              <w:rPr>
                <w:rFonts w:asciiTheme="majorHAnsi" w:hAnsiTheme="majorHAnsi"/>
                <w:bCs/>
                <w:sz w:val="20"/>
                <w:szCs w:val="20"/>
                <w:lang w:val="en-US"/>
              </w:rPr>
              <w:t>213, IE212, IE221, IE222, IE</w:t>
            </w:r>
            <w:r w:rsidRPr="00352C06">
              <w:rPr>
                <w:rFonts w:asciiTheme="majorHAnsi" w:hAnsiTheme="majorHAnsi"/>
                <w:bCs/>
                <w:sz w:val="20"/>
                <w:szCs w:val="20"/>
                <w:lang w:val="en-US"/>
              </w:rPr>
              <w:t xml:space="preserve">325 </w:t>
            </w:r>
          </w:p>
        </w:tc>
      </w:tr>
      <w:tr w:rsidR="00FA027B" w:rsidRPr="00352C06" w14:paraId="591CCFBE" w14:textId="77777777" w:rsidTr="00FA027B">
        <w:tc>
          <w:tcPr>
            <w:tcW w:w="1809" w:type="dxa"/>
            <w:shd w:val="clear" w:color="auto" w:fill="auto"/>
          </w:tcPr>
          <w:p w14:paraId="4B1F196B" w14:textId="77777777" w:rsidR="00FA027B" w:rsidRPr="00352C06" w:rsidRDefault="00FA027B" w:rsidP="006E77A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031F0C05" w14:textId="77777777" w:rsidR="00FA027B" w:rsidRPr="00352C06" w:rsidRDefault="00347850" w:rsidP="006E77AA">
            <w:pPr>
              <w:spacing w:after="0" w:line="240" w:lineRule="auto"/>
              <w:jc w:val="both"/>
              <w:rPr>
                <w:rFonts w:asciiTheme="majorHAnsi" w:hAnsiTheme="majorHAnsi"/>
                <w:bCs/>
                <w:sz w:val="20"/>
                <w:szCs w:val="20"/>
                <w:lang w:val="en-US"/>
              </w:rPr>
            </w:pPr>
            <w:r w:rsidRPr="00352C06">
              <w:rPr>
                <w:rFonts w:asciiTheme="majorHAnsi" w:hAnsiTheme="majorHAnsi"/>
                <w:sz w:val="20"/>
                <w:szCs w:val="20"/>
                <w:lang w:val="en-US"/>
              </w:rPr>
              <w:t>Operations research in sustainability deals with the application of operation research methods to address problems in planning and control of systems in forestry, mining, water resources or energy related industries such as large-scale networks of gas and electricity. Moreover, this course focuses on analysis of operations and design problems arising in renewable energy, organic agriculture, green chemistry, sustainable mobility, sustainable development issues such as fair trade and microfinance, and advanced systems for energy management such as smart grids; design of markets for electricity, gas, or other resources, market-based approaches for environmental issues such as emissions trading</w:t>
            </w:r>
            <w:r w:rsidR="00FA027B" w:rsidRPr="00352C06">
              <w:rPr>
                <w:rFonts w:asciiTheme="majorHAnsi" w:hAnsiTheme="majorHAnsi"/>
                <w:sz w:val="20"/>
                <w:szCs w:val="20"/>
                <w:lang w:val="en-US"/>
              </w:rPr>
              <w:t>.</w:t>
            </w:r>
          </w:p>
        </w:tc>
      </w:tr>
    </w:tbl>
    <w:p w14:paraId="415A8125"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7556C093" w14:textId="77777777" w:rsidTr="00FA027B">
        <w:tc>
          <w:tcPr>
            <w:tcW w:w="1809" w:type="dxa"/>
          </w:tcPr>
          <w:p w14:paraId="4819401B" w14:textId="6C8F59E0"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0BBD3995" w14:textId="68DC5D2D" w:rsidR="00FA027B" w:rsidRPr="00352C06" w:rsidRDefault="00705027" w:rsidP="00705027">
            <w:pPr>
              <w:tabs>
                <w:tab w:val="left" w:pos="468"/>
              </w:tabs>
              <w:rPr>
                <w:rFonts w:asciiTheme="majorHAnsi" w:hAnsiTheme="majorHAnsi"/>
                <w:b/>
                <w:sz w:val="20"/>
                <w:szCs w:val="20"/>
              </w:rPr>
            </w:pPr>
            <w:r>
              <w:rPr>
                <w:rFonts w:asciiTheme="majorHAnsi" w:hAnsiTheme="majorHAnsi"/>
                <w:b/>
                <w:sz w:val="20"/>
                <w:szCs w:val="20"/>
              </w:rPr>
              <w:t>IE4</w:t>
            </w:r>
            <w:r w:rsidR="00FA027B" w:rsidRPr="00352C06">
              <w:rPr>
                <w:rFonts w:asciiTheme="majorHAnsi" w:hAnsiTheme="majorHAnsi"/>
                <w:b/>
                <w:sz w:val="20"/>
                <w:szCs w:val="20"/>
              </w:rPr>
              <w:t>57</w:t>
            </w:r>
          </w:p>
        </w:tc>
      </w:tr>
      <w:tr w:rsidR="00FA027B" w:rsidRPr="00352C06" w14:paraId="4AC87D3F" w14:textId="77777777" w:rsidTr="00FA027B">
        <w:tc>
          <w:tcPr>
            <w:tcW w:w="1809" w:type="dxa"/>
          </w:tcPr>
          <w:p w14:paraId="1C26B12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365FDDB"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Operations Research Applications in Energy Systems</w:t>
            </w:r>
          </w:p>
        </w:tc>
      </w:tr>
      <w:tr w:rsidR="00FA027B" w:rsidRPr="00352C06" w14:paraId="1CFD02F1" w14:textId="77777777" w:rsidTr="00FA027B">
        <w:tc>
          <w:tcPr>
            <w:tcW w:w="1809" w:type="dxa"/>
          </w:tcPr>
          <w:p w14:paraId="0879A6B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3DFC8EB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42EE767B" w14:textId="77777777" w:rsidTr="00FA027B">
        <w:tc>
          <w:tcPr>
            <w:tcW w:w="1809" w:type="dxa"/>
          </w:tcPr>
          <w:p w14:paraId="31668AF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45ED7D5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64BF8B94" w14:textId="77777777" w:rsidTr="00FA027B">
        <w:tc>
          <w:tcPr>
            <w:tcW w:w="1809" w:type="dxa"/>
          </w:tcPr>
          <w:p w14:paraId="51441A8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CBAC90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1AE83608" w14:textId="77777777" w:rsidTr="00FA027B">
        <w:tc>
          <w:tcPr>
            <w:tcW w:w="1809" w:type="dxa"/>
          </w:tcPr>
          <w:p w14:paraId="235A8BC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3B1110E"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6EEE6F0B" w14:textId="77777777" w:rsidTr="00FA027B">
        <w:tc>
          <w:tcPr>
            <w:tcW w:w="1809" w:type="dxa"/>
          </w:tcPr>
          <w:p w14:paraId="596D929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5B9E9CB3"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2D7EE3B3" w14:textId="77777777" w:rsidTr="00FA027B">
        <w:tc>
          <w:tcPr>
            <w:tcW w:w="1809" w:type="dxa"/>
          </w:tcPr>
          <w:p w14:paraId="4C26E80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BA0A8F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19E3F263" w14:textId="77777777" w:rsidTr="00FA027B">
        <w:trPr>
          <w:trHeight w:val="241"/>
        </w:trPr>
        <w:tc>
          <w:tcPr>
            <w:tcW w:w="1809" w:type="dxa"/>
          </w:tcPr>
          <w:p w14:paraId="77F206F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B013F3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IE212</w:t>
            </w:r>
          </w:p>
        </w:tc>
      </w:tr>
      <w:tr w:rsidR="00FA027B" w:rsidRPr="00352C06" w14:paraId="4F914FA4" w14:textId="77777777" w:rsidTr="00FA027B">
        <w:trPr>
          <w:trHeight w:val="1079"/>
        </w:trPr>
        <w:tc>
          <w:tcPr>
            <w:tcW w:w="1809" w:type="dxa"/>
          </w:tcPr>
          <w:p w14:paraId="58D670A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35AD2C82" w14:textId="77777777" w:rsidR="00FA027B" w:rsidRPr="00352C06" w:rsidRDefault="00FA027B" w:rsidP="005F08A0">
            <w:pPr>
              <w:autoSpaceDE w:val="0"/>
              <w:autoSpaceDN w:val="0"/>
              <w:adjustRightInd w:val="0"/>
              <w:spacing w:before="120"/>
              <w:jc w:val="both"/>
              <w:rPr>
                <w:rFonts w:asciiTheme="majorHAnsi" w:hAnsiTheme="majorHAnsi" w:cs="Times New Roman"/>
                <w:bCs/>
                <w:sz w:val="20"/>
                <w:szCs w:val="20"/>
              </w:rPr>
            </w:pPr>
            <w:r w:rsidRPr="00352C06">
              <w:rPr>
                <w:rFonts w:asciiTheme="majorHAnsi" w:hAnsiTheme="majorHAnsi" w:cs="Times New Roman"/>
                <w:bCs/>
                <w:sz w:val="20"/>
                <w:szCs w:val="20"/>
              </w:rPr>
              <w:t>Review and critical assessment of the literature that involves application of operation research methods to address problems in sustainable energy. To be able to formulate, to develop the computational implementation and to find the optimal solution of the sustainable energy problems by applying operations research methods.</w:t>
            </w:r>
          </w:p>
        </w:tc>
      </w:tr>
    </w:tbl>
    <w:p w14:paraId="14A92D4F" w14:textId="77777777" w:rsidR="00FA027B" w:rsidRPr="00352C06" w:rsidRDefault="00FA027B" w:rsidP="005F08A0">
      <w:pPr>
        <w:tabs>
          <w:tab w:val="left" w:pos="468"/>
        </w:tabs>
        <w:spacing w:line="240" w:lineRule="auto"/>
        <w:rPr>
          <w:rFonts w:asciiTheme="majorHAnsi" w:hAnsiTheme="majorHAnsi"/>
          <w:sz w:val="20"/>
          <w:szCs w:val="20"/>
          <w:lang w:val="en-US"/>
        </w:rPr>
      </w:pPr>
    </w:p>
    <w:p w14:paraId="393BE44D"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49638685" w14:textId="77777777" w:rsidTr="00FA027B">
        <w:tc>
          <w:tcPr>
            <w:tcW w:w="1809" w:type="dxa"/>
          </w:tcPr>
          <w:p w14:paraId="49B2251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2455891" w14:textId="4CE08F18" w:rsidR="00FA027B" w:rsidRPr="00352C06" w:rsidRDefault="00705027" w:rsidP="005F08A0">
            <w:pPr>
              <w:tabs>
                <w:tab w:val="left" w:pos="468"/>
              </w:tabs>
              <w:rPr>
                <w:rFonts w:asciiTheme="majorHAnsi" w:hAnsiTheme="majorHAnsi"/>
                <w:b/>
                <w:sz w:val="20"/>
                <w:szCs w:val="20"/>
              </w:rPr>
            </w:pPr>
            <w:r>
              <w:rPr>
                <w:rFonts w:asciiTheme="majorHAnsi" w:hAnsiTheme="majorHAnsi"/>
                <w:b/>
                <w:sz w:val="20"/>
                <w:szCs w:val="20"/>
              </w:rPr>
              <w:t>IE</w:t>
            </w:r>
            <w:r w:rsidR="00FA027B" w:rsidRPr="00352C06">
              <w:rPr>
                <w:rFonts w:asciiTheme="majorHAnsi" w:hAnsiTheme="majorHAnsi"/>
                <w:b/>
                <w:sz w:val="20"/>
                <w:szCs w:val="20"/>
              </w:rPr>
              <w:t>458</w:t>
            </w:r>
          </w:p>
        </w:tc>
      </w:tr>
      <w:tr w:rsidR="00FA027B" w:rsidRPr="00352C06" w14:paraId="03D909F6" w14:textId="77777777" w:rsidTr="00FA027B">
        <w:tc>
          <w:tcPr>
            <w:tcW w:w="1809" w:type="dxa"/>
          </w:tcPr>
          <w:p w14:paraId="0A2C7FF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8363D42"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Smart Transportation Systems</w:t>
            </w:r>
          </w:p>
        </w:tc>
      </w:tr>
      <w:tr w:rsidR="00FA027B" w:rsidRPr="00352C06" w14:paraId="72CEF4C7" w14:textId="77777777" w:rsidTr="00FA027B">
        <w:tc>
          <w:tcPr>
            <w:tcW w:w="1809" w:type="dxa"/>
          </w:tcPr>
          <w:p w14:paraId="385FD4F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F7912B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(3+0)</w:t>
            </w:r>
          </w:p>
        </w:tc>
      </w:tr>
      <w:tr w:rsidR="00FA027B" w:rsidRPr="00352C06" w14:paraId="3B246B19" w14:textId="77777777" w:rsidTr="00FA027B">
        <w:tc>
          <w:tcPr>
            <w:tcW w:w="1809" w:type="dxa"/>
          </w:tcPr>
          <w:p w14:paraId="0891666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4D11B39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A7BBBB2" w14:textId="77777777" w:rsidTr="00FA027B">
        <w:trPr>
          <w:trHeight w:val="269"/>
        </w:trPr>
        <w:tc>
          <w:tcPr>
            <w:tcW w:w="1809" w:type="dxa"/>
          </w:tcPr>
          <w:p w14:paraId="7F2D687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C0E450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2AA373C4" w14:textId="77777777" w:rsidTr="00FA027B">
        <w:tc>
          <w:tcPr>
            <w:tcW w:w="1809" w:type="dxa"/>
          </w:tcPr>
          <w:p w14:paraId="17DC697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7DC5DC5A"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711D657E" w14:textId="77777777" w:rsidTr="00FA027B">
        <w:tc>
          <w:tcPr>
            <w:tcW w:w="1809" w:type="dxa"/>
          </w:tcPr>
          <w:p w14:paraId="5B9CDE7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C0FB19C"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 xml:space="preserve">Fall or </w:t>
            </w:r>
            <w:r w:rsidR="00FA027B" w:rsidRPr="00352C06">
              <w:rPr>
                <w:rFonts w:asciiTheme="majorHAnsi" w:hAnsiTheme="majorHAnsi"/>
                <w:sz w:val="20"/>
                <w:szCs w:val="20"/>
              </w:rPr>
              <w:t>Spring</w:t>
            </w:r>
          </w:p>
        </w:tc>
      </w:tr>
      <w:tr w:rsidR="00FA027B" w:rsidRPr="00352C06" w14:paraId="1941FD1B" w14:textId="77777777" w:rsidTr="00FA027B">
        <w:tc>
          <w:tcPr>
            <w:tcW w:w="1809" w:type="dxa"/>
          </w:tcPr>
          <w:p w14:paraId="0FCB78F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BECDF5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3A11EDEA" w14:textId="77777777" w:rsidTr="00FA027B">
        <w:trPr>
          <w:trHeight w:val="241"/>
        </w:trPr>
        <w:tc>
          <w:tcPr>
            <w:tcW w:w="1809" w:type="dxa"/>
          </w:tcPr>
          <w:p w14:paraId="1397B42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3DE5F5C2" w14:textId="77777777" w:rsidR="00FA027B" w:rsidRPr="00352C06" w:rsidRDefault="00FA027B" w:rsidP="005F08A0">
            <w:pPr>
              <w:tabs>
                <w:tab w:val="left" w:pos="468"/>
              </w:tabs>
              <w:rPr>
                <w:rFonts w:asciiTheme="majorHAnsi" w:hAnsiTheme="majorHAnsi"/>
                <w:sz w:val="20"/>
                <w:szCs w:val="20"/>
              </w:rPr>
            </w:pPr>
          </w:p>
        </w:tc>
      </w:tr>
      <w:tr w:rsidR="00FA027B" w:rsidRPr="00352C06" w14:paraId="7A13A7CD" w14:textId="77777777" w:rsidTr="00FA027B">
        <w:trPr>
          <w:trHeight w:val="1666"/>
        </w:trPr>
        <w:tc>
          <w:tcPr>
            <w:tcW w:w="1809" w:type="dxa"/>
          </w:tcPr>
          <w:p w14:paraId="5CE10D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0BEFD99" w14:textId="77777777" w:rsidR="00FA027B" w:rsidRPr="00352C06" w:rsidRDefault="00FA027B" w:rsidP="00BD213A">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This course presents the fundamental concepts of Intelligent Transportation Systems (ITS) to students with interest in engineering, transportation systems, communication systems, vehicle technologies, transportation planning, transportation policy, and urban planning. ITS refers to information and communication technologies, as applied to transportation infrastructure and vehicles, that improve transportation safety, productivity, environment, and travel reliability.</w:t>
            </w:r>
          </w:p>
        </w:tc>
      </w:tr>
    </w:tbl>
    <w:p w14:paraId="3742BAA8"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CF2C24" w:rsidRPr="00352C06" w14:paraId="6672478F" w14:textId="77777777" w:rsidTr="00705027">
        <w:trPr>
          <w:trHeight w:val="287"/>
        </w:trPr>
        <w:tc>
          <w:tcPr>
            <w:tcW w:w="1809" w:type="dxa"/>
          </w:tcPr>
          <w:p w14:paraId="5740922A"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63343F6E" w14:textId="77777777" w:rsidR="00CF2C24" w:rsidRPr="00352C06" w:rsidRDefault="00CF2C24" w:rsidP="00705027">
            <w:pPr>
              <w:tabs>
                <w:tab w:val="left" w:pos="468"/>
              </w:tabs>
              <w:rPr>
                <w:rFonts w:asciiTheme="majorHAnsi" w:hAnsiTheme="majorHAnsi"/>
                <w:b/>
                <w:sz w:val="20"/>
                <w:szCs w:val="20"/>
              </w:rPr>
            </w:pPr>
            <w:r w:rsidRPr="00352C06">
              <w:rPr>
                <w:rFonts w:asciiTheme="majorHAnsi" w:hAnsiTheme="majorHAnsi"/>
                <w:b/>
                <w:sz w:val="20"/>
                <w:szCs w:val="20"/>
              </w:rPr>
              <w:t>IE459</w:t>
            </w:r>
          </w:p>
        </w:tc>
      </w:tr>
      <w:tr w:rsidR="00CF2C24" w:rsidRPr="00352C06" w14:paraId="0979378D" w14:textId="77777777" w:rsidTr="00705027">
        <w:tc>
          <w:tcPr>
            <w:tcW w:w="1809" w:type="dxa"/>
          </w:tcPr>
          <w:p w14:paraId="493028AB"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794FB4A" w14:textId="77777777" w:rsidR="00CF2C24" w:rsidRPr="00352C06" w:rsidRDefault="00CF2C24" w:rsidP="00705027">
            <w:pPr>
              <w:tabs>
                <w:tab w:val="left" w:pos="468"/>
              </w:tabs>
              <w:rPr>
                <w:rFonts w:asciiTheme="majorHAnsi" w:hAnsiTheme="majorHAnsi"/>
                <w:b/>
                <w:sz w:val="20"/>
                <w:szCs w:val="20"/>
              </w:rPr>
            </w:pPr>
            <w:r w:rsidRPr="00352C06">
              <w:rPr>
                <w:rFonts w:asciiTheme="majorHAnsi" w:hAnsiTheme="majorHAnsi"/>
                <w:b/>
                <w:sz w:val="20"/>
                <w:szCs w:val="20"/>
              </w:rPr>
              <w:t>Smart Cities</w:t>
            </w:r>
          </w:p>
        </w:tc>
      </w:tr>
      <w:tr w:rsidR="00CF2C24" w:rsidRPr="00352C06" w14:paraId="109A02B2" w14:textId="77777777" w:rsidTr="00705027">
        <w:tc>
          <w:tcPr>
            <w:tcW w:w="1809" w:type="dxa"/>
          </w:tcPr>
          <w:p w14:paraId="0A54E4C2"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75D8935B"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3 (3 + 0)</w:t>
            </w:r>
          </w:p>
        </w:tc>
      </w:tr>
      <w:tr w:rsidR="00CF2C24" w:rsidRPr="00352C06" w14:paraId="29DDF65D" w14:textId="77777777" w:rsidTr="00705027">
        <w:tc>
          <w:tcPr>
            <w:tcW w:w="1809" w:type="dxa"/>
          </w:tcPr>
          <w:p w14:paraId="7F662B38"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D950B44"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CF2C24" w:rsidRPr="00352C06" w14:paraId="3438CF68" w14:textId="77777777" w:rsidTr="00705027">
        <w:tc>
          <w:tcPr>
            <w:tcW w:w="1809" w:type="dxa"/>
          </w:tcPr>
          <w:p w14:paraId="43410C47"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180C601"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CF2C24" w:rsidRPr="00352C06" w14:paraId="4EB9BF48" w14:textId="77777777" w:rsidTr="00705027">
        <w:tc>
          <w:tcPr>
            <w:tcW w:w="1809" w:type="dxa"/>
          </w:tcPr>
          <w:p w14:paraId="0279A7B8"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1023F6A5"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CF2C24" w:rsidRPr="00352C06" w14:paraId="5C110846" w14:textId="77777777" w:rsidTr="00705027">
        <w:tc>
          <w:tcPr>
            <w:tcW w:w="1809" w:type="dxa"/>
          </w:tcPr>
          <w:p w14:paraId="46EC057F"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679BB8E5"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CF2C24" w:rsidRPr="00352C06" w14:paraId="335678F3" w14:textId="77777777" w:rsidTr="00705027">
        <w:tc>
          <w:tcPr>
            <w:tcW w:w="1809" w:type="dxa"/>
          </w:tcPr>
          <w:p w14:paraId="14775287"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0A5CA80"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CF2C24" w:rsidRPr="00352C06" w14:paraId="16C75ED7" w14:textId="77777777" w:rsidTr="00705027">
        <w:tc>
          <w:tcPr>
            <w:tcW w:w="1809" w:type="dxa"/>
          </w:tcPr>
          <w:p w14:paraId="176AE410"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7ABBEEDC"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IE212, IE213, IE221, IE222, IE325, IE326</w:t>
            </w:r>
          </w:p>
        </w:tc>
      </w:tr>
      <w:tr w:rsidR="00CF2C24" w:rsidRPr="00352C06" w14:paraId="27F1E2E7" w14:textId="77777777" w:rsidTr="00705027">
        <w:tc>
          <w:tcPr>
            <w:tcW w:w="1809" w:type="dxa"/>
          </w:tcPr>
          <w:p w14:paraId="798E2DC0" w14:textId="77777777" w:rsidR="00CF2C24" w:rsidRPr="00352C06" w:rsidRDefault="00CF2C24"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E7E222C" w14:textId="77777777" w:rsidR="00CF2C24" w:rsidRPr="00352C06" w:rsidRDefault="00CF2C24" w:rsidP="00705027">
            <w:pPr>
              <w:jc w:val="both"/>
              <w:rPr>
                <w:rFonts w:asciiTheme="majorHAnsi" w:hAnsiTheme="majorHAnsi"/>
                <w:sz w:val="20"/>
                <w:szCs w:val="20"/>
              </w:rPr>
            </w:pPr>
            <w:r w:rsidRPr="00352C06">
              <w:rPr>
                <w:rFonts w:asciiTheme="majorHAnsi" w:hAnsiTheme="majorHAnsi"/>
                <w:sz w:val="20"/>
                <w:szCs w:val="20"/>
              </w:rPr>
              <w:t>Smart cities are places where information technology is combined with infrastructure, architecture, everyday objects, and even our bodies to address social, economic, and environmental problems. The course discusses how industrial engineering and operations research techniques can be used in the development of smart systems in the context of smart cities. Some topics to discuss are smart grid, smart transportation systems, smart buildings, cyber-physical systems, smart manufacturing systems, and smart logistics.</w:t>
            </w:r>
          </w:p>
        </w:tc>
      </w:tr>
    </w:tbl>
    <w:p w14:paraId="1824CFB2" w14:textId="77777777" w:rsidR="00CF2C24" w:rsidRPr="00352C06" w:rsidRDefault="00CF2C24" w:rsidP="005F08A0">
      <w:pPr>
        <w:tabs>
          <w:tab w:val="left" w:pos="468"/>
        </w:tabs>
        <w:spacing w:line="240" w:lineRule="auto"/>
        <w:rPr>
          <w:rFonts w:asciiTheme="majorHAnsi" w:hAnsiTheme="majorHAnsi"/>
          <w:b/>
          <w:sz w:val="20"/>
          <w:szCs w:val="20"/>
          <w:lang w:val="en-US"/>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4D03EE55" w14:textId="77777777" w:rsidTr="00FA027B">
        <w:tc>
          <w:tcPr>
            <w:tcW w:w="1809" w:type="dxa"/>
            <w:shd w:val="clear" w:color="auto" w:fill="auto"/>
          </w:tcPr>
          <w:p w14:paraId="098175B9"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lastRenderedPageBreak/>
              <w:t>Code</w:t>
            </w:r>
          </w:p>
        </w:tc>
        <w:tc>
          <w:tcPr>
            <w:tcW w:w="7067" w:type="dxa"/>
            <w:shd w:val="clear" w:color="auto" w:fill="auto"/>
          </w:tcPr>
          <w:p w14:paraId="468DE7D7" w14:textId="77777777" w:rsidR="00FA027B" w:rsidRPr="00352C06" w:rsidRDefault="00FA027B" w:rsidP="00BD213A">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IE 461</w:t>
            </w:r>
          </w:p>
        </w:tc>
      </w:tr>
      <w:tr w:rsidR="00FA027B" w:rsidRPr="00352C06" w14:paraId="453324CA" w14:textId="77777777" w:rsidTr="00FA027B">
        <w:tc>
          <w:tcPr>
            <w:tcW w:w="1809" w:type="dxa"/>
            <w:shd w:val="clear" w:color="auto" w:fill="auto"/>
          </w:tcPr>
          <w:p w14:paraId="2ADB1AC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shd w:val="clear" w:color="auto" w:fill="auto"/>
          </w:tcPr>
          <w:p w14:paraId="32A02834" w14:textId="77777777" w:rsidR="00FA027B" w:rsidRPr="00352C06" w:rsidRDefault="00FA027B" w:rsidP="00BD213A">
            <w:pPr>
              <w:tabs>
                <w:tab w:val="left" w:pos="468"/>
              </w:tabs>
              <w:spacing w:after="0" w:line="240" w:lineRule="auto"/>
              <w:rPr>
                <w:rFonts w:asciiTheme="majorHAnsi" w:hAnsiTheme="majorHAnsi"/>
                <w:b/>
                <w:sz w:val="20"/>
                <w:szCs w:val="20"/>
                <w:lang w:val="en-US"/>
              </w:rPr>
            </w:pPr>
            <w:r w:rsidRPr="00352C06">
              <w:rPr>
                <w:rFonts w:asciiTheme="majorHAnsi" w:hAnsiTheme="majorHAnsi"/>
                <w:b/>
                <w:sz w:val="20"/>
                <w:szCs w:val="20"/>
                <w:lang w:val="en-US"/>
              </w:rPr>
              <w:t>Manufacturing Process</w:t>
            </w:r>
          </w:p>
        </w:tc>
      </w:tr>
      <w:tr w:rsidR="00FA027B" w:rsidRPr="00352C06" w14:paraId="6FA6FDC2" w14:textId="77777777" w:rsidTr="00FA027B">
        <w:tc>
          <w:tcPr>
            <w:tcW w:w="1809" w:type="dxa"/>
            <w:shd w:val="clear" w:color="auto" w:fill="auto"/>
          </w:tcPr>
          <w:p w14:paraId="56172150"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shd w:val="clear" w:color="auto" w:fill="auto"/>
          </w:tcPr>
          <w:p w14:paraId="5065E249"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 + 0 (Theory + Practice)</w:t>
            </w:r>
          </w:p>
        </w:tc>
      </w:tr>
      <w:tr w:rsidR="00FA027B" w:rsidRPr="00352C06" w14:paraId="4CBCA614" w14:textId="77777777" w:rsidTr="00FA027B">
        <w:tc>
          <w:tcPr>
            <w:tcW w:w="1809" w:type="dxa"/>
            <w:shd w:val="clear" w:color="auto" w:fill="auto"/>
          </w:tcPr>
          <w:p w14:paraId="7461E340"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shd w:val="clear" w:color="auto" w:fill="auto"/>
          </w:tcPr>
          <w:p w14:paraId="6A57FE1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26DDB13D" w14:textId="77777777" w:rsidTr="00FA027B">
        <w:tc>
          <w:tcPr>
            <w:tcW w:w="1809" w:type="dxa"/>
            <w:shd w:val="clear" w:color="auto" w:fill="auto"/>
          </w:tcPr>
          <w:p w14:paraId="7C3C3DA8"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shd w:val="clear" w:color="auto" w:fill="auto"/>
          </w:tcPr>
          <w:p w14:paraId="2E16418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20A6F80B" w14:textId="77777777" w:rsidTr="00FA027B">
        <w:tc>
          <w:tcPr>
            <w:tcW w:w="1809" w:type="dxa"/>
            <w:shd w:val="clear" w:color="auto" w:fill="auto"/>
          </w:tcPr>
          <w:p w14:paraId="21E54408"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shd w:val="clear" w:color="auto" w:fill="auto"/>
          </w:tcPr>
          <w:p w14:paraId="736FBCB2"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FA027B" w:rsidRPr="00352C06">
              <w:rPr>
                <w:rFonts w:asciiTheme="majorHAnsi" w:hAnsiTheme="majorHAnsi"/>
                <w:sz w:val="20"/>
                <w:szCs w:val="20"/>
                <w:lang w:val="en-US"/>
              </w:rPr>
              <w:t>4</w:t>
            </w:r>
          </w:p>
        </w:tc>
      </w:tr>
      <w:tr w:rsidR="00FA027B" w:rsidRPr="00352C06" w14:paraId="4E9015B5" w14:textId="77777777" w:rsidTr="00FA027B">
        <w:tc>
          <w:tcPr>
            <w:tcW w:w="1809" w:type="dxa"/>
            <w:shd w:val="clear" w:color="auto" w:fill="auto"/>
          </w:tcPr>
          <w:p w14:paraId="40868FB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shd w:val="clear" w:color="auto" w:fill="auto"/>
          </w:tcPr>
          <w:p w14:paraId="05454C63"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Fall or</w:t>
            </w:r>
            <w:r w:rsidR="00FA027B" w:rsidRPr="00352C06">
              <w:rPr>
                <w:rFonts w:asciiTheme="majorHAnsi" w:hAnsiTheme="majorHAnsi"/>
                <w:sz w:val="20"/>
                <w:szCs w:val="20"/>
                <w:lang w:val="en-US"/>
              </w:rPr>
              <w:t xml:space="preserve"> Spring</w:t>
            </w:r>
          </w:p>
        </w:tc>
      </w:tr>
      <w:tr w:rsidR="00FA027B" w:rsidRPr="00352C06" w14:paraId="6FC77439" w14:textId="77777777" w:rsidTr="00FA027B">
        <w:tc>
          <w:tcPr>
            <w:tcW w:w="1809" w:type="dxa"/>
            <w:shd w:val="clear" w:color="auto" w:fill="auto"/>
          </w:tcPr>
          <w:p w14:paraId="089D8CE2"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shd w:val="clear" w:color="auto" w:fill="auto"/>
          </w:tcPr>
          <w:p w14:paraId="1F32828F"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7F04BFB6" w14:textId="77777777" w:rsidTr="00FA027B">
        <w:tc>
          <w:tcPr>
            <w:tcW w:w="1809" w:type="dxa"/>
            <w:shd w:val="clear" w:color="auto" w:fill="auto"/>
          </w:tcPr>
          <w:p w14:paraId="51C2AB76"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shd w:val="clear" w:color="auto" w:fill="auto"/>
            <w:vAlign w:val="center"/>
          </w:tcPr>
          <w:p w14:paraId="3438B857" w14:textId="77777777" w:rsidR="00FA027B" w:rsidRPr="00352C06" w:rsidRDefault="00FA027B" w:rsidP="00BD213A">
            <w:pPr>
              <w:spacing w:after="0" w:line="240" w:lineRule="auto"/>
              <w:rPr>
                <w:rFonts w:asciiTheme="majorHAnsi" w:hAnsiTheme="majorHAnsi"/>
                <w:color w:val="000000"/>
                <w:sz w:val="20"/>
                <w:szCs w:val="20"/>
                <w:lang w:val="en-US"/>
              </w:rPr>
            </w:pPr>
          </w:p>
        </w:tc>
      </w:tr>
      <w:tr w:rsidR="00FA027B" w:rsidRPr="00352C06" w14:paraId="16ACB055" w14:textId="77777777" w:rsidTr="00FA027B">
        <w:tc>
          <w:tcPr>
            <w:tcW w:w="1809" w:type="dxa"/>
            <w:shd w:val="clear" w:color="auto" w:fill="auto"/>
          </w:tcPr>
          <w:p w14:paraId="743BAEB6"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shd w:val="clear" w:color="auto" w:fill="auto"/>
          </w:tcPr>
          <w:p w14:paraId="30AA773A" w14:textId="77777777" w:rsidR="00FA027B" w:rsidRPr="00352C06" w:rsidRDefault="00FA027B" w:rsidP="00BD213A">
            <w:pPr>
              <w:spacing w:after="0" w:line="240" w:lineRule="auto"/>
              <w:jc w:val="both"/>
              <w:rPr>
                <w:rFonts w:asciiTheme="majorHAnsi" w:hAnsiTheme="majorHAnsi"/>
                <w:bCs/>
                <w:sz w:val="20"/>
                <w:szCs w:val="20"/>
                <w:lang w:val="en-US"/>
              </w:rPr>
            </w:pPr>
            <w:r w:rsidRPr="00352C06">
              <w:rPr>
                <w:rFonts w:asciiTheme="majorHAnsi" w:hAnsiTheme="majorHAnsi"/>
                <w:bCs/>
                <w:sz w:val="20"/>
                <w:szCs w:val="20"/>
                <w:lang w:val="en-US"/>
              </w:rPr>
              <w:t xml:space="preserve">The course is designed to teach the students manufacturing processes. The course includes casting, metal forming and metal cutting with special machining operations (turning, milling, drilling, and grinding), product and process design, </w:t>
            </w:r>
            <w:proofErr w:type="gramStart"/>
            <w:r w:rsidRPr="00352C06">
              <w:rPr>
                <w:rFonts w:asciiTheme="majorHAnsi" w:hAnsiTheme="majorHAnsi"/>
                <w:bCs/>
                <w:sz w:val="20"/>
                <w:szCs w:val="20"/>
                <w:lang w:val="en-US"/>
              </w:rPr>
              <w:t>The</w:t>
            </w:r>
            <w:proofErr w:type="gramEnd"/>
            <w:r w:rsidRPr="00352C06">
              <w:rPr>
                <w:rFonts w:asciiTheme="majorHAnsi" w:hAnsiTheme="majorHAnsi"/>
                <w:bCs/>
                <w:sz w:val="20"/>
                <w:szCs w:val="20"/>
                <w:lang w:val="en-US"/>
              </w:rPr>
              <w:t xml:space="preserve"> course </w:t>
            </w:r>
            <w:r w:rsidRPr="00352C06">
              <w:rPr>
                <w:rFonts w:asciiTheme="majorHAnsi" w:eastAsia="PMingLiU" w:hAnsiTheme="majorHAnsi"/>
                <w:sz w:val="20"/>
                <w:szCs w:val="20"/>
                <w:lang w:val="en-US"/>
              </w:rPr>
              <w:t>provides a comprehensive knowledge</w:t>
            </w:r>
            <w:r w:rsidRPr="00352C06">
              <w:rPr>
                <w:rFonts w:asciiTheme="majorHAnsi" w:hAnsiTheme="majorHAnsi"/>
                <w:bCs/>
                <w:sz w:val="20"/>
                <w:szCs w:val="20"/>
                <w:lang w:val="en-US"/>
              </w:rPr>
              <w:t xml:space="preserve"> about manufacturing automation such as numerical control, CNC programming, PLC, FMS cells, industrial robots, and related software.</w:t>
            </w:r>
          </w:p>
        </w:tc>
      </w:tr>
    </w:tbl>
    <w:p w14:paraId="79F5728F"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40EB5" w:rsidRPr="00352C06" w14:paraId="6A3425FF" w14:textId="77777777" w:rsidTr="00705027">
        <w:tc>
          <w:tcPr>
            <w:tcW w:w="1809" w:type="dxa"/>
          </w:tcPr>
          <w:p w14:paraId="10D1E094"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EA139D2"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IE462</w:t>
            </w:r>
          </w:p>
        </w:tc>
      </w:tr>
      <w:tr w:rsidR="00E40EB5" w:rsidRPr="00352C06" w14:paraId="49C73ADC" w14:textId="77777777" w:rsidTr="00705027">
        <w:tc>
          <w:tcPr>
            <w:tcW w:w="1809" w:type="dxa"/>
          </w:tcPr>
          <w:p w14:paraId="6DA29960"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1E2EDBE"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Lean Manufacturing</w:t>
            </w:r>
          </w:p>
        </w:tc>
      </w:tr>
      <w:tr w:rsidR="00E40EB5" w:rsidRPr="00352C06" w14:paraId="69891A61" w14:textId="77777777" w:rsidTr="00705027">
        <w:tc>
          <w:tcPr>
            <w:tcW w:w="1809" w:type="dxa"/>
          </w:tcPr>
          <w:p w14:paraId="7B29E388"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10AE1E7"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 (3+0)</w:t>
            </w:r>
          </w:p>
        </w:tc>
      </w:tr>
      <w:tr w:rsidR="00E40EB5" w:rsidRPr="00352C06" w14:paraId="220A8C04" w14:textId="77777777" w:rsidTr="00705027">
        <w:tc>
          <w:tcPr>
            <w:tcW w:w="1809" w:type="dxa"/>
          </w:tcPr>
          <w:p w14:paraId="4BC5F5AC"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46E99A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40EB5" w:rsidRPr="00352C06" w14:paraId="395898D3" w14:textId="77777777" w:rsidTr="00705027">
        <w:tc>
          <w:tcPr>
            <w:tcW w:w="1809" w:type="dxa"/>
          </w:tcPr>
          <w:p w14:paraId="09AA4D3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65604589"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40EB5" w:rsidRPr="00352C06" w14:paraId="670D200E" w14:textId="77777777" w:rsidTr="00705027">
        <w:tc>
          <w:tcPr>
            <w:tcW w:w="1809" w:type="dxa"/>
          </w:tcPr>
          <w:p w14:paraId="16EB9A64"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78EA998"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Undergraduate/4</w:t>
            </w:r>
          </w:p>
        </w:tc>
      </w:tr>
      <w:tr w:rsidR="00E40EB5" w:rsidRPr="00352C06" w14:paraId="30F7C841" w14:textId="77777777" w:rsidTr="00705027">
        <w:tc>
          <w:tcPr>
            <w:tcW w:w="1809" w:type="dxa"/>
          </w:tcPr>
          <w:p w14:paraId="7D93B23E"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629E9B7"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40EB5" w:rsidRPr="00352C06" w14:paraId="3FF0454F" w14:textId="77777777" w:rsidTr="00705027">
        <w:tc>
          <w:tcPr>
            <w:tcW w:w="1809" w:type="dxa"/>
          </w:tcPr>
          <w:p w14:paraId="2CCA36F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4AC456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40EB5" w:rsidRPr="00352C06" w14:paraId="7AE65B1D" w14:textId="77777777" w:rsidTr="00705027">
        <w:trPr>
          <w:trHeight w:val="241"/>
        </w:trPr>
        <w:tc>
          <w:tcPr>
            <w:tcW w:w="1809" w:type="dxa"/>
          </w:tcPr>
          <w:p w14:paraId="7F9FB1F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2C7AB7B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IE221, IE222, IE213, IE212</w:t>
            </w:r>
          </w:p>
        </w:tc>
      </w:tr>
      <w:tr w:rsidR="00E40EB5" w:rsidRPr="00352C06" w14:paraId="1FB77D72" w14:textId="77777777" w:rsidTr="00E40EB5">
        <w:trPr>
          <w:trHeight w:val="251"/>
        </w:trPr>
        <w:tc>
          <w:tcPr>
            <w:tcW w:w="1809" w:type="dxa"/>
          </w:tcPr>
          <w:p w14:paraId="724268DC"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78BDAD8A" w14:textId="77777777" w:rsidR="00E40EB5" w:rsidRPr="00352C06" w:rsidRDefault="00E40EB5" w:rsidP="00705027">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This course will introduce lean manufacture principles and practice. Industrial engineers must develop systems that are fast, flexible, focused for their companies, customers and production associates. The course will provide the student with an introduction to lean manufacture, describing the background behind its development and how evaluations and assessments of production systems are performed. Lean manufacture tools and techniques will be described and in some cases demonstrated in simulation exercises. Issues relating to employee involvement, improvement teams, training and culture will be presented. Planning for lean process implementation and the necessity of sustain improvements will be discussed. Examples of applications in manufacturing and business processes will be presented.</w:t>
            </w:r>
          </w:p>
        </w:tc>
      </w:tr>
    </w:tbl>
    <w:p w14:paraId="0B3F2743" w14:textId="77777777" w:rsidR="00E40EB5" w:rsidRPr="00352C06" w:rsidRDefault="00E40EB5"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3BB33685" w14:textId="77777777" w:rsidTr="00FA027B">
        <w:tc>
          <w:tcPr>
            <w:tcW w:w="1809" w:type="dxa"/>
            <w:shd w:val="clear" w:color="auto" w:fill="auto"/>
          </w:tcPr>
          <w:p w14:paraId="5838D54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tcPr>
          <w:p w14:paraId="175BE6D5" w14:textId="77777777" w:rsidR="00FA027B" w:rsidRPr="00352C06" w:rsidRDefault="00BD213A"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IE</w:t>
            </w:r>
            <w:r w:rsidR="00B81148" w:rsidRPr="00352C06">
              <w:rPr>
                <w:rFonts w:asciiTheme="majorHAnsi" w:hAnsiTheme="majorHAnsi"/>
                <w:b/>
                <w:bCs/>
                <w:sz w:val="20"/>
                <w:szCs w:val="20"/>
                <w:lang w:val="en-US"/>
              </w:rPr>
              <w:t>463</w:t>
            </w:r>
          </w:p>
        </w:tc>
      </w:tr>
      <w:tr w:rsidR="00FA027B" w:rsidRPr="00352C06" w14:paraId="61AD9E08" w14:textId="77777777" w:rsidTr="00FA027B">
        <w:tc>
          <w:tcPr>
            <w:tcW w:w="1809" w:type="dxa"/>
            <w:shd w:val="clear" w:color="auto" w:fill="auto"/>
          </w:tcPr>
          <w:p w14:paraId="653F6E8C"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4D80CFB8" w14:textId="77777777" w:rsidR="00FA027B" w:rsidRPr="00352C06" w:rsidRDefault="00FA027B"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sz w:val="20"/>
                <w:szCs w:val="20"/>
                <w:lang w:val="en-US"/>
              </w:rPr>
              <w:t>Disaster and Emergency Management</w:t>
            </w:r>
          </w:p>
        </w:tc>
      </w:tr>
      <w:tr w:rsidR="00FA027B" w:rsidRPr="00352C06" w14:paraId="6C002D8E" w14:textId="77777777" w:rsidTr="00FA027B">
        <w:tc>
          <w:tcPr>
            <w:tcW w:w="1809" w:type="dxa"/>
            <w:shd w:val="clear" w:color="auto" w:fill="auto"/>
          </w:tcPr>
          <w:p w14:paraId="5C949117"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4A8F06A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3(3+0)</w:t>
            </w:r>
          </w:p>
        </w:tc>
      </w:tr>
      <w:tr w:rsidR="00FA027B" w:rsidRPr="00352C06" w14:paraId="1DAB2CCF" w14:textId="77777777" w:rsidTr="00FA027B">
        <w:tc>
          <w:tcPr>
            <w:tcW w:w="1809" w:type="dxa"/>
            <w:shd w:val="clear" w:color="auto" w:fill="auto"/>
          </w:tcPr>
          <w:p w14:paraId="5DE0937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0B858E27"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7F377A08" w14:textId="77777777" w:rsidTr="00FA027B">
        <w:tc>
          <w:tcPr>
            <w:tcW w:w="1809" w:type="dxa"/>
            <w:shd w:val="clear" w:color="auto" w:fill="auto"/>
          </w:tcPr>
          <w:p w14:paraId="4AE2D558"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7B1F6A21"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24F58223" w14:textId="77777777" w:rsidTr="00FA027B">
        <w:tc>
          <w:tcPr>
            <w:tcW w:w="1809" w:type="dxa"/>
            <w:shd w:val="clear" w:color="auto" w:fill="auto"/>
          </w:tcPr>
          <w:p w14:paraId="0E518377"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682D17C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840011" w:rsidRPr="00352C06">
              <w:rPr>
                <w:rFonts w:asciiTheme="majorHAnsi" w:hAnsiTheme="majorHAnsi"/>
                <w:sz w:val="20"/>
                <w:szCs w:val="20"/>
                <w:lang w:val="en-US"/>
              </w:rPr>
              <w:t xml:space="preserve"> </w:t>
            </w:r>
            <w:r w:rsidRPr="00352C06">
              <w:rPr>
                <w:rFonts w:asciiTheme="majorHAnsi" w:hAnsiTheme="majorHAnsi"/>
                <w:sz w:val="20"/>
                <w:szCs w:val="20"/>
                <w:lang w:val="en-US"/>
              </w:rPr>
              <w:t>/</w:t>
            </w:r>
            <w:r w:rsidR="00840011" w:rsidRPr="00352C06">
              <w:rPr>
                <w:rFonts w:asciiTheme="majorHAnsi" w:hAnsiTheme="majorHAnsi"/>
                <w:sz w:val="20"/>
                <w:szCs w:val="20"/>
                <w:lang w:val="en-US"/>
              </w:rPr>
              <w:t xml:space="preserve"> </w:t>
            </w:r>
            <w:r w:rsidRPr="00352C06">
              <w:rPr>
                <w:rFonts w:asciiTheme="majorHAnsi" w:hAnsiTheme="majorHAnsi"/>
                <w:sz w:val="20"/>
                <w:szCs w:val="20"/>
                <w:lang w:val="en-US"/>
              </w:rPr>
              <w:t>4</w:t>
            </w:r>
          </w:p>
        </w:tc>
      </w:tr>
      <w:tr w:rsidR="00FA027B" w:rsidRPr="00352C06" w14:paraId="5F73D781" w14:textId="77777777" w:rsidTr="00FA027B">
        <w:tc>
          <w:tcPr>
            <w:tcW w:w="1809" w:type="dxa"/>
            <w:shd w:val="clear" w:color="auto" w:fill="auto"/>
          </w:tcPr>
          <w:p w14:paraId="798E3A9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606A0CA4" w14:textId="77777777" w:rsidR="00FA027B" w:rsidRPr="00352C06" w:rsidRDefault="00840011"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 xml:space="preserve">Fall or </w:t>
            </w:r>
            <w:r w:rsidR="00FA027B" w:rsidRPr="00352C06">
              <w:rPr>
                <w:rFonts w:asciiTheme="majorHAnsi" w:hAnsiTheme="majorHAnsi"/>
                <w:sz w:val="20"/>
                <w:szCs w:val="20"/>
                <w:lang w:val="en-US"/>
              </w:rPr>
              <w:t>Spring</w:t>
            </w:r>
          </w:p>
        </w:tc>
      </w:tr>
      <w:tr w:rsidR="00FA027B" w:rsidRPr="00352C06" w14:paraId="1C07A8E3" w14:textId="77777777" w:rsidTr="00FA027B">
        <w:tc>
          <w:tcPr>
            <w:tcW w:w="1809" w:type="dxa"/>
            <w:shd w:val="clear" w:color="auto" w:fill="auto"/>
          </w:tcPr>
          <w:p w14:paraId="7A1F473A"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1CFC7455"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60E91102" w14:textId="77777777" w:rsidTr="00FA027B">
        <w:tc>
          <w:tcPr>
            <w:tcW w:w="1809" w:type="dxa"/>
            <w:shd w:val="clear" w:color="auto" w:fill="auto"/>
          </w:tcPr>
          <w:p w14:paraId="6CE6D54B"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6E918D5D" w14:textId="77777777" w:rsidR="00FA027B" w:rsidRPr="00352C06" w:rsidRDefault="00FA027B" w:rsidP="00BD213A">
            <w:pPr>
              <w:tabs>
                <w:tab w:val="left" w:pos="468"/>
              </w:tabs>
              <w:spacing w:after="0" w:line="240" w:lineRule="auto"/>
              <w:rPr>
                <w:rFonts w:asciiTheme="majorHAnsi" w:hAnsiTheme="majorHAnsi"/>
                <w:sz w:val="20"/>
                <w:szCs w:val="20"/>
                <w:lang w:val="nl-NL"/>
              </w:rPr>
            </w:pPr>
            <w:r w:rsidRPr="00352C06">
              <w:rPr>
                <w:rFonts w:asciiTheme="majorHAnsi" w:hAnsiTheme="majorHAnsi"/>
                <w:bCs/>
                <w:sz w:val="20"/>
                <w:szCs w:val="20"/>
                <w:lang w:val="nl-NL"/>
              </w:rPr>
              <w:t xml:space="preserve">IE 213, IE 212, IE 221, IE 222 </w:t>
            </w:r>
            <w:proofErr w:type="spellStart"/>
            <w:r w:rsidRPr="00352C06">
              <w:rPr>
                <w:rFonts w:asciiTheme="majorHAnsi" w:hAnsiTheme="majorHAnsi"/>
                <w:bCs/>
                <w:sz w:val="20"/>
                <w:szCs w:val="20"/>
                <w:lang w:val="nl-NL"/>
              </w:rPr>
              <w:t>and</w:t>
            </w:r>
            <w:proofErr w:type="spellEnd"/>
            <w:r w:rsidRPr="00352C06">
              <w:rPr>
                <w:rFonts w:asciiTheme="majorHAnsi" w:hAnsiTheme="majorHAnsi"/>
                <w:bCs/>
                <w:sz w:val="20"/>
                <w:szCs w:val="20"/>
                <w:lang w:val="nl-NL"/>
              </w:rPr>
              <w:t xml:space="preserve"> IE 325</w:t>
            </w:r>
          </w:p>
        </w:tc>
      </w:tr>
      <w:tr w:rsidR="00FA027B" w:rsidRPr="00352C06" w14:paraId="5629D98C" w14:textId="77777777" w:rsidTr="00FA027B">
        <w:tc>
          <w:tcPr>
            <w:tcW w:w="1809" w:type="dxa"/>
            <w:shd w:val="clear" w:color="auto" w:fill="auto"/>
          </w:tcPr>
          <w:p w14:paraId="683E6D0A"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3DEA0761" w14:textId="77777777" w:rsidR="00FA027B" w:rsidRPr="00352C06" w:rsidRDefault="00840011" w:rsidP="00BD213A">
            <w:pPr>
              <w:pStyle w:val="NormalWeb"/>
              <w:spacing w:before="0" w:beforeAutospacing="0" w:after="0" w:afterAutospacing="0"/>
              <w:jc w:val="both"/>
              <w:rPr>
                <w:rFonts w:asciiTheme="majorHAnsi" w:eastAsia="PMingLiU" w:hAnsiTheme="majorHAnsi"/>
                <w:sz w:val="20"/>
                <w:szCs w:val="20"/>
                <w:lang w:val="en-US" w:eastAsia="en-US"/>
              </w:rPr>
            </w:pPr>
            <w:r w:rsidRPr="00352C06">
              <w:rPr>
                <w:rFonts w:asciiTheme="majorHAnsi" w:eastAsiaTheme="minorHAnsi" w:hAnsiTheme="majorHAnsi" w:cstheme="minorBidi"/>
                <w:sz w:val="20"/>
                <w:szCs w:val="20"/>
                <w:lang w:val="en-US" w:eastAsia="en-US"/>
              </w:rPr>
              <w:t>The purpose of the course is to familiarize the students with the basic principles and main problems of disaster/emergency management. Several issues with regard to four phases of disaster/emergency management, namely, mitigation, preparedness, response, and recovery, are discussed in depth. Disaster trends, hazards, risk, and vulnerability as well as management structures and advancements together with recent national and international initiatives around the world are addressed.</w:t>
            </w:r>
            <w:r w:rsidRPr="00352C06">
              <w:rPr>
                <w:rFonts w:asciiTheme="majorHAnsi" w:eastAsia="PMingLiU" w:hAnsiTheme="majorHAnsi"/>
                <w:sz w:val="20"/>
                <w:szCs w:val="20"/>
                <w:lang w:val="en-US" w:eastAsia="en-US"/>
              </w:rPr>
              <w:t xml:space="preserve">    </w:t>
            </w:r>
          </w:p>
        </w:tc>
      </w:tr>
    </w:tbl>
    <w:p w14:paraId="6F13E888" w14:textId="77777777" w:rsidR="00BD213A" w:rsidRPr="00352C06" w:rsidRDefault="00BD213A" w:rsidP="005F08A0">
      <w:pPr>
        <w:tabs>
          <w:tab w:val="left" w:pos="468"/>
        </w:tabs>
        <w:spacing w:line="240" w:lineRule="auto"/>
        <w:rPr>
          <w:rFonts w:asciiTheme="majorHAnsi" w:hAnsiTheme="majorHAnsi"/>
          <w:b/>
          <w:sz w:val="20"/>
          <w:szCs w:val="20"/>
          <w:lang w:val="en-US"/>
        </w:rPr>
      </w:pPr>
    </w:p>
    <w:p w14:paraId="5277D259" w14:textId="77777777" w:rsidR="00E40EB5" w:rsidRPr="00352C06" w:rsidRDefault="00E40EB5" w:rsidP="005F08A0">
      <w:pPr>
        <w:tabs>
          <w:tab w:val="left" w:pos="468"/>
        </w:tabs>
        <w:spacing w:line="240" w:lineRule="auto"/>
        <w:rPr>
          <w:rFonts w:asciiTheme="majorHAnsi" w:hAnsiTheme="majorHAnsi"/>
          <w:b/>
          <w:sz w:val="20"/>
          <w:szCs w:val="20"/>
          <w:lang w:val="en-US"/>
        </w:rPr>
      </w:pPr>
    </w:p>
    <w:p w14:paraId="76562666"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0A005DEA" w14:textId="77777777" w:rsidTr="00FA027B">
        <w:tc>
          <w:tcPr>
            <w:tcW w:w="1809" w:type="dxa"/>
            <w:shd w:val="clear" w:color="auto" w:fill="auto"/>
          </w:tcPr>
          <w:p w14:paraId="620C1C80"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tcPr>
          <w:p w14:paraId="05AE47AD" w14:textId="77777777" w:rsidR="00FA027B" w:rsidRPr="00352C06" w:rsidRDefault="00BD213A"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IE4</w:t>
            </w:r>
            <w:r w:rsidR="00FA027B" w:rsidRPr="00352C06">
              <w:rPr>
                <w:rFonts w:asciiTheme="majorHAnsi" w:hAnsiTheme="majorHAnsi"/>
                <w:b/>
                <w:bCs/>
                <w:sz w:val="20"/>
                <w:szCs w:val="20"/>
                <w:lang w:val="en-US"/>
              </w:rPr>
              <w:t>64</w:t>
            </w:r>
          </w:p>
        </w:tc>
      </w:tr>
      <w:tr w:rsidR="00FA027B" w:rsidRPr="00352C06" w14:paraId="671517ED" w14:textId="77777777" w:rsidTr="00FA027B">
        <w:tc>
          <w:tcPr>
            <w:tcW w:w="1809" w:type="dxa"/>
            <w:shd w:val="clear" w:color="auto" w:fill="auto"/>
          </w:tcPr>
          <w:p w14:paraId="4B1F97F9"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16160D9E" w14:textId="77777777" w:rsidR="00FA027B" w:rsidRPr="00352C06" w:rsidRDefault="00FA027B"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sz w:val="20"/>
                <w:szCs w:val="20"/>
                <w:lang w:val="en-US"/>
              </w:rPr>
              <w:t>Operations Research Models in Disaster Management</w:t>
            </w:r>
          </w:p>
        </w:tc>
      </w:tr>
      <w:tr w:rsidR="00FA027B" w:rsidRPr="00352C06" w14:paraId="53AD97B4" w14:textId="77777777" w:rsidTr="00FA027B">
        <w:tc>
          <w:tcPr>
            <w:tcW w:w="1809" w:type="dxa"/>
            <w:shd w:val="clear" w:color="auto" w:fill="auto"/>
          </w:tcPr>
          <w:p w14:paraId="2F43BB69"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54797C97"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3(3+0)</w:t>
            </w:r>
          </w:p>
        </w:tc>
      </w:tr>
      <w:tr w:rsidR="00FA027B" w:rsidRPr="00352C06" w14:paraId="532D0B1B" w14:textId="77777777" w:rsidTr="00FA027B">
        <w:tc>
          <w:tcPr>
            <w:tcW w:w="1809" w:type="dxa"/>
            <w:shd w:val="clear" w:color="auto" w:fill="auto"/>
          </w:tcPr>
          <w:p w14:paraId="45A1AEFB"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66C29DCF"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4B1632B1" w14:textId="77777777" w:rsidTr="00FA027B">
        <w:tc>
          <w:tcPr>
            <w:tcW w:w="1809" w:type="dxa"/>
            <w:shd w:val="clear" w:color="auto" w:fill="auto"/>
          </w:tcPr>
          <w:p w14:paraId="020FDCC9"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3595B38F"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0D5015F2" w14:textId="77777777" w:rsidTr="00FA027B">
        <w:tc>
          <w:tcPr>
            <w:tcW w:w="1809" w:type="dxa"/>
            <w:shd w:val="clear" w:color="auto" w:fill="auto"/>
          </w:tcPr>
          <w:p w14:paraId="2DA3948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7786E6C5"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CB4A02" w:rsidRPr="00352C06">
              <w:rPr>
                <w:rFonts w:asciiTheme="majorHAnsi" w:hAnsiTheme="majorHAnsi"/>
                <w:sz w:val="20"/>
                <w:szCs w:val="20"/>
                <w:lang w:val="en-US"/>
              </w:rPr>
              <w:t xml:space="preserve"> </w:t>
            </w:r>
            <w:r w:rsidRPr="00352C06">
              <w:rPr>
                <w:rFonts w:asciiTheme="majorHAnsi" w:hAnsiTheme="majorHAnsi"/>
                <w:sz w:val="20"/>
                <w:szCs w:val="20"/>
                <w:lang w:val="en-US"/>
              </w:rPr>
              <w:t>/</w:t>
            </w:r>
            <w:r w:rsidR="00CB4A02" w:rsidRPr="00352C06">
              <w:rPr>
                <w:rFonts w:asciiTheme="majorHAnsi" w:hAnsiTheme="majorHAnsi"/>
                <w:sz w:val="20"/>
                <w:szCs w:val="20"/>
                <w:lang w:val="en-US"/>
              </w:rPr>
              <w:t xml:space="preserve"> </w:t>
            </w:r>
            <w:r w:rsidRPr="00352C06">
              <w:rPr>
                <w:rFonts w:asciiTheme="majorHAnsi" w:hAnsiTheme="majorHAnsi"/>
                <w:sz w:val="20"/>
                <w:szCs w:val="20"/>
                <w:lang w:val="en-US"/>
              </w:rPr>
              <w:t>4</w:t>
            </w:r>
          </w:p>
        </w:tc>
      </w:tr>
      <w:tr w:rsidR="00FA027B" w:rsidRPr="00352C06" w14:paraId="0F339C55" w14:textId="77777777" w:rsidTr="00FA027B">
        <w:tc>
          <w:tcPr>
            <w:tcW w:w="1809" w:type="dxa"/>
            <w:shd w:val="clear" w:color="auto" w:fill="auto"/>
          </w:tcPr>
          <w:p w14:paraId="54669A7D"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7F418260"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 xml:space="preserve">Fall or </w:t>
            </w:r>
            <w:r w:rsidR="00FA027B" w:rsidRPr="00352C06">
              <w:rPr>
                <w:rFonts w:asciiTheme="majorHAnsi" w:hAnsiTheme="majorHAnsi"/>
                <w:sz w:val="20"/>
                <w:szCs w:val="20"/>
                <w:lang w:val="en-US"/>
              </w:rPr>
              <w:t>Spring</w:t>
            </w:r>
          </w:p>
        </w:tc>
      </w:tr>
      <w:tr w:rsidR="00FA027B" w:rsidRPr="00352C06" w14:paraId="29AE34DB" w14:textId="77777777" w:rsidTr="00FA027B">
        <w:tc>
          <w:tcPr>
            <w:tcW w:w="1809" w:type="dxa"/>
            <w:shd w:val="clear" w:color="auto" w:fill="auto"/>
          </w:tcPr>
          <w:p w14:paraId="4A011B4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2781628B"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1C786090" w14:textId="77777777" w:rsidTr="00FA027B">
        <w:tc>
          <w:tcPr>
            <w:tcW w:w="1809" w:type="dxa"/>
            <w:shd w:val="clear" w:color="auto" w:fill="auto"/>
          </w:tcPr>
          <w:p w14:paraId="1B2E7E8B"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61B94AD3" w14:textId="77777777" w:rsidR="00FA027B" w:rsidRPr="00352C06" w:rsidRDefault="00CB4A02" w:rsidP="00BD213A">
            <w:pPr>
              <w:tabs>
                <w:tab w:val="left" w:pos="468"/>
              </w:tabs>
              <w:spacing w:after="0" w:line="240" w:lineRule="auto"/>
              <w:rPr>
                <w:rFonts w:asciiTheme="majorHAnsi" w:eastAsiaTheme="minorEastAsia" w:hAnsiTheme="majorHAnsi" w:cs="Times New Roman"/>
                <w:bCs/>
                <w:sz w:val="20"/>
                <w:szCs w:val="20"/>
                <w:lang w:val="en-US"/>
              </w:rPr>
            </w:pPr>
            <w:r w:rsidRPr="00352C06">
              <w:rPr>
                <w:rFonts w:asciiTheme="majorHAnsi" w:eastAsiaTheme="minorEastAsia" w:hAnsiTheme="majorHAnsi" w:cs="Times New Roman"/>
                <w:bCs/>
                <w:sz w:val="20"/>
                <w:szCs w:val="20"/>
                <w:lang w:val="en-US"/>
              </w:rPr>
              <w:t>IE213, IE212, IE221, IE222, IE325</w:t>
            </w:r>
          </w:p>
        </w:tc>
      </w:tr>
      <w:tr w:rsidR="00FA027B" w:rsidRPr="00352C06" w14:paraId="7438D07B" w14:textId="77777777" w:rsidTr="00FA027B">
        <w:tc>
          <w:tcPr>
            <w:tcW w:w="1809" w:type="dxa"/>
            <w:shd w:val="clear" w:color="auto" w:fill="auto"/>
          </w:tcPr>
          <w:p w14:paraId="511D3AF8"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696C20F2" w14:textId="77777777" w:rsidR="00FA027B" w:rsidRPr="00352C06" w:rsidRDefault="00CB4A02" w:rsidP="00BD213A">
            <w:pPr>
              <w:spacing w:after="0" w:line="240" w:lineRule="auto"/>
              <w:jc w:val="both"/>
              <w:rPr>
                <w:rFonts w:asciiTheme="majorHAnsi" w:eastAsiaTheme="minorEastAsia" w:hAnsiTheme="majorHAnsi" w:cs="Times New Roman"/>
                <w:bCs/>
                <w:sz w:val="20"/>
                <w:szCs w:val="20"/>
                <w:lang w:val="en-US"/>
              </w:rPr>
            </w:pPr>
            <w:r w:rsidRPr="00352C06">
              <w:rPr>
                <w:rFonts w:asciiTheme="majorHAnsi" w:eastAsiaTheme="minorEastAsia" w:hAnsiTheme="majorHAnsi" w:cs="Times New Roman"/>
                <w:bCs/>
                <w:sz w:val="20"/>
                <w:szCs w:val="20"/>
                <w:lang w:val="en-US"/>
              </w:rPr>
              <w:t>The course firstly deals with basic concepts in disaster management, definitions and terminology used in disaster management, types and categories of disasters. The main objective of the course is to investigate Operations Research models used to solve several problems in disaster operations management. The models span issues in mitigation, preparedness, response, and recovery phases of disaster management.</w:t>
            </w:r>
          </w:p>
        </w:tc>
      </w:tr>
    </w:tbl>
    <w:p w14:paraId="033B6F14"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4F48CA4B" w14:textId="77777777" w:rsidTr="00BD213A">
        <w:trPr>
          <w:trHeight w:val="194"/>
        </w:trPr>
        <w:tc>
          <w:tcPr>
            <w:tcW w:w="1809" w:type="dxa"/>
          </w:tcPr>
          <w:p w14:paraId="1A210B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00B23285"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IE465</w:t>
            </w:r>
          </w:p>
        </w:tc>
      </w:tr>
      <w:tr w:rsidR="00FA027B" w:rsidRPr="00352C06" w14:paraId="7DE256B8" w14:textId="77777777" w:rsidTr="00FA027B">
        <w:tc>
          <w:tcPr>
            <w:tcW w:w="1809" w:type="dxa"/>
          </w:tcPr>
          <w:p w14:paraId="36857F0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3A6633E9"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Operations Research and Homeland Security</w:t>
            </w:r>
          </w:p>
        </w:tc>
      </w:tr>
      <w:tr w:rsidR="00FA027B" w:rsidRPr="00352C06" w14:paraId="0C7C9384" w14:textId="77777777" w:rsidTr="00FA027B">
        <w:tc>
          <w:tcPr>
            <w:tcW w:w="1809" w:type="dxa"/>
          </w:tcPr>
          <w:p w14:paraId="6F25D25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90268D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D220EB9" w14:textId="77777777" w:rsidTr="00FA027B">
        <w:tc>
          <w:tcPr>
            <w:tcW w:w="1809" w:type="dxa"/>
          </w:tcPr>
          <w:p w14:paraId="2233E42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BC484A9"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77A43F8E" w14:textId="77777777" w:rsidTr="00FA027B">
        <w:tc>
          <w:tcPr>
            <w:tcW w:w="1809" w:type="dxa"/>
          </w:tcPr>
          <w:p w14:paraId="1E9BCC6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59FDC61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78F35844" w14:textId="77777777" w:rsidTr="00FA027B">
        <w:tc>
          <w:tcPr>
            <w:tcW w:w="1809" w:type="dxa"/>
          </w:tcPr>
          <w:p w14:paraId="7327326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41C68BF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w:t>
            </w:r>
            <w:r w:rsidR="00BD213A" w:rsidRPr="00352C06">
              <w:rPr>
                <w:rFonts w:asciiTheme="majorHAnsi" w:hAnsiTheme="majorHAnsi"/>
                <w:sz w:val="20"/>
                <w:szCs w:val="20"/>
              </w:rPr>
              <w:t>raduate/</w:t>
            </w:r>
            <w:r w:rsidRPr="00352C06">
              <w:rPr>
                <w:rFonts w:asciiTheme="majorHAnsi" w:hAnsiTheme="majorHAnsi"/>
                <w:sz w:val="20"/>
                <w:szCs w:val="20"/>
              </w:rPr>
              <w:t>4</w:t>
            </w:r>
          </w:p>
        </w:tc>
      </w:tr>
      <w:tr w:rsidR="00FA027B" w:rsidRPr="00352C06" w14:paraId="7E02BA0A" w14:textId="77777777" w:rsidTr="00FA027B">
        <w:tc>
          <w:tcPr>
            <w:tcW w:w="1809" w:type="dxa"/>
          </w:tcPr>
          <w:p w14:paraId="2A8E1FF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96E0D5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372BF9CA" w14:textId="77777777" w:rsidTr="00FA027B">
        <w:tc>
          <w:tcPr>
            <w:tcW w:w="1809" w:type="dxa"/>
          </w:tcPr>
          <w:p w14:paraId="49A8000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D14EF4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281043C2" w14:textId="77777777" w:rsidTr="00FA027B">
        <w:tc>
          <w:tcPr>
            <w:tcW w:w="1809" w:type="dxa"/>
          </w:tcPr>
          <w:p w14:paraId="2D1A9E6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713C0EC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IE212, IE213, IE221, IE222, IE325, IE326</w:t>
            </w:r>
          </w:p>
        </w:tc>
      </w:tr>
      <w:tr w:rsidR="00FA027B" w:rsidRPr="00352C06" w14:paraId="4028FEF1" w14:textId="77777777" w:rsidTr="00FA027B">
        <w:tc>
          <w:tcPr>
            <w:tcW w:w="1809" w:type="dxa"/>
          </w:tcPr>
          <w:p w14:paraId="1304445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5BF8A4A" w14:textId="77777777" w:rsidR="00FA027B" w:rsidRPr="00352C06" w:rsidRDefault="00FA027B" w:rsidP="005F08A0">
            <w:pPr>
              <w:tabs>
                <w:tab w:val="left" w:pos="468"/>
              </w:tabs>
              <w:jc w:val="both"/>
              <w:rPr>
                <w:rFonts w:asciiTheme="majorHAnsi" w:hAnsiTheme="majorHAnsi" w:cs="Helvetica"/>
                <w:sz w:val="20"/>
                <w:szCs w:val="20"/>
              </w:rPr>
            </w:pPr>
            <w:r w:rsidRPr="00352C06">
              <w:rPr>
                <w:rFonts w:asciiTheme="majorHAnsi" w:hAnsiTheme="majorHAnsi"/>
                <w:sz w:val="20"/>
                <w:szCs w:val="20"/>
              </w:rPr>
              <w:t xml:space="preserve">The course is designed to teach the students how operations research techniques can be applied to solve several problems in homeland security through several real-world cases. Homeland security deals with problems such as preventing terrorist attacks, planning and preparing for emergencies, and responding to and recovering from disasters. Several OR models and methods, e.g., interdiction models, game-theoretic approaches, risk and decision analysis, data mining, and optimization, are studied. </w:t>
            </w:r>
          </w:p>
        </w:tc>
      </w:tr>
    </w:tbl>
    <w:p w14:paraId="613D1674" w14:textId="77777777" w:rsidR="003C5ADD" w:rsidRPr="00352C06" w:rsidRDefault="003C5ADD"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64B190DD" w14:textId="77777777" w:rsidTr="003C5ADD">
        <w:trPr>
          <w:trHeight w:val="251"/>
        </w:trPr>
        <w:tc>
          <w:tcPr>
            <w:tcW w:w="1809" w:type="dxa"/>
          </w:tcPr>
          <w:p w14:paraId="61636BC2" w14:textId="2F8726B9"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3E29CD30" w14:textId="6EE5645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IE466</w:t>
            </w:r>
          </w:p>
        </w:tc>
      </w:tr>
      <w:tr w:rsidR="00FA027B" w:rsidRPr="00352C06" w14:paraId="0195EB0E" w14:textId="77777777" w:rsidTr="00FA027B">
        <w:tc>
          <w:tcPr>
            <w:tcW w:w="1809" w:type="dxa"/>
          </w:tcPr>
          <w:p w14:paraId="0B0F53B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60C5140"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Vulnerability and Resilience</w:t>
            </w:r>
          </w:p>
        </w:tc>
      </w:tr>
      <w:tr w:rsidR="00FA027B" w:rsidRPr="00352C06" w14:paraId="4F23C8AB" w14:textId="77777777" w:rsidTr="00FA027B">
        <w:tc>
          <w:tcPr>
            <w:tcW w:w="1809" w:type="dxa"/>
          </w:tcPr>
          <w:p w14:paraId="6F6733A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6535770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76C98270" w14:textId="77777777" w:rsidTr="00FA027B">
        <w:tc>
          <w:tcPr>
            <w:tcW w:w="1809" w:type="dxa"/>
          </w:tcPr>
          <w:p w14:paraId="2AD6176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24C5E4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716E13CF" w14:textId="77777777" w:rsidTr="00FA027B">
        <w:tc>
          <w:tcPr>
            <w:tcW w:w="1809" w:type="dxa"/>
          </w:tcPr>
          <w:p w14:paraId="2B9DE8D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63F9639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3F5CD5E2" w14:textId="77777777" w:rsidTr="00FA027B">
        <w:tc>
          <w:tcPr>
            <w:tcW w:w="1809" w:type="dxa"/>
          </w:tcPr>
          <w:p w14:paraId="26FACD6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7EA5F2B4"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7F871876" w14:textId="77777777" w:rsidTr="00FA027B">
        <w:tc>
          <w:tcPr>
            <w:tcW w:w="1809" w:type="dxa"/>
          </w:tcPr>
          <w:p w14:paraId="6786078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1BDCC53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36F365E6" w14:textId="77777777" w:rsidTr="00FA027B">
        <w:tc>
          <w:tcPr>
            <w:tcW w:w="1809" w:type="dxa"/>
          </w:tcPr>
          <w:p w14:paraId="7CC2514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5B474D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7850DB18" w14:textId="77777777" w:rsidTr="00FA027B">
        <w:tc>
          <w:tcPr>
            <w:tcW w:w="1809" w:type="dxa"/>
          </w:tcPr>
          <w:p w14:paraId="329903D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33344BE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IE212, IE213, IE221, IE222, IE325</w:t>
            </w:r>
          </w:p>
        </w:tc>
      </w:tr>
      <w:tr w:rsidR="00FA027B" w:rsidRPr="00352C06" w14:paraId="38052F9A" w14:textId="77777777" w:rsidTr="00FA027B">
        <w:tc>
          <w:tcPr>
            <w:tcW w:w="1809" w:type="dxa"/>
          </w:tcPr>
          <w:p w14:paraId="50F2236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7445E23D" w14:textId="77777777" w:rsidR="00FA027B" w:rsidRPr="00352C06" w:rsidRDefault="00FA027B" w:rsidP="005F08A0">
            <w:pPr>
              <w:jc w:val="both"/>
              <w:rPr>
                <w:rFonts w:asciiTheme="majorHAnsi" w:hAnsiTheme="majorHAnsi"/>
                <w:sz w:val="20"/>
                <w:szCs w:val="20"/>
              </w:rPr>
            </w:pPr>
            <w:r w:rsidRPr="00352C06">
              <w:rPr>
                <w:rFonts w:asciiTheme="majorHAnsi" w:hAnsiTheme="majorHAnsi"/>
                <w:sz w:val="20"/>
                <w:szCs w:val="20"/>
              </w:rPr>
              <w:t xml:space="preserve">Vulnerability is defined as the manifestation of the inherent states of a system that can be subjected to a natural hazard or be exploited to adversely affect that system, whereas resilience is defined as the ability of the system to withstand a major disruption within acceptable degradation parameters and to recover within an acceptable time, and composite costs, and risks. The course addresses how resilience can be introduced into a system to decrease its vulnerability considering several risk factors. Some systems analyzed and studied are transportation systems, cyber-physical systems, computer systems, SCADA systems, and counter-terrorism systems. </w:t>
            </w:r>
          </w:p>
        </w:tc>
      </w:tr>
    </w:tbl>
    <w:p w14:paraId="3A000116"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17A68857" w14:textId="77777777" w:rsidTr="00BD213A">
        <w:trPr>
          <w:trHeight w:val="255"/>
        </w:trPr>
        <w:tc>
          <w:tcPr>
            <w:tcW w:w="1809" w:type="dxa"/>
          </w:tcPr>
          <w:p w14:paraId="2D36702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1C7A3741"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IE467</w:t>
            </w:r>
          </w:p>
        </w:tc>
      </w:tr>
      <w:tr w:rsidR="00FA027B" w:rsidRPr="00352C06" w14:paraId="57366CA4" w14:textId="77777777" w:rsidTr="00FA027B">
        <w:tc>
          <w:tcPr>
            <w:tcW w:w="1809" w:type="dxa"/>
          </w:tcPr>
          <w:p w14:paraId="6AC92F4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432756B6"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Critical Infrastructure Planning</w:t>
            </w:r>
          </w:p>
        </w:tc>
      </w:tr>
      <w:tr w:rsidR="00FA027B" w:rsidRPr="00352C06" w14:paraId="7700E120" w14:textId="77777777" w:rsidTr="00FA027B">
        <w:tc>
          <w:tcPr>
            <w:tcW w:w="1809" w:type="dxa"/>
          </w:tcPr>
          <w:p w14:paraId="5DF2B854"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39645C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24A84364" w14:textId="77777777" w:rsidTr="00FA027B">
        <w:tc>
          <w:tcPr>
            <w:tcW w:w="1809" w:type="dxa"/>
          </w:tcPr>
          <w:p w14:paraId="77C97B0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0782169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17F0620F" w14:textId="77777777" w:rsidTr="00FA027B">
        <w:tc>
          <w:tcPr>
            <w:tcW w:w="1809" w:type="dxa"/>
          </w:tcPr>
          <w:p w14:paraId="662E2C3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4623DFA"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504FF42E" w14:textId="77777777" w:rsidTr="00FA027B">
        <w:tc>
          <w:tcPr>
            <w:tcW w:w="1809" w:type="dxa"/>
          </w:tcPr>
          <w:p w14:paraId="7BEEA2C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CE88C0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Undergraduate</w:t>
            </w:r>
          </w:p>
        </w:tc>
      </w:tr>
      <w:tr w:rsidR="00FA027B" w:rsidRPr="00352C06" w14:paraId="5A056980" w14:textId="77777777" w:rsidTr="00FA027B">
        <w:tc>
          <w:tcPr>
            <w:tcW w:w="1809" w:type="dxa"/>
          </w:tcPr>
          <w:p w14:paraId="26575F2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0EB32B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1935C6F7" w14:textId="77777777" w:rsidTr="00FA027B">
        <w:tc>
          <w:tcPr>
            <w:tcW w:w="1809" w:type="dxa"/>
          </w:tcPr>
          <w:p w14:paraId="1CAD373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3C2CAEA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49F809A7" w14:textId="77777777" w:rsidTr="00FA027B">
        <w:tc>
          <w:tcPr>
            <w:tcW w:w="1809" w:type="dxa"/>
          </w:tcPr>
          <w:p w14:paraId="3F1EBA56"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8DF4F75"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IE212, IE213, IE221, IE222, IE325, IE326</w:t>
            </w:r>
          </w:p>
        </w:tc>
      </w:tr>
      <w:tr w:rsidR="00FA027B" w:rsidRPr="00352C06" w14:paraId="4DB986B0" w14:textId="77777777" w:rsidTr="00FA027B">
        <w:tc>
          <w:tcPr>
            <w:tcW w:w="1809" w:type="dxa"/>
          </w:tcPr>
          <w:p w14:paraId="4B9736D1"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031EC007" w14:textId="77777777" w:rsidR="00FA027B" w:rsidRPr="00352C06" w:rsidRDefault="00FA027B" w:rsidP="005F08A0">
            <w:pPr>
              <w:jc w:val="both"/>
              <w:rPr>
                <w:rFonts w:asciiTheme="majorHAnsi" w:eastAsia="Times New Roman" w:hAnsiTheme="majorHAnsi" w:cs="Times New Roman"/>
                <w:sz w:val="20"/>
                <w:szCs w:val="20"/>
                <w:lang w:eastAsia="tr-TR"/>
              </w:rPr>
            </w:pPr>
            <w:r w:rsidRPr="00352C06">
              <w:rPr>
                <w:rFonts w:asciiTheme="majorHAnsi" w:hAnsiTheme="majorHAnsi"/>
                <w:sz w:val="20"/>
                <w:szCs w:val="20"/>
              </w:rPr>
              <w:t>Sustainable and resilient critical infrastructure systems are an emerging paradigm in an evolving era of depleting assets in the midst of natural and man-made threats. In this course, recent advances in simulation, modeling, sensing, communications/information, and intelligent and sustainable technologies that have resulted in the development of sophisticated methodologies and instruments to design, characterize, optimize, and evaluate critical infrastructure systems, their resilience, and their condition and the factors that cause their deterioration are discussed.</w:t>
            </w:r>
          </w:p>
        </w:tc>
      </w:tr>
    </w:tbl>
    <w:p w14:paraId="6170E5FB"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BD213A" w:rsidRPr="00352C06" w14:paraId="3EC3B20E" w14:textId="77777777" w:rsidTr="000139C4">
        <w:tc>
          <w:tcPr>
            <w:tcW w:w="1809" w:type="dxa"/>
          </w:tcPr>
          <w:p w14:paraId="4333A912"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2FE9FE0B" w14:textId="77777777" w:rsidR="00BD213A" w:rsidRPr="00352C06" w:rsidRDefault="00BD213A" w:rsidP="000139C4">
            <w:pPr>
              <w:tabs>
                <w:tab w:val="left" w:pos="468"/>
              </w:tabs>
              <w:rPr>
                <w:rFonts w:asciiTheme="majorHAnsi" w:hAnsiTheme="majorHAnsi"/>
                <w:b/>
                <w:sz w:val="20"/>
                <w:szCs w:val="20"/>
              </w:rPr>
            </w:pPr>
            <w:r w:rsidRPr="00352C06">
              <w:rPr>
                <w:rFonts w:asciiTheme="majorHAnsi" w:hAnsiTheme="majorHAnsi"/>
                <w:b/>
                <w:sz w:val="20"/>
                <w:szCs w:val="20"/>
              </w:rPr>
              <w:t>IE 472</w:t>
            </w:r>
          </w:p>
        </w:tc>
      </w:tr>
      <w:tr w:rsidR="00BD213A" w:rsidRPr="00352C06" w14:paraId="333E9353" w14:textId="77777777" w:rsidTr="000139C4">
        <w:tc>
          <w:tcPr>
            <w:tcW w:w="1809" w:type="dxa"/>
          </w:tcPr>
          <w:p w14:paraId="7492968E"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36A6ACC3" w14:textId="77777777" w:rsidR="00BD213A" w:rsidRPr="00352C06" w:rsidRDefault="00BD213A" w:rsidP="000139C4">
            <w:pPr>
              <w:tabs>
                <w:tab w:val="left" w:pos="468"/>
              </w:tabs>
              <w:rPr>
                <w:rFonts w:asciiTheme="majorHAnsi" w:hAnsiTheme="majorHAnsi"/>
                <w:b/>
                <w:sz w:val="20"/>
                <w:szCs w:val="20"/>
              </w:rPr>
            </w:pPr>
            <w:r w:rsidRPr="00352C06">
              <w:rPr>
                <w:rFonts w:asciiTheme="majorHAnsi" w:hAnsiTheme="majorHAnsi"/>
                <w:b/>
                <w:sz w:val="20"/>
                <w:szCs w:val="20"/>
              </w:rPr>
              <w:t>Production Planning and Scheduling</w:t>
            </w:r>
          </w:p>
        </w:tc>
      </w:tr>
      <w:tr w:rsidR="00BD213A" w:rsidRPr="00352C06" w14:paraId="43C36193" w14:textId="77777777" w:rsidTr="000139C4">
        <w:tc>
          <w:tcPr>
            <w:tcW w:w="1809" w:type="dxa"/>
          </w:tcPr>
          <w:p w14:paraId="02A6B2DE"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5028AEB6"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3 (3+0)</w:t>
            </w:r>
          </w:p>
        </w:tc>
      </w:tr>
      <w:tr w:rsidR="00BD213A" w:rsidRPr="00352C06" w14:paraId="56B9DD3F" w14:textId="77777777" w:rsidTr="000139C4">
        <w:tc>
          <w:tcPr>
            <w:tcW w:w="1809" w:type="dxa"/>
          </w:tcPr>
          <w:p w14:paraId="39830CA2"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3888096"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3</w:t>
            </w:r>
          </w:p>
        </w:tc>
      </w:tr>
      <w:tr w:rsidR="00BD213A" w:rsidRPr="00352C06" w14:paraId="18C5E52C" w14:textId="77777777" w:rsidTr="000139C4">
        <w:tc>
          <w:tcPr>
            <w:tcW w:w="1809" w:type="dxa"/>
          </w:tcPr>
          <w:p w14:paraId="3369A350"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76AAFD57"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5</w:t>
            </w:r>
          </w:p>
        </w:tc>
      </w:tr>
      <w:tr w:rsidR="00BD213A" w:rsidRPr="00352C06" w14:paraId="625F16A1" w14:textId="77777777" w:rsidTr="000139C4">
        <w:tc>
          <w:tcPr>
            <w:tcW w:w="1809" w:type="dxa"/>
          </w:tcPr>
          <w:p w14:paraId="7AF5987B"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AE79C2C"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Undergraduate/4</w:t>
            </w:r>
          </w:p>
        </w:tc>
      </w:tr>
      <w:tr w:rsidR="00BD213A" w:rsidRPr="00352C06" w14:paraId="4DA09554" w14:textId="77777777" w:rsidTr="000139C4">
        <w:tc>
          <w:tcPr>
            <w:tcW w:w="1809" w:type="dxa"/>
          </w:tcPr>
          <w:p w14:paraId="74F405BD"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508D090A" w14:textId="0F6269D6" w:rsidR="00BD213A" w:rsidRPr="00352C06" w:rsidRDefault="00E40EB5" w:rsidP="000139C4">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BD213A" w:rsidRPr="00352C06" w14:paraId="0D7BA33B" w14:textId="77777777" w:rsidTr="000139C4">
        <w:tc>
          <w:tcPr>
            <w:tcW w:w="1809" w:type="dxa"/>
          </w:tcPr>
          <w:p w14:paraId="248DA969"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9A8D837"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Elective</w:t>
            </w:r>
          </w:p>
        </w:tc>
      </w:tr>
      <w:tr w:rsidR="00BD213A" w:rsidRPr="00352C06" w14:paraId="5A3E3F38" w14:textId="77777777" w:rsidTr="000139C4">
        <w:trPr>
          <w:trHeight w:val="241"/>
        </w:trPr>
        <w:tc>
          <w:tcPr>
            <w:tcW w:w="1809" w:type="dxa"/>
          </w:tcPr>
          <w:p w14:paraId="5B31BB77"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DF1A471"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IE 375, IE 376</w:t>
            </w:r>
          </w:p>
        </w:tc>
      </w:tr>
      <w:tr w:rsidR="00BD213A" w:rsidRPr="00352C06" w14:paraId="77D71BC1" w14:textId="77777777" w:rsidTr="000139C4">
        <w:trPr>
          <w:trHeight w:val="1373"/>
        </w:trPr>
        <w:tc>
          <w:tcPr>
            <w:tcW w:w="1809" w:type="dxa"/>
          </w:tcPr>
          <w:p w14:paraId="210C1BB7" w14:textId="77777777" w:rsidR="00BD213A" w:rsidRPr="00352C06" w:rsidRDefault="00BD213A" w:rsidP="000139C4">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6890032F" w14:textId="77777777" w:rsidR="00BD213A" w:rsidRPr="00352C06" w:rsidRDefault="00BD213A" w:rsidP="000139C4">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This course is designed to develop both a theoretical understanding and a practical basis for work in the area. Topics include inventory control, production planning and scheduling, and demand forecasting. Students should be able to (</w:t>
            </w:r>
            <w:proofErr w:type="spellStart"/>
            <w:r w:rsidRPr="00352C06">
              <w:rPr>
                <w:rFonts w:asciiTheme="majorHAnsi" w:hAnsiTheme="majorHAnsi" w:cs="Times New Roman"/>
                <w:bCs/>
                <w:sz w:val="20"/>
                <w:szCs w:val="20"/>
              </w:rPr>
              <w:t>i</w:t>
            </w:r>
            <w:proofErr w:type="spellEnd"/>
            <w:r w:rsidRPr="00352C06">
              <w:rPr>
                <w:rFonts w:asciiTheme="majorHAnsi" w:hAnsiTheme="majorHAnsi" w:cs="Times New Roman"/>
                <w:bCs/>
                <w:sz w:val="20"/>
                <w:szCs w:val="20"/>
              </w:rPr>
              <w:t xml:space="preserve">) analyze time series data, choose an appropriate forecasting model, and then optimize that model; (ii) apply the concepts of sequencing and scheduling in their personal lives and on the factory floor. </w:t>
            </w:r>
          </w:p>
        </w:tc>
      </w:tr>
    </w:tbl>
    <w:p w14:paraId="1250BAB8"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47BF1473" w14:textId="77777777" w:rsidTr="00FA027B">
        <w:tc>
          <w:tcPr>
            <w:tcW w:w="1809" w:type="dxa"/>
            <w:shd w:val="clear" w:color="auto" w:fill="auto"/>
          </w:tcPr>
          <w:p w14:paraId="3E17E535"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Code</w:t>
            </w:r>
          </w:p>
        </w:tc>
        <w:tc>
          <w:tcPr>
            <w:tcW w:w="7067" w:type="dxa"/>
          </w:tcPr>
          <w:p w14:paraId="35C0FD38" w14:textId="77777777" w:rsidR="00FA027B" w:rsidRPr="00352C06" w:rsidRDefault="00FA027B"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IE 474</w:t>
            </w:r>
          </w:p>
        </w:tc>
      </w:tr>
      <w:tr w:rsidR="00FA027B" w:rsidRPr="00352C06" w14:paraId="5ABC64D3" w14:textId="77777777" w:rsidTr="00FA027B">
        <w:tc>
          <w:tcPr>
            <w:tcW w:w="1809" w:type="dxa"/>
            <w:shd w:val="clear" w:color="auto" w:fill="auto"/>
          </w:tcPr>
          <w:p w14:paraId="08806815"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41259B1C" w14:textId="77777777" w:rsidR="00FA027B" w:rsidRPr="00352C06" w:rsidRDefault="00FA027B"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sz w:val="20"/>
                <w:szCs w:val="20"/>
                <w:lang w:val="en-US"/>
              </w:rPr>
              <w:t>Humanitarian Logistics</w:t>
            </w:r>
          </w:p>
        </w:tc>
      </w:tr>
      <w:tr w:rsidR="00FA027B" w:rsidRPr="00352C06" w14:paraId="1A7B6539" w14:textId="77777777" w:rsidTr="00FA027B">
        <w:tc>
          <w:tcPr>
            <w:tcW w:w="1809" w:type="dxa"/>
            <w:shd w:val="clear" w:color="auto" w:fill="auto"/>
          </w:tcPr>
          <w:p w14:paraId="0874E2D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072E68E9"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3(3+0)</w:t>
            </w:r>
          </w:p>
        </w:tc>
      </w:tr>
      <w:tr w:rsidR="00FA027B" w:rsidRPr="00352C06" w14:paraId="3A57AFC6" w14:textId="77777777" w:rsidTr="00FA027B">
        <w:tc>
          <w:tcPr>
            <w:tcW w:w="1809" w:type="dxa"/>
            <w:shd w:val="clear" w:color="auto" w:fill="auto"/>
          </w:tcPr>
          <w:p w14:paraId="0AE7067D"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5BF0A786"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01FB2F6C" w14:textId="77777777" w:rsidTr="00FA027B">
        <w:tc>
          <w:tcPr>
            <w:tcW w:w="1809" w:type="dxa"/>
            <w:shd w:val="clear" w:color="auto" w:fill="auto"/>
          </w:tcPr>
          <w:p w14:paraId="50FF0E94"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63DF20D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14491B1D" w14:textId="77777777" w:rsidTr="00FA027B">
        <w:tc>
          <w:tcPr>
            <w:tcW w:w="1809" w:type="dxa"/>
            <w:shd w:val="clear" w:color="auto" w:fill="auto"/>
          </w:tcPr>
          <w:p w14:paraId="1C5703E0"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513C6059"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3D36E0" w:rsidRPr="00352C06">
              <w:rPr>
                <w:rFonts w:asciiTheme="majorHAnsi" w:hAnsiTheme="majorHAnsi"/>
                <w:sz w:val="20"/>
                <w:szCs w:val="20"/>
                <w:lang w:val="en-US"/>
              </w:rPr>
              <w:t xml:space="preserve"> </w:t>
            </w:r>
            <w:r w:rsidR="00FA027B" w:rsidRPr="00352C06">
              <w:rPr>
                <w:rFonts w:asciiTheme="majorHAnsi" w:hAnsiTheme="majorHAnsi"/>
                <w:sz w:val="20"/>
                <w:szCs w:val="20"/>
                <w:lang w:val="en-US"/>
              </w:rPr>
              <w:t>/</w:t>
            </w:r>
            <w:r w:rsidR="003D36E0" w:rsidRPr="00352C06">
              <w:rPr>
                <w:rFonts w:asciiTheme="majorHAnsi" w:hAnsiTheme="majorHAnsi"/>
                <w:sz w:val="20"/>
                <w:szCs w:val="20"/>
                <w:lang w:val="en-US"/>
              </w:rPr>
              <w:t xml:space="preserve"> </w:t>
            </w:r>
            <w:r w:rsidR="00FA027B" w:rsidRPr="00352C06">
              <w:rPr>
                <w:rFonts w:asciiTheme="majorHAnsi" w:hAnsiTheme="majorHAnsi"/>
                <w:sz w:val="20"/>
                <w:szCs w:val="20"/>
                <w:lang w:val="en-US"/>
              </w:rPr>
              <w:t>4</w:t>
            </w:r>
          </w:p>
        </w:tc>
      </w:tr>
      <w:tr w:rsidR="00FA027B" w:rsidRPr="00352C06" w14:paraId="1606AA11" w14:textId="77777777" w:rsidTr="00FA027B">
        <w:tc>
          <w:tcPr>
            <w:tcW w:w="1809" w:type="dxa"/>
            <w:shd w:val="clear" w:color="auto" w:fill="auto"/>
          </w:tcPr>
          <w:p w14:paraId="53A1E6C6"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051F1F76"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 xml:space="preserve">Fall or </w:t>
            </w:r>
            <w:r w:rsidR="00FA027B" w:rsidRPr="00352C06">
              <w:rPr>
                <w:rFonts w:asciiTheme="majorHAnsi" w:hAnsiTheme="majorHAnsi"/>
                <w:sz w:val="20"/>
                <w:szCs w:val="20"/>
                <w:lang w:val="en-US"/>
              </w:rPr>
              <w:t>Spring</w:t>
            </w:r>
          </w:p>
        </w:tc>
      </w:tr>
      <w:tr w:rsidR="00FA027B" w:rsidRPr="00352C06" w14:paraId="2CCAF318" w14:textId="77777777" w:rsidTr="00FA027B">
        <w:tc>
          <w:tcPr>
            <w:tcW w:w="1809" w:type="dxa"/>
            <w:shd w:val="clear" w:color="auto" w:fill="auto"/>
          </w:tcPr>
          <w:p w14:paraId="18B70A7F"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411A6614"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09A3F793" w14:textId="77777777" w:rsidTr="00FA027B">
        <w:tc>
          <w:tcPr>
            <w:tcW w:w="1809" w:type="dxa"/>
            <w:shd w:val="clear" w:color="auto" w:fill="auto"/>
          </w:tcPr>
          <w:p w14:paraId="00DCB3CB"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2DEA1E95"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IE213, IE</w:t>
            </w:r>
            <w:r w:rsidR="00613F74" w:rsidRPr="00352C06">
              <w:rPr>
                <w:rFonts w:asciiTheme="majorHAnsi" w:hAnsiTheme="majorHAnsi"/>
                <w:sz w:val="20"/>
                <w:szCs w:val="20"/>
                <w:lang w:val="en-US"/>
              </w:rPr>
              <w:t>2</w:t>
            </w:r>
            <w:r w:rsidR="003D36E0" w:rsidRPr="00352C06">
              <w:rPr>
                <w:rFonts w:asciiTheme="majorHAnsi" w:hAnsiTheme="majorHAnsi"/>
                <w:sz w:val="20"/>
                <w:szCs w:val="20"/>
                <w:lang w:val="en-US"/>
              </w:rPr>
              <w:t>1</w:t>
            </w:r>
            <w:r w:rsidR="00613F74" w:rsidRPr="00352C06">
              <w:rPr>
                <w:rFonts w:asciiTheme="majorHAnsi" w:hAnsiTheme="majorHAnsi"/>
                <w:sz w:val="20"/>
                <w:szCs w:val="20"/>
                <w:lang w:val="en-US"/>
              </w:rPr>
              <w:t>2</w:t>
            </w:r>
            <w:r w:rsidR="003D36E0" w:rsidRPr="00352C06">
              <w:rPr>
                <w:rFonts w:asciiTheme="majorHAnsi" w:hAnsiTheme="majorHAnsi"/>
                <w:sz w:val="20"/>
                <w:szCs w:val="20"/>
                <w:lang w:val="en-US"/>
              </w:rPr>
              <w:t>, IE221</w:t>
            </w:r>
          </w:p>
        </w:tc>
      </w:tr>
      <w:tr w:rsidR="00FA027B" w:rsidRPr="00352C06" w14:paraId="08A120DA" w14:textId="77777777" w:rsidTr="00FA027B">
        <w:tc>
          <w:tcPr>
            <w:tcW w:w="1809" w:type="dxa"/>
            <w:shd w:val="clear" w:color="auto" w:fill="auto"/>
          </w:tcPr>
          <w:p w14:paraId="725D7F47"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07E8CA2F" w14:textId="77777777" w:rsidR="00FA027B" w:rsidRPr="00352C06" w:rsidRDefault="003D36E0" w:rsidP="00BD213A">
            <w:pPr>
              <w:autoSpaceDE w:val="0"/>
              <w:autoSpaceDN w:val="0"/>
              <w:adjustRightInd w:val="0"/>
              <w:spacing w:after="0" w:line="240" w:lineRule="auto"/>
              <w:jc w:val="both"/>
              <w:rPr>
                <w:rFonts w:asciiTheme="majorHAnsi" w:hAnsiTheme="majorHAnsi"/>
                <w:sz w:val="20"/>
                <w:szCs w:val="20"/>
                <w:lang w:val="en-US"/>
              </w:rPr>
            </w:pPr>
            <w:r w:rsidRPr="00352C06">
              <w:rPr>
                <w:rFonts w:asciiTheme="majorHAnsi" w:hAnsiTheme="majorHAnsi"/>
                <w:sz w:val="20"/>
                <w:szCs w:val="20"/>
                <w:lang w:val="en-US"/>
              </w:rPr>
              <w:t>This course firstly introduces humanitarian operations and basic concepts, definitions and terminologies used in disaster management. The main objective of the course is to investigate humanitarian logistics operations in disaster management cycle and location, routing, allocation and inventory problems in humanitarian logistics. Mathematical models are formulated and solution methodologies are developed for these problems.</w:t>
            </w:r>
          </w:p>
        </w:tc>
      </w:tr>
    </w:tbl>
    <w:p w14:paraId="28761261"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54ABDC24" w14:textId="77777777" w:rsidR="00FA027B" w:rsidRPr="00352C06" w:rsidRDefault="00FA027B" w:rsidP="005F08A0">
      <w:pPr>
        <w:tabs>
          <w:tab w:val="left" w:pos="468"/>
        </w:tabs>
        <w:spacing w:line="240" w:lineRule="auto"/>
        <w:rPr>
          <w:rFonts w:asciiTheme="majorHAnsi" w:hAnsiTheme="majorHAnsi"/>
          <w:b/>
          <w:sz w:val="20"/>
          <w:szCs w:val="20"/>
          <w:lang w:val="en-US"/>
        </w:rPr>
      </w:pPr>
    </w:p>
    <w:tbl>
      <w:tblPr>
        <w:tblW w:w="8876" w:type="dxa"/>
        <w:tblBorders>
          <w:top w:val="single" w:sz="4" w:space="0" w:color="auto"/>
          <w:bottom w:val="single" w:sz="4" w:space="0" w:color="auto"/>
          <w:insideH w:val="single" w:sz="4" w:space="0" w:color="auto"/>
        </w:tblBorders>
        <w:tblLook w:val="04A0" w:firstRow="1" w:lastRow="0" w:firstColumn="1" w:lastColumn="0" w:noHBand="0" w:noVBand="1"/>
      </w:tblPr>
      <w:tblGrid>
        <w:gridCol w:w="1809"/>
        <w:gridCol w:w="7067"/>
      </w:tblGrid>
      <w:tr w:rsidR="00FA027B" w:rsidRPr="00352C06" w14:paraId="3CDDAF2B" w14:textId="77777777" w:rsidTr="00FA027B">
        <w:tc>
          <w:tcPr>
            <w:tcW w:w="1809" w:type="dxa"/>
            <w:shd w:val="clear" w:color="auto" w:fill="auto"/>
          </w:tcPr>
          <w:p w14:paraId="6029472A"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lastRenderedPageBreak/>
              <w:t>Code</w:t>
            </w:r>
          </w:p>
        </w:tc>
        <w:tc>
          <w:tcPr>
            <w:tcW w:w="7067" w:type="dxa"/>
          </w:tcPr>
          <w:p w14:paraId="2A9BFA4A" w14:textId="77777777" w:rsidR="00FA027B" w:rsidRPr="00352C06" w:rsidRDefault="00BD213A"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bCs/>
                <w:sz w:val="20"/>
                <w:szCs w:val="20"/>
                <w:lang w:val="en-US"/>
              </w:rPr>
              <w:t>IE</w:t>
            </w:r>
            <w:r w:rsidR="00FA027B" w:rsidRPr="00352C06">
              <w:rPr>
                <w:rFonts w:asciiTheme="majorHAnsi" w:hAnsiTheme="majorHAnsi"/>
                <w:b/>
                <w:bCs/>
                <w:sz w:val="20"/>
                <w:szCs w:val="20"/>
                <w:lang w:val="en-US"/>
              </w:rPr>
              <w:t>475</w:t>
            </w:r>
          </w:p>
        </w:tc>
      </w:tr>
      <w:tr w:rsidR="00FA027B" w:rsidRPr="00352C06" w14:paraId="144FCC4B" w14:textId="77777777" w:rsidTr="00FA027B">
        <w:tc>
          <w:tcPr>
            <w:tcW w:w="1809" w:type="dxa"/>
            <w:shd w:val="clear" w:color="auto" w:fill="auto"/>
          </w:tcPr>
          <w:p w14:paraId="1F95C6A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Name</w:t>
            </w:r>
          </w:p>
        </w:tc>
        <w:tc>
          <w:tcPr>
            <w:tcW w:w="7067" w:type="dxa"/>
          </w:tcPr>
          <w:p w14:paraId="4FF20FAA" w14:textId="77777777" w:rsidR="00FA027B" w:rsidRPr="00352C06" w:rsidRDefault="00FA027B" w:rsidP="00BD213A">
            <w:pPr>
              <w:tabs>
                <w:tab w:val="left" w:pos="468"/>
              </w:tabs>
              <w:spacing w:after="0" w:line="240" w:lineRule="auto"/>
              <w:rPr>
                <w:rFonts w:asciiTheme="majorHAnsi" w:hAnsiTheme="majorHAnsi"/>
                <w:b/>
                <w:bCs/>
                <w:sz w:val="20"/>
                <w:szCs w:val="20"/>
                <w:lang w:val="en-US"/>
              </w:rPr>
            </w:pPr>
            <w:r w:rsidRPr="00352C06">
              <w:rPr>
                <w:rFonts w:asciiTheme="majorHAnsi" w:hAnsiTheme="majorHAnsi"/>
                <w:b/>
                <w:sz w:val="20"/>
                <w:szCs w:val="20"/>
                <w:lang w:val="en-US"/>
              </w:rPr>
              <w:t>Facility Layout and Location</w:t>
            </w:r>
          </w:p>
        </w:tc>
      </w:tr>
      <w:tr w:rsidR="00FA027B" w:rsidRPr="00352C06" w14:paraId="65A673FF" w14:textId="77777777" w:rsidTr="00FA027B">
        <w:tc>
          <w:tcPr>
            <w:tcW w:w="1809" w:type="dxa"/>
            <w:shd w:val="clear" w:color="auto" w:fill="auto"/>
          </w:tcPr>
          <w:p w14:paraId="545D236D"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Hour per week</w:t>
            </w:r>
          </w:p>
        </w:tc>
        <w:tc>
          <w:tcPr>
            <w:tcW w:w="7067" w:type="dxa"/>
          </w:tcPr>
          <w:p w14:paraId="1424DFB2"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3(3+0)</w:t>
            </w:r>
          </w:p>
        </w:tc>
      </w:tr>
      <w:tr w:rsidR="00FA027B" w:rsidRPr="00352C06" w14:paraId="1C9FC8EE" w14:textId="77777777" w:rsidTr="00FA027B">
        <w:tc>
          <w:tcPr>
            <w:tcW w:w="1809" w:type="dxa"/>
            <w:shd w:val="clear" w:color="auto" w:fill="auto"/>
          </w:tcPr>
          <w:p w14:paraId="3DBCF0A7"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Credit</w:t>
            </w:r>
          </w:p>
        </w:tc>
        <w:tc>
          <w:tcPr>
            <w:tcW w:w="7067" w:type="dxa"/>
          </w:tcPr>
          <w:p w14:paraId="1469098B"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3</w:t>
            </w:r>
          </w:p>
        </w:tc>
      </w:tr>
      <w:tr w:rsidR="00FA027B" w:rsidRPr="00352C06" w14:paraId="2890D984" w14:textId="77777777" w:rsidTr="00FA027B">
        <w:tc>
          <w:tcPr>
            <w:tcW w:w="1809" w:type="dxa"/>
            <w:shd w:val="clear" w:color="auto" w:fill="auto"/>
          </w:tcPr>
          <w:p w14:paraId="38EC051D"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ECTS</w:t>
            </w:r>
          </w:p>
        </w:tc>
        <w:tc>
          <w:tcPr>
            <w:tcW w:w="7067" w:type="dxa"/>
          </w:tcPr>
          <w:p w14:paraId="518CFB48"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5</w:t>
            </w:r>
          </w:p>
        </w:tc>
      </w:tr>
      <w:tr w:rsidR="00FA027B" w:rsidRPr="00352C06" w14:paraId="40F4D439" w14:textId="77777777" w:rsidTr="00FA027B">
        <w:tc>
          <w:tcPr>
            <w:tcW w:w="1809" w:type="dxa"/>
            <w:shd w:val="clear" w:color="auto" w:fill="auto"/>
          </w:tcPr>
          <w:p w14:paraId="57F5670E"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Level/Year</w:t>
            </w:r>
          </w:p>
        </w:tc>
        <w:tc>
          <w:tcPr>
            <w:tcW w:w="7067" w:type="dxa"/>
          </w:tcPr>
          <w:p w14:paraId="7C7F7693"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Undergraduate</w:t>
            </w:r>
            <w:r w:rsidR="002B7446" w:rsidRPr="00352C06">
              <w:rPr>
                <w:rFonts w:asciiTheme="majorHAnsi" w:hAnsiTheme="majorHAnsi"/>
                <w:sz w:val="20"/>
                <w:szCs w:val="20"/>
                <w:lang w:val="en-US"/>
              </w:rPr>
              <w:t xml:space="preserve"> </w:t>
            </w:r>
            <w:r w:rsidRPr="00352C06">
              <w:rPr>
                <w:rFonts w:asciiTheme="majorHAnsi" w:hAnsiTheme="majorHAnsi"/>
                <w:sz w:val="20"/>
                <w:szCs w:val="20"/>
                <w:lang w:val="en-US"/>
              </w:rPr>
              <w:t>/</w:t>
            </w:r>
            <w:r w:rsidR="002B7446" w:rsidRPr="00352C06">
              <w:rPr>
                <w:rFonts w:asciiTheme="majorHAnsi" w:hAnsiTheme="majorHAnsi"/>
                <w:sz w:val="20"/>
                <w:szCs w:val="20"/>
                <w:lang w:val="en-US"/>
              </w:rPr>
              <w:t xml:space="preserve"> </w:t>
            </w:r>
            <w:r w:rsidRPr="00352C06">
              <w:rPr>
                <w:rFonts w:asciiTheme="majorHAnsi" w:hAnsiTheme="majorHAnsi"/>
                <w:sz w:val="20"/>
                <w:szCs w:val="20"/>
                <w:lang w:val="en-US"/>
              </w:rPr>
              <w:t>4</w:t>
            </w:r>
          </w:p>
        </w:tc>
      </w:tr>
      <w:tr w:rsidR="00FA027B" w:rsidRPr="00352C06" w14:paraId="62358A79" w14:textId="77777777" w:rsidTr="00FA027B">
        <w:tc>
          <w:tcPr>
            <w:tcW w:w="1809" w:type="dxa"/>
            <w:shd w:val="clear" w:color="auto" w:fill="auto"/>
          </w:tcPr>
          <w:p w14:paraId="0B7E5B10"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Semester</w:t>
            </w:r>
          </w:p>
        </w:tc>
        <w:tc>
          <w:tcPr>
            <w:tcW w:w="7067" w:type="dxa"/>
          </w:tcPr>
          <w:p w14:paraId="09782BD0" w14:textId="77777777" w:rsidR="00FA027B" w:rsidRPr="00352C06" w:rsidRDefault="00BD213A"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 xml:space="preserve">Fall or </w:t>
            </w:r>
            <w:r w:rsidR="00FA027B" w:rsidRPr="00352C06">
              <w:rPr>
                <w:rFonts w:asciiTheme="majorHAnsi" w:hAnsiTheme="majorHAnsi"/>
                <w:sz w:val="20"/>
                <w:szCs w:val="20"/>
                <w:lang w:val="en-US"/>
              </w:rPr>
              <w:t>Spring</w:t>
            </w:r>
          </w:p>
        </w:tc>
      </w:tr>
      <w:tr w:rsidR="00FA027B" w:rsidRPr="00352C06" w14:paraId="096A8375" w14:textId="77777777" w:rsidTr="00FA027B">
        <w:tc>
          <w:tcPr>
            <w:tcW w:w="1809" w:type="dxa"/>
            <w:shd w:val="clear" w:color="auto" w:fill="auto"/>
          </w:tcPr>
          <w:p w14:paraId="3B0E41D6"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Type</w:t>
            </w:r>
          </w:p>
        </w:tc>
        <w:tc>
          <w:tcPr>
            <w:tcW w:w="7067" w:type="dxa"/>
          </w:tcPr>
          <w:p w14:paraId="2D008E94"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Elective</w:t>
            </w:r>
          </w:p>
        </w:tc>
      </w:tr>
      <w:tr w:rsidR="00FA027B" w:rsidRPr="00352C06" w14:paraId="7C1B10DC" w14:textId="77777777" w:rsidTr="00FA027B">
        <w:tc>
          <w:tcPr>
            <w:tcW w:w="1809" w:type="dxa"/>
            <w:shd w:val="clear" w:color="auto" w:fill="auto"/>
          </w:tcPr>
          <w:p w14:paraId="5641E21D"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Prerequisites</w:t>
            </w:r>
          </w:p>
        </w:tc>
        <w:tc>
          <w:tcPr>
            <w:tcW w:w="7067" w:type="dxa"/>
          </w:tcPr>
          <w:p w14:paraId="388C5EBB" w14:textId="77777777" w:rsidR="00FA027B" w:rsidRPr="00352C06" w:rsidRDefault="002B7446"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IE 213, IE 212, IE 221, IE375, IE376</w:t>
            </w:r>
          </w:p>
        </w:tc>
      </w:tr>
      <w:tr w:rsidR="00FA027B" w:rsidRPr="00352C06" w14:paraId="518D2638" w14:textId="77777777" w:rsidTr="00FA027B">
        <w:tc>
          <w:tcPr>
            <w:tcW w:w="1809" w:type="dxa"/>
            <w:shd w:val="clear" w:color="auto" w:fill="auto"/>
          </w:tcPr>
          <w:p w14:paraId="3562BB76" w14:textId="77777777" w:rsidR="00FA027B" w:rsidRPr="00352C06" w:rsidRDefault="00FA027B" w:rsidP="00BD213A">
            <w:pPr>
              <w:tabs>
                <w:tab w:val="left" w:pos="468"/>
              </w:tabs>
              <w:spacing w:after="0" w:line="240" w:lineRule="auto"/>
              <w:rPr>
                <w:rFonts w:asciiTheme="majorHAnsi" w:hAnsiTheme="majorHAnsi"/>
                <w:sz w:val="20"/>
                <w:szCs w:val="20"/>
                <w:lang w:val="en-US"/>
              </w:rPr>
            </w:pPr>
            <w:r w:rsidRPr="00352C06">
              <w:rPr>
                <w:rFonts w:asciiTheme="majorHAnsi" w:hAnsiTheme="majorHAnsi"/>
                <w:sz w:val="20"/>
                <w:szCs w:val="20"/>
                <w:lang w:val="en-US"/>
              </w:rPr>
              <w:t>Content</w:t>
            </w:r>
          </w:p>
        </w:tc>
        <w:tc>
          <w:tcPr>
            <w:tcW w:w="7067" w:type="dxa"/>
          </w:tcPr>
          <w:p w14:paraId="27BE7B4E" w14:textId="77777777" w:rsidR="00FA027B" w:rsidRPr="00352C06" w:rsidRDefault="002B7446" w:rsidP="00BD213A">
            <w:pPr>
              <w:autoSpaceDE w:val="0"/>
              <w:autoSpaceDN w:val="0"/>
              <w:adjustRightInd w:val="0"/>
              <w:spacing w:after="0" w:line="240" w:lineRule="auto"/>
              <w:jc w:val="both"/>
              <w:rPr>
                <w:rFonts w:asciiTheme="majorHAnsi" w:hAnsiTheme="majorHAnsi"/>
                <w:sz w:val="20"/>
                <w:szCs w:val="20"/>
                <w:lang w:val="en-US"/>
              </w:rPr>
            </w:pPr>
            <w:r w:rsidRPr="00352C06">
              <w:rPr>
                <w:rFonts w:asciiTheme="majorHAnsi" w:hAnsiTheme="majorHAnsi"/>
                <w:sz w:val="20"/>
                <w:szCs w:val="20"/>
                <w:lang w:val="en-US"/>
              </w:rPr>
              <w:t>This course provides knowledge of facility location, facility layout, production line and material handling. Location factors, location analysis with fixed costs and continuous facility location are analyzed in facility location part of the course. Objectives, facility layout models, optimal and heuristic procedures, computerized layout planning are the topics for facility layout. Production line concentrates on mass production management, design and operation of single-model and mixed-model lines and buffer stocks. Lastly, definitions, objectives, principles, equipment selection of material handling are discussed.</w:t>
            </w:r>
          </w:p>
        </w:tc>
      </w:tr>
    </w:tbl>
    <w:p w14:paraId="2F0005BE" w14:textId="77777777" w:rsidR="00FA027B" w:rsidRPr="00352C06" w:rsidRDefault="00FA027B" w:rsidP="005F08A0">
      <w:pPr>
        <w:tabs>
          <w:tab w:val="left" w:pos="468"/>
        </w:tabs>
        <w:spacing w:line="240" w:lineRule="auto"/>
        <w:rPr>
          <w:rFonts w:asciiTheme="majorHAnsi" w:hAnsiTheme="majorHAnsi"/>
          <w:b/>
          <w:sz w:val="20"/>
          <w:szCs w:val="20"/>
          <w:lang w:val="en-US"/>
        </w:rPr>
      </w:pPr>
    </w:p>
    <w:p w14:paraId="2EE903DF" w14:textId="77777777" w:rsidR="00BD213A" w:rsidRPr="00352C06" w:rsidRDefault="00BD213A" w:rsidP="005F08A0">
      <w:pPr>
        <w:tabs>
          <w:tab w:val="left" w:pos="468"/>
        </w:tabs>
        <w:spacing w:line="240" w:lineRule="auto"/>
        <w:rPr>
          <w:rFonts w:asciiTheme="majorHAnsi" w:hAnsiTheme="majorHAnsi"/>
          <w:b/>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FA027B" w:rsidRPr="00352C06" w14:paraId="4F9CD056" w14:textId="77777777" w:rsidTr="00FA027B">
        <w:tc>
          <w:tcPr>
            <w:tcW w:w="1809" w:type="dxa"/>
          </w:tcPr>
          <w:p w14:paraId="3C463E2E"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6DCC3F14"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IE476</w:t>
            </w:r>
          </w:p>
        </w:tc>
      </w:tr>
      <w:tr w:rsidR="00FA027B" w:rsidRPr="00352C06" w14:paraId="0E3600C5" w14:textId="77777777" w:rsidTr="00FA027B">
        <w:tc>
          <w:tcPr>
            <w:tcW w:w="1809" w:type="dxa"/>
          </w:tcPr>
          <w:p w14:paraId="4DF146A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3C2FBB6C" w14:textId="77777777" w:rsidR="00FA027B" w:rsidRPr="00352C06" w:rsidRDefault="00FA027B" w:rsidP="005F08A0">
            <w:pPr>
              <w:tabs>
                <w:tab w:val="left" w:pos="468"/>
              </w:tabs>
              <w:rPr>
                <w:rFonts w:asciiTheme="majorHAnsi" w:hAnsiTheme="majorHAnsi"/>
                <w:b/>
                <w:sz w:val="20"/>
                <w:szCs w:val="20"/>
              </w:rPr>
            </w:pPr>
            <w:r w:rsidRPr="00352C06">
              <w:rPr>
                <w:rFonts w:asciiTheme="majorHAnsi" w:hAnsiTheme="majorHAnsi"/>
                <w:b/>
                <w:sz w:val="20"/>
                <w:szCs w:val="20"/>
              </w:rPr>
              <w:t>Logistics Engineering</w:t>
            </w:r>
          </w:p>
        </w:tc>
      </w:tr>
      <w:tr w:rsidR="00FA027B" w:rsidRPr="00352C06" w14:paraId="2147437F" w14:textId="77777777" w:rsidTr="00FA027B">
        <w:tc>
          <w:tcPr>
            <w:tcW w:w="1809" w:type="dxa"/>
          </w:tcPr>
          <w:p w14:paraId="48C83392"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36F561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 (3 + 0)</w:t>
            </w:r>
          </w:p>
        </w:tc>
      </w:tr>
      <w:tr w:rsidR="00FA027B" w:rsidRPr="00352C06" w14:paraId="33EDC405" w14:textId="77777777" w:rsidTr="00FA027B">
        <w:tc>
          <w:tcPr>
            <w:tcW w:w="1809" w:type="dxa"/>
          </w:tcPr>
          <w:p w14:paraId="45F51203"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65C0E3BD"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3</w:t>
            </w:r>
          </w:p>
        </w:tc>
      </w:tr>
      <w:tr w:rsidR="00FA027B" w:rsidRPr="00352C06" w14:paraId="5B6D6519" w14:textId="77777777" w:rsidTr="00FA027B">
        <w:tc>
          <w:tcPr>
            <w:tcW w:w="1809" w:type="dxa"/>
          </w:tcPr>
          <w:p w14:paraId="4385BF0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7CFEF0E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5</w:t>
            </w:r>
          </w:p>
        </w:tc>
      </w:tr>
      <w:tr w:rsidR="00FA027B" w:rsidRPr="00352C06" w14:paraId="4A1A9690" w14:textId="77777777" w:rsidTr="00FA027B">
        <w:tc>
          <w:tcPr>
            <w:tcW w:w="1809" w:type="dxa"/>
          </w:tcPr>
          <w:p w14:paraId="0ECC687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52D17FA4" w14:textId="77777777" w:rsidR="00FA027B" w:rsidRPr="00352C06" w:rsidRDefault="00BD213A" w:rsidP="005F08A0">
            <w:pPr>
              <w:tabs>
                <w:tab w:val="left" w:pos="468"/>
              </w:tabs>
              <w:rPr>
                <w:rFonts w:asciiTheme="majorHAnsi" w:hAnsiTheme="majorHAnsi"/>
                <w:sz w:val="20"/>
                <w:szCs w:val="20"/>
              </w:rPr>
            </w:pPr>
            <w:r w:rsidRPr="00352C06">
              <w:rPr>
                <w:rFonts w:asciiTheme="majorHAnsi" w:hAnsiTheme="majorHAnsi"/>
                <w:sz w:val="20"/>
                <w:szCs w:val="20"/>
              </w:rPr>
              <w:t>Undergraduate</w:t>
            </w:r>
            <w:r w:rsidR="00FA027B" w:rsidRPr="00352C06">
              <w:rPr>
                <w:rFonts w:asciiTheme="majorHAnsi" w:hAnsiTheme="majorHAnsi"/>
                <w:sz w:val="20"/>
                <w:szCs w:val="20"/>
              </w:rPr>
              <w:t>/4</w:t>
            </w:r>
          </w:p>
        </w:tc>
      </w:tr>
      <w:tr w:rsidR="00FA027B" w:rsidRPr="00352C06" w14:paraId="24285665" w14:textId="77777777" w:rsidTr="00FA027B">
        <w:tc>
          <w:tcPr>
            <w:tcW w:w="1809" w:type="dxa"/>
          </w:tcPr>
          <w:p w14:paraId="790EDFE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4AB1DAEB"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FA027B" w:rsidRPr="00352C06" w14:paraId="394AEF90" w14:textId="77777777" w:rsidTr="00FA027B">
        <w:tc>
          <w:tcPr>
            <w:tcW w:w="1809" w:type="dxa"/>
          </w:tcPr>
          <w:p w14:paraId="3A871F2F"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CC41448"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Elective</w:t>
            </w:r>
          </w:p>
        </w:tc>
      </w:tr>
      <w:tr w:rsidR="00FA027B" w:rsidRPr="00352C06" w14:paraId="722BA00F" w14:textId="77777777" w:rsidTr="00FA027B">
        <w:tc>
          <w:tcPr>
            <w:tcW w:w="1809" w:type="dxa"/>
          </w:tcPr>
          <w:p w14:paraId="0AD54640"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32F4BE0C"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IE212, IE213, IE221</w:t>
            </w:r>
          </w:p>
        </w:tc>
      </w:tr>
      <w:tr w:rsidR="00FA027B" w:rsidRPr="00352C06" w14:paraId="6B4DAFBF" w14:textId="77777777" w:rsidTr="00FA027B">
        <w:tc>
          <w:tcPr>
            <w:tcW w:w="1809" w:type="dxa"/>
          </w:tcPr>
          <w:p w14:paraId="0EA84727" w14:textId="77777777" w:rsidR="00FA027B" w:rsidRPr="00352C06" w:rsidRDefault="00FA027B" w:rsidP="005F08A0">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68BE65A1" w14:textId="77777777" w:rsidR="00FA027B" w:rsidRPr="00352C06" w:rsidRDefault="00FA027B" w:rsidP="005F08A0">
            <w:pPr>
              <w:tabs>
                <w:tab w:val="left" w:pos="468"/>
              </w:tabs>
              <w:jc w:val="both"/>
              <w:rPr>
                <w:rFonts w:asciiTheme="majorHAnsi" w:eastAsia="Times New Roman" w:hAnsiTheme="majorHAnsi" w:cs="Arial"/>
                <w:sz w:val="20"/>
                <w:szCs w:val="20"/>
                <w:shd w:val="clear" w:color="auto" w:fill="FFFFFF"/>
                <w:lang w:eastAsia="en-GB"/>
              </w:rPr>
            </w:pPr>
            <w:r w:rsidRPr="00352C06">
              <w:rPr>
                <w:rFonts w:asciiTheme="majorHAnsi" w:hAnsiTheme="majorHAnsi"/>
                <w:sz w:val="20"/>
                <w:szCs w:val="20"/>
              </w:rPr>
              <w:t>Introduction to business logistics. Facility Location Decisions. Covering Problems. Center and Median Problems. Fixed Charge Facility Location Problems. Transportation Decisions. Vehicle routing problems. Inventory policy decisions. Storage and handling systems. Combined models. Contemporary issues (Carbon footprint, sustainability, information systems etc.).</w:t>
            </w:r>
          </w:p>
        </w:tc>
      </w:tr>
    </w:tbl>
    <w:p w14:paraId="1E5C1F8F" w14:textId="77777777" w:rsidR="00A405CA" w:rsidRPr="00352C06" w:rsidRDefault="00A405CA" w:rsidP="005F08A0">
      <w:pPr>
        <w:spacing w:line="240" w:lineRule="auto"/>
        <w:rPr>
          <w:rFonts w:asciiTheme="majorHAnsi" w:hAnsiTheme="majorHAnsi"/>
          <w:sz w:val="20"/>
          <w:szCs w:val="20"/>
          <w:lang w:val="en-US"/>
        </w:rPr>
      </w:pPr>
    </w:p>
    <w:p w14:paraId="4F337D73" w14:textId="77777777" w:rsidR="000139C4" w:rsidRPr="00352C06" w:rsidRDefault="000139C4"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0139C4" w:rsidRPr="00352C06" w14:paraId="380AFD74" w14:textId="77777777" w:rsidTr="000139C4">
        <w:tc>
          <w:tcPr>
            <w:tcW w:w="1809" w:type="dxa"/>
          </w:tcPr>
          <w:p w14:paraId="05609014"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648406EF" w14:textId="77777777" w:rsidR="000139C4" w:rsidRPr="00352C06" w:rsidRDefault="000139C4" w:rsidP="000139C4">
            <w:pPr>
              <w:tabs>
                <w:tab w:val="left" w:pos="468"/>
              </w:tabs>
              <w:rPr>
                <w:rFonts w:asciiTheme="majorHAnsi" w:hAnsiTheme="majorHAnsi"/>
                <w:b/>
                <w:sz w:val="20"/>
                <w:szCs w:val="20"/>
              </w:rPr>
            </w:pPr>
            <w:r w:rsidRPr="00352C06">
              <w:rPr>
                <w:rFonts w:asciiTheme="majorHAnsi" w:hAnsiTheme="majorHAnsi"/>
                <w:b/>
                <w:sz w:val="20"/>
                <w:szCs w:val="20"/>
              </w:rPr>
              <w:t>IE477</w:t>
            </w:r>
          </w:p>
        </w:tc>
      </w:tr>
      <w:tr w:rsidR="000139C4" w:rsidRPr="00352C06" w14:paraId="47241A7B" w14:textId="77777777" w:rsidTr="000139C4">
        <w:tc>
          <w:tcPr>
            <w:tcW w:w="1809" w:type="dxa"/>
          </w:tcPr>
          <w:p w14:paraId="18AA23EF"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23144AA" w14:textId="77777777" w:rsidR="000139C4" w:rsidRPr="00352C06" w:rsidRDefault="000139C4" w:rsidP="000139C4">
            <w:pPr>
              <w:tabs>
                <w:tab w:val="left" w:pos="468"/>
              </w:tabs>
              <w:rPr>
                <w:rFonts w:asciiTheme="majorHAnsi" w:hAnsiTheme="majorHAnsi"/>
                <w:b/>
                <w:sz w:val="20"/>
                <w:szCs w:val="20"/>
              </w:rPr>
            </w:pPr>
            <w:r w:rsidRPr="00352C06">
              <w:rPr>
                <w:rFonts w:asciiTheme="majorHAnsi" w:hAnsiTheme="majorHAnsi"/>
                <w:b/>
                <w:sz w:val="20"/>
                <w:szCs w:val="20"/>
              </w:rPr>
              <w:t>Inventory Models</w:t>
            </w:r>
          </w:p>
        </w:tc>
      </w:tr>
      <w:tr w:rsidR="000139C4" w:rsidRPr="00352C06" w14:paraId="0E0ADCB0" w14:textId="77777777" w:rsidTr="000139C4">
        <w:tc>
          <w:tcPr>
            <w:tcW w:w="1809" w:type="dxa"/>
          </w:tcPr>
          <w:p w14:paraId="4F18A9AA"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0031B574"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3 (3+0)</w:t>
            </w:r>
          </w:p>
        </w:tc>
      </w:tr>
      <w:tr w:rsidR="000139C4" w:rsidRPr="00352C06" w14:paraId="6D956C54" w14:textId="77777777" w:rsidTr="000139C4">
        <w:tc>
          <w:tcPr>
            <w:tcW w:w="1809" w:type="dxa"/>
          </w:tcPr>
          <w:p w14:paraId="51C11298"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6F34470"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3</w:t>
            </w:r>
          </w:p>
        </w:tc>
      </w:tr>
      <w:tr w:rsidR="000139C4" w:rsidRPr="00352C06" w14:paraId="674542E4" w14:textId="77777777" w:rsidTr="000139C4">
        <w:tc>
          <w:tcPr>
            <w:tcW w:w="1809" w:type="dxa"/>
          </w:tcPr>
          <w:p w14:paraId="1869C53C"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2CC045DF"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5</w:t>
            </w:r>
          </w:p>
        </w:tc>
      </w:tr>
      <w:tr w:rsidR="000139C4" w:rsidRPr="00352C06" w14:paraId="3DDCF58F" w14:textId="77777777" w:rsidTr="000139C4">
        <w:tc>
          <w:tcPr>
            <w:tcW w:w="1809" w:type="dxa"/>
          </w:tcPr>
          <w:p w14:paraId="67241E96"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FB640B3"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Undergraduate/ 4</w:t>
            </w:r>
          </w:p>
        </w:tc>
      </w:tr>
      <w:tr w:rsidR="000139C4" w:rsidRPr="00352C06" w14:paraId="34600D59" w14:textId="77777777" w:rsidTr="000139C4">
        <w:tc>
          <w:tcPr>
            <w:tcW w:w="1809" w:type="dxa"/>
          </w:tcPr>
          <w:p w14:paraId="60C54364"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AB7485F"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0139C4" w:rsidRPr="00352C06" w14:paraId="3BFDDEC0" w14:textId="77777777" w:rsidTr="000139C4">
        <w:tc>
          <w:tcPr>
            <w:tcW w:w="1809" w:type="dxa"/>
          </w:tcPr>
          <w:p w14:paraId="63ECE8F2"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12B16F0C"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Elective</w:t>
            </w:r>
          </w:p>
        </w:tc>
      </w:tr>
      <w:tr w:rsidR="000139C4" w:rsidRPr="00352C06" w14:paraId="29A15A05" w14:textId="77777777" w:rsidTr="000139C4">
        <w:trPr>
          <w:trHeight w:val="241"/>
        </w:trPr>
        <w:tc>
          <w:tcPr>
            <w:tcW w:w="1809" w:type="dxa"/>
          </w:tcPr>
          <w:p w14:paraId="155738DB"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E2CD983"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IE212, IE213</w:t>
            </w:r>
          </w:p>
        </w:tc>
      </w:tr>
      <w:tr w:rsidR="000139C4" w:rsidRPr="00352C06" w14:paraId="698EE9BB" w14:textId="77777777" w:rsidTr="006854A8">
        <w:trPr>
          <w:trHeight w:val="890"/>
        </w:trPr>
        <w:tc>
          <w:tcPr>
            <w:tcW w:w="1809" w:type="dxa"/>
          </w:tcPr>
          <w:p w14:paraId="2E074D15" w14:textId="77777777" w:rsidR="000139C4" w:rsidRPr="00352C06" w:rsidRDefault="000139C4" w:rsidP="000139C4">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5FBD7B4" w14:textId="65E85A0C" w:rsidR="000139C4" w:rsidRPr="00352C06" w:rsidRDefault="000139C4" w:rsidP="006854A8">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The course introduces the context of inventory management, basic economic order quantity model, quantity discounts, single item inventory models, time variant demand, models with perishable goods, coordinated replenishment, multi-echelon inventory systems</w:t>
            </w:r>
          </w:p>
        </w:tc>
      </w:tr>
    </w:tbl>
    <w:p w14:paraId="4DB579C8" w14:textId="77777777" w:rsidR="006854A8" w:rsidRPr="00352C06" w:rsidRDefault="006854A8" w:rsidP="005F08A0">
      <w:pPr>
        <w:spacing w:line="240" w:lineRule="auto"/>
        <w:rPr>
          <w:rFonts w:asciiTheme="majorHAnsi" w:hAnsiTheme="majorHAnsi"/>
          <w:sz w:val="20"/>
          <w:szCs w:val="20"/>
          <w:lang w:val="en-US"/>
        </w:rPr>
      </w:pPr>
    </w:p>
    <w:p w14:paraId="74DAAE75" w14:textId="77777777" w:rsidR="00674DEA" w:rsidRDefault="00674DEA" w:rsidP="005F08A0">
      <w:pPr>
        <w:spacing w:line="240" w:lineRule="auto"/>
        <w:rPr>
          <w:rFonts w:asciiTheme="majorHAnsi" w:hAnsiTheme="majorHAnsi"/>
          <w:sz w:val="20"/>
          <w:szCs w:val="20"/>
          <w:lang w:val="en-US"/>
        </w:rPr>
      </w:pPr>
    </w:p>
    <w:p w14:paraId="16CA67CA" w14:textId="77777777" w:rsidR="00352C06" w:rsidRPr="00352C06" w:rsidRDefault="00352C06" w:rsidP="005F08A0">
      <w:pPr>
        <w:spacing w:line="240" w:lineRule="auto"/>
        <w:rPr>
          <w:rFonts w:asciiTheme="majorHAnsi" w:hAnsiTheme="majorHAnsi"/>
          <w:sz w:val="20"/>
          <w:szCs w:val="20"/>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72815" w:rsidRPr="00352C06" w14:paraId="41FDBA91" w14:textId="77777777" w:rsidTr="00705027">
        <w:tc>
          <w:tcPr>
            <w:tcW w:w="1809" w:type="dxa"/>
          </w:tcPr>
          <w:p w14:paraId="140165C1" w14:textId="45431573"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14A967BF" w14:textId="22D0F491"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IE478</w:t>
            </w:r>
          </w:p>
        </w:tc>
      </w:tr>
      <w:tr w:rsidR="00E72815" w:rsidRPr="00352C06" w14:paraId="247FCFFF" w14:textId="77777777" w:rsidTr="00705027">
        <w:tc>
          <w:tcPr>
            <w:tcW w:w="1809" w:type="dxa"/>
          </w:tcPr>
          <w:p w14:paraId="3DEB1EA6"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00039535" w14:textId="77777777"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Scheduling</w:t>
            </w:r>
          </w:p>
        </w:tc>
      </w:tr>
      <w:tr w:rsidR="00E72815" w:rsidRPr="00352C06" w14:paraId="62307435" w14:textId="77777777" w:rsidTr="00705027">
        <w:tc>
          <w:tcPr>
            <w:tcW w:w="1809" w:type="dxa"/>
          </w:tcPr>
          <w:p w14:paraId="565B36E3"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0455948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3 (3+0)</w:t>
            </w:r>
          </w:p>
        </w:tc>
      </w:tr>
      <w:tr w:rsidR="00E72815" w:rsidRPr="00352C06" w14:paraId="31C87C80" w14:textId="77777777" w:rsidTr="00705027">
        <w:tc>
          <w:tcPr>
            <w:tcW w:w="1809" w:type="dxa"/>
          </w:tcPr>
          <w:p w14:paraId="77E6FBAE"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35227A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72815" w:rsidRPr="00352C06" w14:paraId="0807E0F5" w14:textId="77777777" w:rsidTr="00705027">
        <w:tc>
          <w:tcPr>
            <w:tcW w:w="1809" w:type="dxa"/>
          </w:tcPr>
          <w:p w14:paraId="735D08F2"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532D32E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72815" w:rsidRPr="00352C06" w14:paraId="797A942C" w14:textId="77777777" w:rsidTr="00705027">
        <w:tc>
          <w:tcPr>
            <w:tcW w:w="1809" w:type="dxa"/>
          </w:tcPr>
          <w:p w14:paraId="314DBA3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DEDDE6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Undergraduate/ 4</w:t>
            </w:r>
          </w:p>
        </w:tc>
      </w:tr>
      <w:tr w:rsidR="00E72815" w:rsidRPr="00352C06" w14:paraId="1F00E620" w14:textId="77777777" w:rsidTr="00705027">
        <w:tc>
          <w:tcPr>
            <w:tcW w:w="1809" w:type="dxa"/>
          </w:tcPr>
          <w:p w14:paraId="6E934C00"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3D78B1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72815" w:rsidRPr="00352C06" w14:paraId="3FC04139" w14:textId="77777777" w:rsidTr="00705027">
        <w:tc>
          <w:tcPr>
            <w:tcW w:w="1809" w:type="dxa"/>
          </w:tcPr>
          <w:p w14:paraId="0089268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2896E447"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72815" w:rsidRPr="00352C06" w14:paraId="022CB584" w14:textId="77777777" w:rsidTr="00705027">
        <w:trPr>
          <w:trHeight w:val="241"/>
        </w:trPr>
        <w:tc>
          <w:tcPr>
            <w:tcW w:w="1809" w:type="dxa"/>
          </w:tcPr>
          <w:p w14:paraId="4D930D5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D73E534" w14:textId="4C68D5C6"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IE212, IE213, IE375</w:t>
            </w:r>
          </w:p>
        </w:tc>
      </w:tr>
      <w:tr w:rsidR="00E72815" w:rsidRPr="00352C06" w14:paraId="6F156502" w14:textId="77777777" w:rsidTr="00E72815">
        <w:trPr>
          <w:trHeight w:val="1394"/>
        </w:trPr>
        <w:tc>
          <w:tcPr>
            <w:tcW w:w="1809" w:type="dxa"/>
          </w:tcPr>
          <w:p w14:paraId="083C3038"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AF9E00E" w14:textId="6CDDE711" w:rsidR="00E72815" w:rsidRPr="00352C06" w:rsidRDefault="00E72815" w:rsidP="00E72815">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The course introduces machine (resource) scheduling problems of manufacturing and service systems and techniques for solving these problems. The topics covered in this course are (</w:t>
            </w:r>
            <w:proofErr w:type="spellStart"/>
            <w:r w:rsidRPr="00352C06">
              <w:rPr>
                <w:rFonts w:asciiTheme="majorHAnsi" w:hAnsiTheme="majorHAnsi" w:cs="Times New Roman"/>
                <w:bCs/>
                <w:sz w:val="20"/>
                <w:szCs w:val="20"/>
              </w:rPr>
              <w:t>i</w:t>
            </w:r>
            <w:proofErr w:type="spellEnd"/>
            <w:r w:rsidRPr="00352C06">
              <w:rPr>
                <w:rFonts w:asciiTheme="majorHAnsi" w:hAnsiTheme="majorHAnsi" w:cs="Times New Roman"/>
                <w:bCs/>
                <w:sz w:val="20"/>
                <w:szCs w:val="20"/>
              </w:rPr>
              <w:t>) machine scheduling: deterministic single machine, flow shop, and job shop scheduling, (ii) project scheduling: overview of CPM (critical path method) and PERT (project evaluation and review technique), workforce scheduling, crew scheduling.</w:t>
            </w:r>
          </w:p>
        </w:tc>
      </w:tr>
    </w:tbl>
    <w:p w14:paraId="179F3962" w14:textId="77777777" w:rsidR="00E40EB5" w:rsidRPr="00352C06" w:rsidRDefault="00E40EB5" w:rsidP="00705027">
      <w:pPr>
        <w:tabs>
          <w:tab w:val="left" w:pos="468"/>
        </w:tabs>
        <w:rPr>
          <w:rFonts w:asciiTheme="majorHAnsi" w:hAnsiTheme="majorHAnsi"/>
          <w:b/>
          <w:sz w:val="20"/>
          <w:szCs w:val="20"/>
        </w:rPr>
      </w:pPr>
    </w:p>
    <w:p w14:paraId="22D00C48" w14:textId="77777777" w:rsidR="00E40EB5" w:rsidRPr="00352C06" w:rsidRDefault="00E40EB5"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40EB5" w:rsidRPr="00352C06" w14:paraId="6A753B6D" w14:textId="77777777" w:rsidTr="00705027">
        <w:tc>
          <w:tcPr>
            <w:tcW w:w="1809" w:type="dxa"/>
          </w:tcPr>
          <w:p w14:paraId="2273DAC2" w14:textId="17598A1B"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19C0B95" w14:textId="06A8DE01"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IE 482</w:t>
            </w:r>
          </w:p>
        </w:tc>
      </w:tr>
      <w:tr w:rsidR="00E40EB5" w:rsidRPr="00352C06" w14:paraId="22895394" w14:textId="77777777" w:rsidTr="00705027">
        <w:tc>
          <w:tcPr>
            <w:tcW w:w="1809" w:type="dxa"/>
          </w:tcPr>
          <w:p w14:paraId="2E75BEC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7625C87D"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Economics of Healthcare</w:t>
            </w:r>
          </w:p>
        </w:tc>
      </w:tr>
      <w:tr w:rsidR="00E40EB5" w:rsidRPr="00352C06" w14:paraId="7B913429" w14:textId="77777777" w:rsidTr="00705027">
        <w:tc>
          <w:tcPr>
            <w:tcW w:w="1809" w:type="dxa"/>
          </w:tcPr>
          <w:p w14:paraId="09582B76"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688076A"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 (3+0)</w:t>
            </w:r>
          </w:p>
        </w:tc>
      </w:tr>
      <w:tr w:rsidR="00E40EB5" w:rsidRPr="00352C06" w14:paraId="6DD1B42B" w14:textId="77777777" w:rsidTr="00705027">
        <w:tc>
          <w:tcPr>
            <w:tcW w:w="1809" w:type="dxa"/>
          </w:tcPr>
          <w:p w14:paraId="0C8B141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4E8F62E4"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40EB5" w:rsidRPr="00352C06" w14:paraId="3CBCB701" w14:textId="77777777" w:rsidTr="00705027">
        <w:tc>
          <w:tcPr>
            <w:tcW w:w="1809" w:type="dxa"/>
          </w:tcPr>
          <w:p w14:paraId="20F9D2AE"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2B1416D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40EB5" w:rsidRPr="00352C06" w14:paraId="6BF1BAA4" w14:textId="77777777" w:rsidTr="00705027">
        <w:tc>
          <w:tcPr>
            <w:tcW w:w="1809" w:type="dxa"/>
          </w:tcPr>
          <w:p w14:paraId="2EC58219"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A1CBFAA" w14:textId="569352B4"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40EB5" w:rsidRPr="00352C06" w14:paraId="26C13F8A" w14:textId="77777777" w:rsidTr="00705027">
        <w:tc>
          <w:tcPr>
            <w:tcW w:w="1809" w:type="dxa"/>
          </w:tcPr>
          <w:p w14:paraId="3392164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66D361A" w14:textId="6EF5013A"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40EB5" w:rsidRPr="00352C06" w14:paraId="5AA7B587" w14:textId="77777777" w:rsidTr="00705027">
        <w:tc>
          <w:tcPr>
            <w:tcW w:w="1809" w:type="dxa"/>
          </w:tcPr>
          <w:p w14:paraId="5EAF5E88"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08CA799A"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40EB5" w:rsidRPr="00352C06" w14:paraId="543F7721" w14:textId="77777777" w:rsidTr="00705027">
        <w:trPr>
          <w:trHeight w:val="241"/>
        </w:trPr>
        <w:tc>
          <w:tcPr>
            <w:tcW w:w="1809" w:type="dxa"/>
          </w:tcPr>
          <w:p w14:paraId="6EEBD8C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68E92BBA" w14:textId="77777777" w:rsidR="00E40EB5" w:rsidRPr="00352C06" w:rsidRDefault="00E40EB5" w:rsidP="00705027">
            <w:pPr>
              <w:tabs>
                <w:tab w:val="left" w:pos="468"/>
              </w:tabs>
              <w:rPr>
                <w:rFonts w:asciiTheme="majorHAnsi" w:hAnsiTheme="majorHAnsi"/>
                <w:sz w:val="20"/>
                <w:szCs w:val="20"/>
              </w:rPr>
            </w:pPr>
          </w:p>
        </w:tc>
      </w:tr>
      <w:tr w:rsidR="00E40EB5" w:rsidRPr="00352C06" w14:paraId="0B3F70CA" w14:textId="77777777" w:rsidTr="00705027">
        <w:trPr>
          <w:trHeight w:val="1429"/>
        </w:trPr>
        <w:tc>
          <w:tcPr>
            <w:tcW w:w="1809" w:type="dxa"/>
          </w:tcPr>
          <w:p w14:paraId="21CA10CC"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FF3137C" w14:textId="77777777" w:rsidR="00E40EB5" w:rsidRPr="00352C06" w:rsidRDefault="00E40EB5" w:rsidP="00E40EB5">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 xml:space="preserve">In this </w:t>
            </w:r>
            <w:proofErr w:type="gramStart"/>
            <w:r w:rsidRPr="00352C06">
              <w:rPr>
                <w:rFonts w:asciiTheme="majorHAnsi" w:hAnsiTheme="majorHAnsi" w:cs="Times New Roman"/>
                <w:bCs/>
                <w:sz w:val="20"/>
                <w:szCs w:val="20"/>
              </w:rPr>
              <w:t>course</w:t>
            </w:r>
            <w:proofErr w:type="gramEnd"/>
            <w:r w:rsidRPr="00352C06">
              <w:rPr>
                <w:rFonts w:asciiTheme="majorHAnsi" w:hAnsiTheme="majorHAnsi" w:cs="Times New Roman"/>
                <w:bCs/>
                <w:sz w:val="20"/>
                <w:szCs w:val="20"/>
              </w:rPr>
              <w:t xml:space="preserve"> we will use mathematical models to investigate how different aspects of the health care system function and to assess the implications for different policies designed to improve that functioning. We will use tools and techniques to (</w:t>
            </w:r>
            <w:proofErr w:type="spellStart"/>
            <w:r w:rsidRPr="00352C06">
              <w:rPr>
                <w:rFonts w:asciiTheme="majorHAnsi" w:hAnsiTheme="majorHAnsi" w:cs="Times New Roman"/>
                <w:bCs/>
                <w:sz w:val="20"/>
                <w:szCs w:val="20"/>
              </w:rPr>
              <w:t>i</w:t>
            </w:r>
            <w:proofErr w:type="spellEnd"/>
            <w:r w:rsidRPr="00352C06">
              <w:rPr>
                <w:rFonts w:asciiTheme="majorHAnsi" w:hAnsiTheme="majorHAnsi" w:cs="Times New Roman"/>
                <w:bCs/>
                <w:sz w:val="20"/>
                <w:szCs w:val="20"/>
              </w:rPr>
              <w:t xml:space="preserve">) master different economic techniques in the context of health care markets and (ii) learn about the specific institutional details and policies relevant to those markets. </w:t>
            </w:r>
          </w:p>
        </w:tc>
      </w:tr>
    </w:tbl>
    <w:p w14:paraId="1BD6A8B6" w14:textId="77777777" w:rsidR="00E40EB5" w:rsidRPr="00352C06" w:rsidRDefault="00E40EB5" w:rsidP="00705027">
      <w:pPr>
        <w:tabs>
          <w:tab w:val="left" w:pos="468"/>
        </w:tabs>
        <w:rPr>
          <w:rFonts w:asciiTheme="majorHAnsi" w:hAnsiTheme="majorHAnsi"/>
          <w:sz w:val="20"/>
          <w:szCs w:val="20"/>
        </w:rPr>
      </w:pPr>
    </w:p>
    <w:p w14:paraId="151311DB" w14:textId="77777777" w:rsidR="00E40EB5" w:rsidRPr="00352C06" w:rsidRDefault="00E40EB5" w:rsidP="00705027">
      <w:pPr>
        <w:tabs>
          <w:tab w:val="left" w:pos="468"/>
        </w:tabs>
        <w:rPr>
          <w:rFonts w:asciiTheme="majorHAnsi" w:hAnsiTheme="majorHAns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40EB5" w:rsidRPr="00352C06" w14:paraId="47FC500F" w14:textId="77777777" w:rsidTr="00705027">
        <w:tc>
          <w:tcPr>
            <w:tcW w:w="1809" w:type="dxa"/>
          </w:tcPr>
          <w:p w14:paraId="7C55BB9B" w14:textId="693DE5E1"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000B2E4F" w14:textId="3DF132FD"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IE484</w:t>
            </w:r>
          </w:p>
        </w:tc>
      </w:tr>
      <w:tr w:rsidR="00E40EB5" w:rsidRPr="00352C06" w14:paraId="0E9237EE" w14:textId="77777777" w:rsidTr="00705027">
        <w:tc>
          <w:tcPr>
            <w:tcW w:w="1809" w:type="dxa"/>
          </w:tcPr>
          <w:p w14:paraId="3598349B"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2B26E7AA"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Optimization Models in Health Care</w:t>
            </w:r>
          </w:p>
        </w:tc>
      </w:tr>
      <w:tr w:rsidR="00E40EB5" w:rsidRPr="00352C06" w14:paraId="7E831A8A" w14:textId="77777777" w:rsidTr="00705027">
        <w:tc>
          <w:tcPr>
            <w:tcW w:w="1809" w:type="dxa"/>
          </w:tcPr>
          <w:p w14:paraId="1A7870C4"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98AD7B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 (3 + 0)</w:t>
            </w:r>
          </w:p>
        </w:tc>
      </w:tr>
      <w:tr w:rsidR="00E40EB5" w:rsidRPr="00352C06" w14:paraId="1243672F" w14:textId="77777777" w:rsidTr="00705027">
        <w:tc>
          <w:tcPr>
            <w:tcW w:w="1809" w:type="dxa"/>
          </w:tcPr>
          <w:p w14:paraId="069E18C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A29021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40EB5" w:rsidRPr="00352C06" w14:paraId="47692997" w14:textId="77777777" w:rsidTr="00705027">
        <w:tc>
          <w:tcPr>
            <w:tcW w:w="1809" w:type="dxa"/>
          </w:tcPr>
          <w:p w14:paraId="3EDA3CBB"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5558B6C9"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40EB5" w:rsidRPr="00352C06" w14:paraId="34F0E097" w14:textId="77777777" w:rsidTr="00705027">
        <w:tc>
          <w:tcPr>
            <w:tcW w:w="1809" w:type="dxa"/>
          </w:tcPr>
          <w:p w14:paraId="286D6744"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81F5447"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40EB5" w:rsidRPr="00352C06" w14:paraId="6A38AA58" w14:textId="77777777" w:rsidTr="00705027">
        <w:tc>
          <w:tcPr>
            <w:tcW w:w="1809" w:type="dxa"/>
          </w:tcPr>
          <w:p w14:paraId="17E4CE8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FD50549"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40EB5" w:rsidRPr="00352C06" w14:paraId="131ACCF4" w14:textId="77777777" w:rsidTr="00705027">
        <w:tc>
          <w:tcPr>
            <w:tcW w:w="1809" w:type="dxa"/>
          </w:tcPr>
          <w:p w14:paraId="1AEBD03B"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3A02E3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40EB5" w:rsidRPr="00352C06" w14:paraId="3897131F" w14:textId="77777777" w:rsidTr="00705027">
        <w:tc>
          <w:tcPr>
            <w:tcW w:w="1809" w:type="dxa"/>
          </w:tcPr>
          <w:p w14:paraId="06356A9C"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4A479E77"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IE212, IE213, IE221, IE335</w:t>
            </w:r>
          </w:p>
        </w:tc>
      </w:tr>
      <w:tr w:rsidR="00E40EB5" w:rsidRPr="00352C06" w14:paraId="59AC8FAE" w14:textId="77777777" w:rsidTr="00705027">
        <w:trPr>
          <w:trHeight w:val="1694"/>
        </w:trPr>
        <w:tc>
          <w:tcPr>
            <w:tcW w:w="1809" w:type="dxa"/>
          </w:tcPr>
          <w:p w14:paraId="16C56894"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E49A0DA" w14:textId="77777777" w:rsidR="00E40EB5" w:rsidRPr="00352C06" w:rsidRDefault="00E40EB5" w:rsidP="00705027">
            <w:pPr>
              <w:tabs>
                <w:tab w:val="left" w:pos="468"/>
              </w:tabs>
              <w:jc w:val="both"/>
              <w:rPr>
                <w:rFonts w:asciiTheme="majorHAnsi" w:hAnsiTheme="majorHAnsi"/>
                <w:sz w:val="20"/>
                <w:szCs w:val="20"/>
              </w:rPr>
            </w:pPr>
            <w:r w:rsidRPr="00352C06">
              <w:rPr>
                <w:rFonts w:asciiTheme="majorHAnsi" w:hAnsiTheme="majorHAnsi"/>
                <w:sz w:val="20"/>
                <w:szCs w:val="20"/>
              </w:rPr>
              <w:t xml:space="preserve">This course introduces utilization of different optimization techniques such as Markov decision processes, stochastic programming and dynamic programming on optimization applications in healthcare operations management including appointment and operating room scheduling, capacity planning, staff scheduling, healthcare facility location, organ allocation and transplantation, radiation therapy treatment planning, breast cancer screening, and vaccine design. </w:t>
            </w:r>
          </w:p>
        </w:tc>
      </w:tr>
    </w:tbl>
    <w:p w14:paraId="6D58DE05" w14:textId="77777777" w:rsidR="00E40EB5" w:rsidRPr="00352C06" w:rsidRDefault="00E40EB5" w:rsidP="00705027">
      <w:pPr>
        <w:tabs>
          <w:tab w:val="left" w:pos="468"/>
        </w:tabs>
        <w:rPr>
          <w:rFonts w:asciiTheme="majorHAnsi" w:hAnsiTheme="majorHAnsi"/>
          <w:b/>
          <w:sz w:val="20"/>
          <w:szCs w:val="20"/>
        </w:rPr>
      </w:pPr>
    </w:p>
    <w:p w14:paraId="054A67D2" w14:textId="77777777" w:rsidR="00E40EB5" w:rsidRPr="00352C06" w:rsidRDefault="00E40EB5"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40EB5" w:rsidRPr="00352C06" w14:paraId="1FE21075" w14:textId="77777777" w:rsidTr="00705027">
        <w:tc>
          <w:tcPr>
            <w:tcW w:w="1809" w:type="dxa"/>
          </w:tcPr>
          <w:p w14:paraId="127D9C76" w14:textId="3E8CE31A"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77E8250B" w14:textId="634C629D"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IE486</w:t>
            </w:r>
          </w:p>
        </w:tc>
      </w:tr>
      <w:tr w:rsidR="00E40EB5" w:rsidRPr="00352C06" w14:paraId="6032BF3C" w14:textId="77777777" w:rsidTr="00705027">
        <w:tc>
          <w:tcPr>
            <w:tcW w:w="1809" w:type="dxa"/>
          </w:tcPr>
          <w:p w14:paraId="3E9E1CEA"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52C810A1"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Healthcare Operations Management</w:t>
            </w:r>
          </w:p>
        </w:tc>
      </w:tr>
      <w:tr w:rsidR="00E40EB5" w:rsidRPr="00352C06" w14:paraId="305A713C" w14:textId="77777777" w:rsidTr="00705027">
        <w:tc>
          <w:tcPr>
            <w:tcW w:w="1809" w:type="dxa"/>
          </w:tcPr>
          <w:p w14:paraId="15DF5D5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350C350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 (3+0)</w:t>
            </w:r>
          </w:p>
        </w:tc>
      </w:tr>
      <w:tr w:rsidR="00E40EB5" w:rsidRPr="00352C06" w14:paraId="3AD1F397" w14:textId="77777777" w:rsidTr="00705027">
        <w:tc>
          <w:tcPr>
            <w:tcW w:w="1809" w:type="dxa"/>
          </w:tcPr>
          <w:p w14:paraId="18B6C6AB"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6F0469E"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40EB5" w:rsidRPr="00352C06" w14:paraId="3896C955" w14:textId="77777777" w:rsidTr="00705027">
        <w:tc>
          <w:tcPr>
            <w:tcW w:w="1809" w:type="dxa"/>
          </w:tcPr>
          <w:p w14:paraId="237AB9AE"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3632092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40EB5" w:rsidRPr="00352C06" w14:paraId="727E07CD" w14:textId="77777777" w:rsidTr="00705027">
        <w:tc>
          <w:tcPr>
            <w:tcW w:w="1809" w:type="dxa"/>
          </w:tcPr>
          <w:p w14:paraId="0BB68E62"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75810A88" w14:textId="689E8DA8"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40EB5" w:rsidRPr="00352C06" w14:paraId="760402C3" w14:textId="77777777" w:rsidTr="00705027">
        <w:tc>
          <w:tcPr>
            <w:tcW w:w="1809" w:type="dxa"/>
          </w:tcPr>
          <w:p w14:paraId="67FE422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03D982F" w14:textId="5E8B6B53"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40EB5" w:rsidRPr="00352C06" w14:paraId="28B02547" w14:textId="77777777" w:rsidTr="00705027">
        <w:tc>
          <w:tcPr>
            <w:tcW w:w="1809" w:type="dxa"/>
          </w:tcPr>
          <w:p w14:paraId="12EADBD1"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6FFA6D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40EB5" w:rsidRPr="00352C06" w14:paraId="42A0DC90" w14:textId="77777777" w:rsidTr="00705027">
        <w:trPr>
          <w:trHeight w:val="241"/>
        </w:trPr>
        <w:tc>
          <w:tcPr>
            <w:tcW w:w="1809" w:type="dxa"/>
          </w:tcPr>
          <w:p w14:paraId="0892DDDA"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0555AB7F" w14:textId="77777777" w:rsidR="00E40EB5" w:rsidRPr="00352C06" w:rsidRDefault="00E40EB5" w:rsidP="00705027">
            <w:pPr>
              <w:tabs>
                <w:tab w:val="left" w:pos="468"/>
              </w:tabs>
              <w:rPr>
                <w:rFonts w:asciiTheme="majorHAnsi" w:hAnsiTheme="majorHAnsi"/>
                <w:sz w:val="20"/>
                <w:szCs w:val="20"/>
              </w:rPr>
            </w:pPr>
          </w:p>
        </w:tc>
      </w:tr>
      <w:tr w:rsidR="00E40EB5" w:rsidRPr="00352C06" w14:paraId="4411D378" w14:textId="77777777" w:rsidTr="00705027">
        <w:trPr>
          <w:trHeight w:val="1666"/>
        </w:trPr>
        <w:tc>
          <w:tcPr>
            <w:tcW w:w="1809" w:type="dxa"/>
          </w:tcPr>
          <w:p w14:paraId="303A4759"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F434DF1" w14:textId="48E940D6" w:rsidR="00E40EB5" w:rsidRPr="00352C06" w:rsidRDefault="00E40EB5" w:rsidP="00E40EB5">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 xml:space="preserve">This course demonstrates the important relationship between operations research and the management of complex health care delivery organizations. It will focus on the formulation of competitive strategy in operations management decision areas, including strategic planning, process design, quality control, and staff allocation. This course will be of interest to future health care delivery system managers, operations consultants, and decision-makers in organizations that support health care delivery. </w:t>
            </w:r>
          </w:p>
        </w:tc>
      </w:tr>
    </w:tbl>
    <w:p w14:paraId="19D88E7F" w14:textId="77777777" w:rsidR="00E40EB5" w:rsidRPr="00352C06" w:rsidRDefault="00E40EB5" w:rsidP="00705027">
      <w:pPr>
        <w:tabs>
          <w:tab w:val="left" w:pos="468"/>
        </w:tabs>
        <w:rPr>
          <w:rFonts w:asciiTheme="majorHAnsi" w:hAnsiTheme="majorHAnsi"/>
          <w:b/>
          <w:sz w:val="20"/>
          <w:szCs w:val="20"/>
        </w:rPr>
      </w:pPr>
    </w:p>
    <w:p w14:paraId="3D563236" w14:textId="77777777" w:rsidR="00E40EB5" w:rsidRPr="00352C06" w:rsidRDefault="00E40EB5"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40EB5" w:rsidRPr="00352C06" w14:paraId="462747BC" w14:textId="77777777" w:rsidTr="00705027">
        <w:tc>
          <w:tcPr>
            <w:tcW w:w="1809" w:type="dxa"/>
          </w:tcPr>
          <w:p w14:paraId="23DF6A91" w14:textId="3A22502D"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4D07FAA4" w14:textId="06D87C39"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IE488</w:t>
            </w:r>
          </w:p>
        </w:tc>
      </w:tr>
      <w:tr w:rsidR="00E40EB5" w:rsidRPr="00352C06" w14:paraId="15C4D733" w14:textId="77777777" w:rsidTr="00705027">
        <w:tc>
          <w:tcPr>
            <w:tcW w:w="1809" w:type="dxa"/>
          </w:tcPr>
          <w:p w14:paraId="6BF7CF2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CD440C0"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Healthcare Policy Analysis</w:t>
            </w:r>
          </w:p>
        </w:tc>
      </w:tr>
      <w:tr w:rsidR="00E40EB5" w:rsidRPr="00352C06" w14:paraId="7DC57AD6" w14:textId="77777777" w:rsidTr="00705027">
        <w:tc>
          <w:tcPr>
            <w:tcW w:w="1809" w:type="dxa"/>
          </w:tcPr>
          <w:p w14:paraId="3B80840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C5541A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 (3+0)</w:t>
            </w:r>
          </w:p>
        </w:tc>
      </w:tr>
      <w:tr w:rsidR="00E40EB5" w:rsidRPr="00352C06" w14:paraId="66195C90" w14:textId="77777777" w:rsidTr="00705027">
        <w:tc>
          <w:tcPr>
            <w:tcW w:w="1809" w:type="dxa"/>
          </w:tcPr>
          <w:p w14:paraId="1C0660A6"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3BB6925A"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40EB5" w:rsidRPr="00352C06" w14:paraId="76358B87" w14:textId="77777777" w:rsidTr="00705027">
        <w:tc>
          <w:tcPr>
            <w:tcW w:w="1809" w:type="dxa"/>
          </w:tcPr>
          <w:p w14:paraId="7600E04B"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AA9913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40EB5" w:rsidRPr="00352C06" w14:paraId="1AA3BD42" w14:textId="77777777" w:rsidTr="00705027">
        <w:tc>
          <w:tcPr>
            <w:tcW w:w="1809" w:type="dxa"/>
          </w:tcPr>
          <w:p w14:paraId="7F36A6FC"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EB115F1" w14:textId="0463A993"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40EB5" w:rsidRPr="00352C06" w14:paraId="39C9E335" w14:textId="77777777" w:rsidTr="00705027">
        <w:tc>
          <w:tcPr>
            <w:tcW w:w="1809" w:type="dxa"/>
          </w:tcPr>
          <w:p w14:paraId="16A0467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1DBB6978" w14:textId="35210DC1"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40EB5" w:rsidRPr="00352C06" w14:paraId="61D9B8E9" w14:textId="77777777" w:rsidTr="00705027">
        <w:tc>
          <w:tcPr>
            <w:tcW w:w="1809" w:type="dxa"/>
          </w:tcPr>
          <w:p w14:paraId="111E2E17"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DDAE6EC"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40EB5" w:rsidRPr="00352C06" w14:paraId="7090FD33" w14:textId="77777777" w:rsidTr="00705027">
        <w:trPr>
          <w:trHeight w:val="241"/>
        </w:trPr>
        <w:tc>
          <w:tcPr>
            <w:tcW w:w="1809" w:type="dxa"/>
          </w:tcPr>
          <w:p w14:paraId="78979FED"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6BDF4CC4" w14:textId="77777777" w:rsidR="00E40EB5" w:rsidRPr="00352C06" w:rsidRDefault="00E40EB5" w:rsidP="00705027">
            <w:pPr>
              <w:tabs>
                <w:tab w:val="left" w:pos="468"/>
              </w:tabs>
              <w:rPr>
                <w:rFonts w:asciiTheme="majorHAnsi" w:hAnsiTheme="majorHAnsi"/>
                <w:sz w:val="20"/>
                <w:szCs w:val="20"/>
              </w:rPr>
            </w:pPr>
          </w:p>
        </w:tc>
      </w:tr>
      <w:tr w:rsidR="00E40EB5" w:rsidRPr="00352C06" w14:paraId="4D7F518E" w14:textId="77777777" w:rsidTr="00E40EB5">
        <w:trPr>
          <w:trHeight w:val="908"/>
        </w:trPr>
        <w:tc>
          <w:tcPr>
            <w:tcW w:w="1809" w:type="dxa"/>
          </w:tcPr>
          <w:p w14:paraId="054E936E"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21943343" w14:textId="0A9EE2B6" w:rsidR="00E40EB5" w:rsidRPr="00352C06" w:rsidRDefault="00E40EB5" w:rsidP="00E40EB5">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 xml:space="preserve">The course is designed to develop the skills required to define researchable policy questions, critically analyze policy issues and problems, articulate relevant policy options and bring research skills and data to help frame decision-making. </w:t>
            </w:r>
          </w:p>
        </w:tc>
      </w:tr>
    </w:tbl>
    <w:p w14:paraId="36E04611" w14:textId="77777777" w:rsidR="00E40EB5" w:rsidRPr="00352C06" w:rsidRDefault="00E40EB5"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40EB5" w:rsidRPr="00352C06" w14:paraId="2130DC15" w14:textId="77777777" w:rsidTr="00705027">
        <w:tc>
          <w:tcPr>
            <w:tcW w:w="1809" w:type="dxa"/>
          </w:tcPr>
          <w:p w14:paraId="54ECD6B6" w14:textId="4F5BECEF"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1CF5EA79" w14:textId="0B8A08E5"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IE489</w:t>
            </w:r>
          </w:p>
        </w:tc>
      </w:tr>
      <w:tr w:rsidR="00E40EB5" w:rsidRPr="00352C06" w14:paraId="35689557" w14:textId="77777777" w:rsidTr="00705027">
        <w:tc>
          <w:tcPr>
            <w:tcW w:w="1809" w:type="dxa"/>
          </w:tcPr>
          <w:p w14:paraId="6A77C6FA"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10194B40" w14:textId="77777777" w:rsidR="00E40EB5" w:rsidRPr="00352C06" w:rsidRDefault="00E40EB5" w:rsidP="00705027">
            <w:pPr>
              <w:tabs>
                <w:tab w:val="left" w:pos="468"/>
              </w:tabs>
              <w:rPr>
                <w:rFonts w:asciiTheme="majorHAnsi" w:hAnsiTheme="majorHAnsi"/>
                <w:b/>
                <w:sz w:val="20"/>
                <w:szCs w:val="20"/>
              </w:rPr>
            </w:pPr>
            <w:r w:rsidRPr="00352C06">
              <w:rPr>
                <w:rFonts w:asciiTheme="majorHAnsi" w:hAnsiTheme="majorHAnsi"/>
                <w:b/>
                <w:sz w:val="20"/>
                <w:szCs w:val="20"/>
              </w:rPr>
              <w:t>Optimization in Medicine and Biology</w:t>
            </w:r>
          </w:p>
        </w:tc>
      </w:tr>
      <w:tr w:rsidR="00E40EB5" w:rsidRPr="00352C06" w14:paraId="4853CBA9" w14:textId="77777777" w:rsidTr="00705027">
        <w:tc>
          <w:tcPr>
            <w:tcW w:w="1809" w:type="dxa"/>
          </w:tcPr>
          <w:p w14:paraId="0836023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1AFF1EF8"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 (3+0)</w:t>
            </w:r>
          </w:p>
        </w:tc>
      </w:tr>
      <w:tr w:rsidR="00E40EB5" w:rsidRPr="00352C06" w14:paraId="1E21F35A" w14:textId="77777777" w:rsidTr="00705027">
        <w:tc>
          <w:tcPr>
            <w:tcW w:w="1809" w:type="dxa"/>
          </w:tcPr>
          <w:p w14:paraId="51B8FBBE"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409E90B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40EB5" w:rsidRPr="00352C06" w14:paraId="2A82D230" w14:textId="77777777" w:rsidTr="00705027">
        <w:tc>
          <w:tcPr>
            <w:tcW w:w="1809" w:type="dxa"/>
          </w:tcPr>
          <w:p w14:paraId="178192B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60E77510"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40EB5" w:rsidRPr="00352C06" w14:paraId="72A3C662" w14:textId="77777777" w:rsidTr="00705027">
        <w:tc>
          <w:tcPr>
            <w:tcW w:w="1809" w:type="dxa"/>
          </w:tcPr>
          <w:p w14:paraId="77C63A1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0AAEE56A" w14:textId="393C45A1"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40EB5" w:rsidRPr="00352C06" w14:paraId="3E2C3CA4" w14:textId="77777777" w:rsidTr="00705027">
        <w:tc>
          <w:tcPr>
            <w:tcW w:w="1809" w:type="dxa"/>
          </w:tcPr>
          <w:p w14:paraId="0FFE8442"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22485C2" w14:textId="7AAFC4C3"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40EB5" w:rsidRPr="00352C06" w14:paraId="5505E45B" w14:textId="77777777" w:rsidTr="00705027">
        <w:tc>
          <w:tcPr>
            <w:tcW w:w="1809" w:type="dxa"/>
          </w:tcPr>
          <w:p w14:paraId="421F3F43"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43CAC575"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40EB5" w:rsidRPr="00352C06" w14:paraId="435113C4" w14:textId="77777777" w:rsidTr="00705027">
        <w:trPr>
          <w:trHeight w:val="241"/>
        </w:trPr>
        <w:tc>
          <w:tcPr>
            <w:tcW w:w="1809" w:type="dxa"/>
          </w:tcPr>
          <w:p w14:paraId="5E166281"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1BCDDAD6" w14:textId="26544FE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IE212</w:t>
            </w:r>
          </w:p>
        </w:tc>
      </w:tr>
      <w:tr w:rsidR="00E40EB5" w:rsidRPr="00352C06" w14:paraId="49463301" w14:textId="77777777" w:rsidTr="00E40EB5">
        <w:trPr>
          <w:trHeight w:val="1385"/>
        </w:trPr>
        <w:tc>
          <w:tcPr>
            <w:tcW w:w="1809" w:type="dxa"/>
          </w:tcPr>
          <w:p w14:paraId="18701FBF" w14:textId="77777777" w:rsidR="00E40EB5" w:rsidRPr="00352C06" w:rsidRDefault="00E40EB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33A12CF3" w14:textId="149D62FF" w:rsidR="00E40EB5" w:rsidRPr="00352C06" w:rsidRDefault="00E40EB5" w:rsidP="00E40EB5">
            <w:pPr>
              <w:autoSpaceDE w:val="0"/>
              <w:autoSpaceDN w:val="0"/>
              <w:adjustRightInd w:val="0"/>
              <w:jc w:val="both"/>
              <w:rPr>
                <w:rFonts w:asciiTheme="majorHAnsi" w:hAnsiTheme="majorHAnsi" w:cs="Times New Roman"/>
                <w:bCs/>
                <w:sz w:val="20"/>
                <w:szCs w:val="20"/>
              </w:rPr>
            </w:pPr>
            <w:r w:rsidRPr="00352C06">
              <w:rPr>
                <w:rFonts w:asciiTheme="majorHAnsi" w:hAnsiTheme="majorHAnsi" w:cs="Times New Roman"/>
                <w:bCs/>
                <w:sz w:val="20"/>
                <w:szCs w:val="20"/>
              </w:rPr>
              <w:t xml:space="preserve">The course is designed to cover a wide range of possible areas of biology and medicine. This course is designed to advance a student’s ability to interpret experimental biological data and to construct primary mathematical descriptions of the phenomenon under investigation. It provides with wide comprehension of statistical nature underlying biological data together with competence to operate basic mathematical models in biology. </w:t>
            </w:r>
          </w:p>
        </w:tc>
      </w:tr>
    </w:tbl>
    <w:p w14:paraId="798748B9" w14:textId="77777777" w:rsidR="003C5ADD" w:rsidRPr="00352C06" w:rsidRDefault="003C5ADD" w:rsidP="00705027">
      <w:pPr>
        <w:tabs>
          <w:tab w:val="left" w:pos="468"/>
        </w:tabs>
        <w:rPr>
          <w:rFonts w:asciiTheme="majorHAnsi" w:hAnsiTheme="majorHAnsi"/>
          <w:b/>
          <w:sz w:val="20"/>
          <w:szCs w:val="20"/>
        </w:rPr>
      </w:pPr>
    </w:p>
    <w:p w14:paraId="127E1064" w14:textId="77777777" w:rsidR="00E40EB5" w:rsidRPr="00352C06" w:rsidRDefault="00E40EB5" w:rsidP="00705027">
      <w:pPr>
        <w:tabs>
          <w:tab w:val="left" w:pos="468"/>
        </w:tabs>
        <w:rPr>
          <w:rFonts w:asciiTheme="majorHAnsi" w:hAnsiTheme="majorHAnsi"/>
          <w:b/>
          <w:sz w:val="20"/>
          <w:szCs w:val="20"/>
        </w:rPr>
      </w:pPr>
    </w:p>
    <w:p w14:paraId="42DD7BDE" w14:textId="77777777" w:rsidR="00E40EB5" w:rsidRPr="00352C06" w:rsidRDefault="00E40EB5"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72815" w:rsidRPr="00352C06" w14:paraId="7B1F39FC" w14:textId="77777777" w:rsidTr="00E72815">
        <w:trPr>
          <w:trHeight w:val="161"/>
        </w:trPr>
        <w:tc>
          <w:tcPr>
            <w:tcW w:w="1809" w:type="dxa"/>
          </w:tcPr>
          <w:p w14:paraId="5C45CFFE" w14:textId="40DD1879"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7D492BB8" w14:textId="24ADF6AD"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IE497</w:t>
            </w:r>
          </w:p>
        </w:tc>
      </w:tr>
      <w:tr w:rsidR="00E72815" w:rsidRPr="00352C06" w14:paraId="38A9152A" w14:textId="77777777" w:rsidTr="00705027">
        <w:tc>
          <w:tcPr>
            <w:tcW w:w="1809" w:type="dxa"/>
          </w:tcPr>
          <w:p w14:paraId="78007A65"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45646CA7" w14:textId="77777777"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Systems Analysis and Design Project I</w:t>
            </w:r>
          </w:p>
        </w:tc>
      </w:tr>
      <w:tr w:rsidR="00E72815" w:rsidRPr="00352C06" w14:paraId="63AFA644" w14:textId="77777777" w:rsidTr="00705027">
        <w:tc>
          <w:tcPr>
            <w:tcW w:w="1809" w:type="dxa"/>
          </w:tcPr>
          <w:p w14:paraId="499DC592"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44B15FA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4 (4 + 0)</w:t>
            </w:r>
          </w:p>
        </w:tc>
      </w:tr>
      <w:tr w:rsidR="00E72815" w:rsidRPr="00352C06" w14:paraId="6518E1CD" w14:textId="77777777" w:rsidTr="00705027">
        <w:tc>
          <w:tcPr>
            <w:tcW w:w="1809" w:type="dxa"/>
          </w:tcPr>
          <w:p w14:paraId="648A70AB"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2E113487"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4</w:t>
            </w:r>
          </w:p>
        </w:tc>
      </w:tr>
      <w:tr w:rsidR="00E72815" w:rsidRPr="00352C06" w14:paraId="14902991" w14:textId="77777777" w:rsidTr="00705027">
        <w:tc>
          <w:tcPr>
            <w:tcW w:w="1809" w:type="dxa"/>
          </w:tcPr>
          <w:p w14:paraId="069B6F9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41569F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10</w:t>
            </w:r>
          </w:p>
        </w:tc>
      </w:tr>
      <w:tr w:rsidR="00E72815" w:rsidRPr="00352C06" w14:paraId="25EDC6E5" w14:textId="77777777" w:rsidTr="00705027">
        <w:tc>
          <w:tcPr>
            <w:tcW w:w="1809" w:type="dxa"/>
          </w:tcPr>
          <w:p w14:paraId="79974F8D"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3CD3D70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72815" w:rsidRPr="00352C06" w14:paraId="6E72A901" w14:textId="77777777" w:rsidTr="00705027">
        <w:tc>
          <w:tcPr>
            <w:tcW w:w="1809" w:type="dxa"/>
          </w:tcPr>
          <w:p w14:paraId="2DF4095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0618549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 xml:space="preserve">Fall </w:t>
            </w:r>
          </w:p>
        </w:tc>
      </w:tr>
      <w:tr w:rsidR="00E72815" w:rsidRPr="00352C06" w14:paraId="1AAF41D7" w14:textId="77777777" w:rsidTr="00705027">
        <w:tc>
          <w:tcPr>
            <w:tcW w:w="1809" w:type="dxa"/>
          </w:tcPr>
          <w:p w14:paraId="3FCA7E6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65F222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Compulsory</w:t>
            </w:r>
          </w:p>
        </w:tc>
      </w:tr>
      <w:tr w:rsidR="00E72815" w:rsidRPr="00352C06" w14:paraId="183E7E15" w14:textId="77777777" w:rsidTr="00705027">
        <w:tc>
          <w:tcPr>
            <w:tcW w:w="1809" w:type="dxa"/>
          </w:tcPr>
          <w:p w14:paraId="507D83A3"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7A2FD655" w14:textId="7D9D62DB"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IE221, IE213, IE212, IE222, IE375, IE376</w:t>
            </w:r>
          </w:p>
        </w:tc>
      </w:tr>
      <w:tr w:rsidR="00E72815" w:rsidRPr="00352C06" w14:paraId="000FFD04" w14:textId="77777777" w:rsidTr="00705027">
        <w:tc>
          <w:tcPr>
            <w:tcW w:w="1809" w:type="dxa"/>
          </w:tcPr>
          <w:p w14:paraId="3077A134"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78701CDB" w14:textId="77777777" w:rsidR="00E72815" w:rsidRPr="00352C06" w:rsidRDefault="00E72815" w:rsidP="00705027">
            <w:pPr>
              <w:jc w:val="both"/>
              <w:rPr>
                <w:rFonts w:asciiTheme="majorHAnsi" w:hAnsiTheme="majorHAnsi"/>
                <w:sz w:val="20"/>
                <w:szCs w:val="20"/>
              </w:rPr>
            </w:pPr>
            <w:r w:rsidRPr="00352C06">
              <w:rPr>
                <w:rFonts w:asciiTheme="majorHAnsi" w:hAnsiTheme="majorHAnsi"/>
                <w:sz w:val="20"/>
                <w:szCs w:val="20"/>
              </w:rPr>
              <w:t xml:space="preserve">This course is the first of two-quarter capstone sequence. The course is a good means for improving university-industry collaboration. The students will gain ability to design a complex system, process, device, or product to solve a real-world problem. In this context, the students will analyze the system, determine the problem(s) in the system, develop conceptual and mathematical models of the system, apply models to solve the problem(s), and prepare a project report. The project will be team-based and conducted to solve a real problem of an organization or a research problem under the supervision of academic and industry advisors. Students are expected to complete the problem analysis and model development phases in the first quarter. </w:t>
            </w:r>
          </w:p>
        </w:tc>
      </w:tr>
    </w:tbl>
    <w:p w14:paraId="6DA75B3F" w14:textId="77777777" w:rsidR="00E40EB5" w:rsidRPr="00352C06" w:rsidRDefault="00E40EB5" w:rsidP="00705027">
      <w:pPr>
        <w:tabs>
          <w:tab w:val="left" w:pos="468"/>
        </w:tabs>
        <w:rPr>
          <w:rFonts w:asciiTheme="majorHAnsi" w:hAnsiTheme="majorHAnsi"/>
          <w:b/>
          <w:sz w:val="20"/>
          <w:szCs w:val="20"/>
        </w:rPr>
      </w:pPr>
    </w:p>
    <w:p w14:paraId="48648423" w14:textId="77777777" w:rsidR="00E40EB5" w:rsidRPr="00352C06" w:rsidRDefault="00E40EB5"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72815" w:rsidRPr="00352C06" w14:paraId="4AC49C66" w14:textId="77777777" w:rsidTr="00674DEA">
        <w:trPr>
          <w:trHeight w:val="206"/>
        </w:trPr>
        <w:tc>
          <w:tcPr>
            <w:tcW w:w="1809" w:type="dxa"/>
          </w:tcPr>
          <w:p w14:paraId="77B78ADD" w14:textId="57176F56"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Code</w:t>
            </w:r>
          </w:p>
        </w:tc>
        <w:tc>
          <w:tcPr>
            <w:tcW w:w="7067" w:type="dxa"/>
          </w:tcPr>
          <w:p w14:paraId="57574A27" w14:textId="43C0D0CF"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IE498</w:t>
            </w:r>
          </w:p>
        </w:tc>
      </w:tr>
      <w:tr w:rsidR="00E72815" w:rsidRPr="00352C06" w14:paraId="66AEC66C" w14:textId="77777777" w:rsidTr="00705027">
        <w:tc>
          <w:tcPr>
            <w:tcW w:w="1809" w:type="dxa"/>
          </w:tcPr>
          <w:p w14:paraId="73B0D3E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61BE9032" w14:textId="77777777"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Systems Analysis and Design Project II</w:t>
            </w:r>
          </w:p>
        </w:tc>
      </w:tr>
      <w:tr w:rsidR="00E72815" w:rsidRPr="00352C06" w14:paraId="0AB17DF2" w14:textId="77777777" w:rsidTr="00705027">
        <w:tc>
          <w:tcPr>
            <w:tcW w:w="1809" w:type="dxa"/>
          </w:tcPr>
          <w:p w14:paraId="59FF0B87"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286A2245"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4 (4 + 0)</w:t>
            </w:r>
          </w:p>
        </w:tc>
      </w:tr>
      <w:tr w:rsidR="00E72815" w:rsidRPr="00352C06" w14:paraId="62CFFF0D" w14:textId="77777777" w:rsidTr="00705027">
        <w:tc>
          <w:tcPr>
            <w:tcW w:w="1809" w:type="dxa"/>
          </w:tcPr>
          <w:p w14:paraId="56396E53"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744A55F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4</w:t>
            </w:r>
          </w:p>
        </w:tc>
      </w:tr>
      <w:tr w:rsidR="00E72815" w:rsidRPr="00352C06" w14:paraId="43CEA812" w14:textId="77777777" w:rsidTr="00705027">
        <w:tc>
          <w:tcPr>
            <w:tcW w:w="1809" w:type="dxa"/>
          </w:tcPr>
          <w:p w14:paraId="60788357"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0A5396D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10</w:t>
            </w:r>
          </w:p>
        </w:tc>
      </w:tr>
      <w:tr w:rsidR="00E72815" w:rsidRPr="00352C06" w14:paraId="2C1DFC9E" w14:textId="77777777" w:rsidTr="00705027">
        <w:tc>
          <w:tcPr>
            <w:tcW w:w="1809" w:type="dxa"/>
          </w:tcPr>
          <w:p w14:paraId="6A129EF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67686CA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72815" w:rsidRPr="00352C06" w14:paraId="10C7689E" w14:textId="77777777" w:rsidTr="00705027">
        <w:tc>
          <w:tcPr>
            <w:tcW w:w="1809" w:type="dxa"/>
          </w:tcPr>
          <w:p w14:paraId="15711616"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2E6917EB"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Spring</w:t>
            </w:r>
          </w:p>
        </w:tc>
      </w:tr>
      <w:tr w:rsidR="00E72815" w:rsidRPr="00352C06" w14:paraId="10CF7EED" w14:textId="77777777" w:rsidTr="00705027">
        <w:tc>
          <w:tcPr>
            <w:tcW w:w="1809" w:type="dxa"/>
          </w:tcPr>
          <w:p w14:paraId="4D052B7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5A628685"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Compulsory</w:t>
            </w:r>
          </w:p>
        </w:tc>
      </w:tr>
      <w:tr w:rsidR="00E72815" w:rsidRPr="00352C06" w14:paraId="0362721D" w14:textId="77777777" w:rsidTr="00705027">
        <w:tc>
          <w:tcPr>
            <w:tcW w:w="1809" w:type="dxa"/>
          </w:tcPr>
          <w:p w14:paraId="0344FF13"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08FA3F7E" w14:textId="3951E795"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IE221, IE213, IE212, IE222, IE375, IE376, IE497</w:t>
            </w:r>
          </w:p>
        </w:tc>
      </w:tr>
      <w:tr w:rsidR="00E72815" w:rsidRPr="00352C06" w14:paraId="14021382" w14:textId="77777777" w:rsidTr="00705027">
        <w:tc>
          <w:tcPr>
            <w:tcW w:w="1809" w:type="dxa"/>
          </w:tcPr>
          <w:p w14:paraId="72C06284"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59906867" w14:textId="77777777" w:rsidR="00E72815" w:rsidRPr="00352C06" w:rsidRDefault="00E72815" w:rsidP="00705027">
            <w:pPr>
              <w:jc w:val="both"/>
              <w:rPr>
                <w:rFonts w:asciiTheme="majorHAnsi" w:hAnsiTheme="majorHAnsi"/>
                <w:sz w:val="20"/>
                <w:szCs w:val="20"/>
              </w:rPr>
            </w:pPr>
            <w:r w:rsidRPr="00352C06">
              <w:rPr>
                <w:rFonts w:asciiTheme="majorHAnsi" w:hAnsiTheme="majorHAnsi"/>
                <w:sz w:val="20"/>
                <w:szCs w:val="20"/>
              </w:rPr>
              <w:t xml:space="preserve">This course is the first of two-quarter capstone sequence. The course is a good means for improving university-industry collaboration. The students will gain ability to design a complex system, process, device, or product to solve a real-world problem. In this context, the students will analyze the system, determine the problem(s) in the system, develop conceptual and mathematical models of the system, apply models to solve the problem(s), and prepare a project report. The project will be team-based and conducted to solve a real problem of an organization or a research problem under the supervision of academic and industry advisors. Students are expected to apply the proposed solution methodology to solve the problem, to complete the report, and present the project to an audience in this quarter. </w:t>
            </w:r>
          </w:p>
        </w:tc>
      </w:tr>
    </w:tbl>
    <w:p w14:paraId="2EB31EC5" w14:textId="77777777" w:rsidR="00E72815" w:rsidRPr="00352C06" w:rsidRDefault="00E72815" w:rsidP="00705027">
      <w:pPr>
        <w:tabs>
          <w:tab w:val="left" w:pos="468"/>
        </w:tabs>
        <w:rPr>
          <w:rFonts w:asciiTheme="majorHAnsi" w:hAnsiTheme="majorHAnsi"/>
          <w:b/>
          <w:sz w:val="20"/>
          <w:szCs w:val="20"/>
        </w:rPr>
      </w:pPr>
    </w:p>
    <w:p w14:paraId="238BC124" w14:textId="77777777" w:rsidR="00E72815" w:rsidRDefault="00E72815" w:rsidP="00705027">
      <w:pPr>
        <w:tabs>
          <w:tab w:val="left" w:pos="468"/>
        </w:tabs>
        <w:rPr>
          <w:rFonts w:asciiTheme="majorHAnsi" w:hAnsiTheme="majorHAnsi"/>
          <w:b/>
          <w:sz w:val="20"/>
          <w:szCs w:val="20"/>
        </w:rPr>
      </w:pPr>
    </w:p>
    <w:p w14:paraId="6DFC7790" w14:textId="77777777" w:rsidR="00352C06" w:rsidRDefault="00352C06" w:rsidP="00705027">
      <w:pPr>
        <w:tabs>
          <w:tab w:val="left" w:pos="468"/>
        </w:tabs>
        <w:rPr>
          <w:rFonts w:asciiTheme="majorHAnsi" w:hAnsiTheme="majorHAnsi"/>
          <w:b/>
          <w:sz w:val="20"/>
          <w:szCs w:val="20"/>
        </w:rPr>
      </w:pPr>
    </w:p>
    <w:p w14:paraId="0983BE96" w14:textId="77777777" w:rsidR="00352C06" w:rsidRDefault="00352C06" w:rsidP="00705027">
      <w:pPr>
        <w:tabs>
          <w:tab w:val="left" w:pos="468"/>
        </w:tabs>
        <w:rPr>
          <w:rFonts w:asciiTheme="majorHAnsi" w:hAnsiTheme="majorHAnsi"/>
          <w:b/>
          <w:sz w:val="20"/>
          <w:szCs w:val="20"/>
        </w:rPr>
      </w:pPr>
    </w:p>
    <w:p w14:paraId="1E3329EE" w14:textId="77777777" w:rsidR="00352C06" w:rsidRDefault="00352C06" w:rsidP="00705027">
      <w:pPr>
        <w:tabs>
          <w:tab w:val="left" w:pos="468"/>
        </w:tabs>
        <w:rPr>
          <w:rFonts w:asciiTheme="majorHAnsi" w:hAnsiTheme="majorHAnsi"/>
          <w:b/>
          <w:sz w:val="20"/>
          <w:szCs w:val="20"/>
        </w:rPr>
      </w:pPr>
    </w:p>
    <w:p w14:paraId="2BDC5419" w14:textId="77777777" w:rsidR="00352C06" w:rsidRPr="00352C06" w:rsidRDefault="00352C06" w:rsidP="00705027">
      <w:pPr>
        <w:tabs>
          <w:tab w:val="left" w:pos="468"/>
        </w:tabs>
        <w:rPr>
          <w:rFonts w:asciiTheme="majorHAnsi" w:hAnsiTheme="majorHAnsi"/>
          <w:b/>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9"/>
        <w:gridCol w:w="7067"/>
      </w:tblGrid>
      <w:tr w:rsidR="00E72815" w:rsidRPr="00352C06" w14:paraId="74A0869E" w14:textId="77777777" w:rsidTr="00E72815">
        <w:trPr>
          <w:trHeight w:val="287"/>
        </w:trPr>
        <w:tc>
          <w:tcPr>
            <w:tcW w:w="1809" w:type="dxa"/>
          </w:tcPr>
          <w:p w14:paraId="437D3B8C" w14:textId="03160189"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lastRenderedPageBreak/>
              <w:t>Code</w:t>
            </w:r>
          </w:p>
        </w:tc>
        <w:tc>
          <w:tcPr>
            <w:tcW w:w="7067" w:type="dxa"/>
          </w:tcPr>
          <w:p w14:paraId="36624FEA" w14:textId="162E2389"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IE499</w:t>
            </w:r>
          </w:p>
        </w:tc>
      </w:tr>
      <w:tr w:rsidR="00E72815" w:rsidRPr="00352C06" w14:paraId="6013B9FB" w14:textId="77777777" w:rsidTr="00705027">
        <w:tc>
          <w:tcPr>
            <w:tcW w:w="1809" w:type="dxa"/>
          </w:tcPr>
          <w:p w14:paraId="4D594798"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Name</w:t>
            </w:r>
          </w:p>
        </w:tc>
        <w:tc>
          <w:tcPr>
            <w:tcW w:w="7067" w:type="dxa"/>
          </w:tcPr>
          <w:p w14:paraId="751C7725" w14:textId="77777777" w:rsidR="00E72815" w:rsidRPr="00352C06" w:rsidRDefault="00E72815" w:rsidP="00705027">
            <w:pPr>
              <w:tabs>
                <w:tab w:val="left" w:pos="468"/>
              </w:tabs>
              <w:rPr>
                <w:rFonts w:asciiTheme="majorHAnsi" w:hAnsiTheme="majorHAnsi"/>
                <w:b/>
                <w:sz w:val="20"/>
                <w:szCs w:val="20"/>
              </w:rPr>
            </w:pPr>
            <w:r w:rsidRPr="00352C06">
              <w:rPr>
                <w:rFonts w:asciiTheme="majorHAnsi" w:hAnsiTheme="majorHAnsi"/>
                <w:b/>
                <w:sz w:val="20"/>
                <w:szCs w:val="20"/>
              </w:rPr>
              <w:t>Industry 4.0</w:t>
            </w:r>
          </w:p>
        </w:tc>
      </w:tr>
      <w:tr w:rsidR="00E72815" w:rsidRPr="00352C06" w14:paraId="4EEBE67C" w14:textId="77777777" w:rsidTr="00705027">
        <w:tc>
          <w:tcPr>
            <w:tcW w:w="1809" w:type="dxa"/>
          </w:tcPr>
          <w:p w14:paraId="6FD2AF9E"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Hour per week</w:t>
            </w:r>
          </w:p>
        </w:tc>
        <w:tc>
          <w:tcPr>
            <w:tcW w:w="7067" w:type="dxa"/>
          </w:tcPr>
          <w:p w14:paraId="00A82DA6"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3 (3 + 0)</w:t>
            </w:r>
          </w:p>
        </w:tc>
      </w:tr>
      <w:tr w:rsidR="00E72815" w:rsidRPr="00352C06" w14:paraId="274A96B0" w14:textId="77777777" w:rsidTr="00705027">
        <w:tc>
          <w:tcPr>
            <w:tcW w:w="1809" w:type="dxa"/>
          </w:tcPr>
          <w:p w14:paraId="4AF6113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Credit</w:t>
            </w:r>
          </w:p>
        </w:tc>
        <w:tc>
          <w:tcPr>
            <w:tcW w:w="7067" w:type="dxa"/>
          </w:tcPr>
          <w:p w14:paraId="5CFE6A8D"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3</w:t>
            </w:r>
          </w:p>
        </w:tc>
      </w:tr>
      <w:tr w:rsidR="00E72815" w:rsidRPr="00352C06" w14:paraId="08795256" w14:textId="77777777" w:rsidTr="00705027">
        <w:tc>
          <w:tcPr>
            <w:tcW w:w="1809" w:type="dxa"/>
          </w:tcPr>
          <w:p w14:paraId="7383B44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ECTS</w:t>
            </w:r>
          </w:p>
        </w:tc>
        <w:tc>
          <w:tcPr>
            <w:tcW w:w="7067" w:type="dxa"/>
          </w:tcPr>
          <w:p w14:paraId="1EA7050C"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5</w:t>
            </w:r>
          </w:p>
        </w:tc>
      </w:tr>
      <w:tr w:rsidR="00E72815" w:rsidRPr="00352C06" w14:paraId="320B43D6" w14:textId="77777777" w:rsidTr="00705027">
        <w:tc>
          <w:tcPr>
            <w:tcW w:w="1809" w:type="dxa"/>
          </w:tcPr>
          <w:p w14:paraId="315870D4"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Level/Year</w:t>
            </w:r>
          </w:p>
        </w:tc>
        <w:tc>
          <w:tcPr>
            <w:tcW w:w="7067" w:type="dxa"/>
          </w:tcPr>
          <w:p w14:paraId="28ED48B6"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Undergraduate / 4</w:t>
            </w:r>
          </w:p>
        </w:tc>
      </w:tr>
      <w:tr w:rsidR="00E72815" w:rsidRPr="00352C06" w14:paraId="3626D062" w14:textId="77777777" w:rsidTr="00705027">
        <w:tc>
          <w:tcPr>
            <w:tcW w:w="1809" w:type="dxa"/>
          </w:tcPr>
          <w:p w14:paraId="75363AC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Semester</w:t>
            </w:r>
          </w:p>
        </w:tc>
        <w:tc>
          <w:tcPr>
            <w:tcW w:w="7067" w:type="dxa"/>
          </w:tcPr>
          <w:p w14:paraId="3C7A2D40"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Fall or Spring</w:t>
            </w:r>
          </w:p>
        </w:tc>
      </w:tr>
      <w:tr w:rsidR="00E72815" w:rsidRPr="00352C06" w14:paraId="6CD07714" w14:textId="77777777" w:rsidTr="00705027">
        <w:tc>
          <w:tcPr>
            <w:tcW w:w="1809" w:type="dxa"/>
          </w:tcPr>
          <w:p w14:paraId="0A151B2B"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Type</w:t>
            </w:r>
          </w:p>
        </w:tc>
        <w:tc>
          <w:tcPr>
            <w:tcW w:w="7067" w:type="dxa"/>
          </w:tcPr>
          <w:p w14:paraId="66BFF2BF"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Elective</w:t>
            </w:r>
          </w:p>
        </w:tc>
      </w:tr>
      <w:tr w:rsidR="00E72815" w:rsidRPr="00352C06" w14:paraId="2E946157" w14:textId="77777777" w:rsidTr="00705027">
        <w:tc>
          <w:tcPr>
            <w:tcW w:w="1809" w:type="dxa"/>
          </w:tcPr>
          <w:p w14:paraId="14753779"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Prerequisites</w:t>
            </w:r>
          </w:p>
        </w:tc>
        <w:tc>
          <w:tcPr>
            <w:tcW w:w="7067" w:type="dxa"/>
          </w:tcPr>
          <w:p w14:paraId="6FDDE483"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IE212, IE213, IE221, IE222, IE325</w:t>
            </w:r>
          </w:p>
        </w:tc>
      </w:tr>
      <w:tr w:rsidR="00E72815" w:rsidRPr="00352C06" w14:paraId="2D966CFE" w14:textId="77777777" w:rsidTr="00705027">
        <w:tc>
          <w:tcPr>
            <w:tcW w:w="1809" w:type="dxa"/>
          </w:tcPr>
          <w:p w14:paraId="0D6701E1" w14:textId="77777777" w:rsidR="00E72815" w:rsidRPr="00352C06" w:rsidRDefault="00E72815" w:rsidP="00705027">
            <w:pPr>
              <w:tabs>
                <w:tab w:val="left" w:pos="468"/>
              </w:tabs>
              <w:rPr>
                <w:rFonts w:asciiTheme="majorHAnsi" w:hAnsiTheme="majorHAnsi"/>
                <w:sz w:val="20"/>
                <w:szCs w:val="20"/>
              </w:rPr>
            </w:pPr>
            <w:r w:rsidRPr="00352C06">
              <w:rPr>
                <w:rFonts w:asciiTheme="majorHAnsi" w:hAnsiTheme="majorHAnsi"/>
                <w:sz w:val="20"/>
                <w:szCs w:val="20"/>
              </w:rPr>
              <w:t>Content</w:t>
            </w:r>
          </w:p>
        </w:tc>
        <w:tc>
          <w:tcPr>
            <w:tcW w:w="7067" w:type="dxa"/>
          </w:tcPr>
          <w:p w14:paraId="43BFBBDA" w14:textId="77777777" w:rsidR="00E72815" w:rsidRPr="00352C06" w:rsidRDefault="00E72815" w:rsidP="00705027">
            <w:pPr>
              <w:jc w:val="both"/>
              <w:rPr>
                <w:rFonts w:asciiTheme="majorHAnsi" w:hAnsiTheme="majorHAnsi"/>
                <w:sz w:val="20"/>
                <w:szCs w:val="20"/>
              </w:rPr>
            </w:pPr>
            <w:r w:rsidRPr="00352C06">
              <w:rPr>
                <w:rFonts w:asciiTheme="majorHAnsi" w:hAnsiTheme="majorHAnsi"/>
                <w:sz w:val="20"/>
                <w:szCs w:val="20"/>
              </w:rPr>
              <w:t>Industry 4.0, also known as the fourth industrial revolution, is a name for the current trend of automation and data exchange in almost all sectors even though the focus is on manufacturing technologies. It includes cyber-physical systems, the Internet of things, cloud computing and cognitive computing, modeling and simulation, and data analytics. The course addresses the concept and implementation of Industry 4.0 together with how industrial engineering and operations research can be useful in several areas of Industry 4.0.</w:t>
            </w:r>
          </w:p>
        </w:tc>
      </w:tr>
    </w:tbl>
    <w:p w14:paraId="7EE01B18" w14:textId="77777777" w:rsidR="00E72815" w:rsidRPr="00352C06" w:rsidRDefault="00E72815" w:rsidP="00705027">
      <w:pPr>
        <w:tabs>
          <w:tab w:val="left" w:pos="468"/>
        </w:tabs>
        <w:rPr>
          <w:rFonts w:asciiTheme="majorHAnsi" w:hAnsiTheme="majorHAnsi"/>
          <w:b/>
          <w:sz w:val="20"/>
          <w:szCs w:val="20"/>
        </w:rPr>
      </w:pPr>
    </w:p>
    <w:p w14:paraId="767C6B37" w14:textId="77777777" w:rsidR="00E72815" w:rsidRPr="00352C06" w:rsidRDefault="00E72815" w:rsidP="00705027">
      <w:pPr>
        <w:tabs>
          <w:tab w:val="left" w:pos="468"/>
        </w:tabs>
        <w:rPr>
          <w:rFonts w:asciiTheme="majorHAnsi" w:hAnsiTheme="majorHAnsi"/>
          <w:b/>
          <w:sz w:val="20"/>
          <w:szCs w:val="20"/>
        </w:rPr>
      </w:pPr>
    </w:p>
    <w:p w14:paraId="497356C2" w14:textId="77777777" w:rsidR="000139C4" w:rsidRPr="00352C06" w:rsidRDefault="000139C4" w:rsidP="005F08A0">
      <w:pPr>
        <w:spacing w:line="240" w:lineRule="auto"/>
        <w:rPr>
          <w:rFonts w:asciiTheme="majorHAnsi" w:hAnsiTheme="majorHAnsi"/>
          <w:sz w:val="20"/>
          <w:szCs w:val="20"/>
          <w:lang w:val="en-US"/>
        </w:rPr>
      </w:pPr>
    </w:p>
    <w:sectPr w:rsidR="000139C4" w:rsidRPr="00352C0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78E6" w14:textId="77777777" w:rsidR="006C641C" w:rsidRDefault="006C641C" w:rsidP="00FA027B">
      <w:pPr>
        <w:spacing w:after="0" w:line="240" w:lineRule="auto"/>
      </w:pPr>
      <w:r>
        <w:separator/>
      </w:r>
    </w:p>
  </w:endnote>
  <w:endnote w:type="continuationSeparator" w:id="0">
    <w:p w14:paraId="5C4BC3E5" w14:textId="77777777" w:rsidR="006C641C" w:rsidRDefault="006C641C" w:rsidP="00FA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EFCEC" w14:textId="77777777" w:rsidR="006C641C" w:rsidRDefault="006C641C" w:rsidP="00FA027B">
      <w:pPr>
        <w:spacing w:after="0" w:line="240" w:lineRule="auto"/>
      </w:pPr>
      <w:r>
        <w:separator/>
      </w:r>
    </w:p>
  </w:footnote>
  <w:footnote w:type="continuationSeparator" w:id="0">
    <w:p w14:paraId="290E7818" w14:textId="77777777" w:rsidR="006C641C" w:rsidRDefault="006C641C" w:rsidP="00FA02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343"/>
      <w:gridCol w:w="4317"/>
    </w:tblGrid>
    <w:tr w:rsidR="0063104D" w:rsidRPr="00FA027B" w14:paraId="65C5CBA9" w14:textId="77777777" w:rsidTr="00FA027B">
      <w:tc>
        <w:tcPr>
          <w:tcW w:w="4343" w:type="dxa"/>
          <w:shd w:val="clear" w:color="auto" w:fill="auto"/>
        </w:tcPr>
        <w:p w14:paraId="1CC2E82D" w14:textId="77777777" w:rsidR="0063104D" w:rsidRPr="00FA027B" w:rsidRDefault="0063104D" w:rsidP="00FA027B">
          <w:pPr>
            <w:rPr>
              <w:rFonts w:asciiTheme="majorHAnsi" w:hAnsiTheme="majorHAnsi"/>
              <w:b/>
            </w:rPr>
          </w:pPr>
          <w:r w:rsidRPr="00FA027B">
            <w:rPr>
              <w:rFonts w:asciiTheme="majorHAnsi" w:hAnsiTheme="majorHAnsi"/>
              <w:b/>
            </w:rPr>
            <w:t xml:space="preserve">AGU </w:t>
          </w:r>
          <w:r w:rsidRPr="00FA027B">
            <w:rPr>
              <w:rFonts w:asciiTheme="majorHAnsi" w:hAnsiTheme="majorHAnsi"/>
              <w:b/>
            </w:rPr>
            <w:br/>
            <w:t xml:space="preserve">Course </w:t>
          </w:r>
          <w:proofErr w:type="spellStart"/>
          <w:r w:rsidRPr="00FA027B">
            <w:rPr>
              <w:rFonts w:asciiTheme="majorHAnsi" w:hAnsiTheme="majorHAnsi"/>
              <w:b/>
            </w:rPr>
            <w:t>Record</w:t>
          </w:r>
          <w:proofErr w:type="spellEnd"/>
          <w:r w:rsidRPr="00FA027B">
            <w:rPr>
              <w:rFonts w:asciiTheme="majorHAnsi" w:hAnsiTheme="majorHAnsi"/>
              <w:b/>
            </w:rPr>
            <w:t xml:space="preserve"> </w:t>
          </w:r>
          <w:proofErr w:type="spellStart"/>
          <w:r w:rsidRPr="00FA027B">
            <w:rPr>
              <w:rFonts w:asciiTheme="majorHAnsi" w:hAnsiTheme="majorHAnsi"/>
              <w:b/>
            </w:rPr>
            <w:t>Catalogue</w:t>
          </w:r>
          <w:proofErr w:type="spellEnd"/>
        </w:p>
      </w:tc>
      <w:tc>
        <w:tcPr>
          <w:tcW w:w="4317" w:type="dxa"/>
          <w:shd w:val="clear" w:color="auto" w:fill="auto"/>
        </w:tcPr>
        <w:p w14:paraId="7C51B626" w14:textId="77777777" w:rsidR="0063104D" w:rsidRPr="00FA027B" w:rsidRDefault="0063104D" w:rsidP="00FA027B">
          <w:pPr>
            <w:jc w:val="right"/>
            <w:rPr>
              <w:rFonts w:asciiTheme="majorHAnsi" w:hAnsiTheme="majorHAnsi"/>
              <w:sz w:val="20"/>
              <w:szCs w:val="20"/>
            </w:rPr>
          </w:pPr>
          <w:r w:rsidRPr="00FA027B">
            <w:rPr>
              <w:rFonts w:asciiTheme="majorHAnsi" w:hAnsiTheme="majorHAnsi"/>
              <w:noProof/>
              <w:sz w:val="20"/>
              <w:szCs w:val="20"/>
              <w:lang w:val="en-GB" w:eastAsia="en-GB"/>
            </w:rPr>
            <w:drawing>
              <wp:inline distT="0" distB="0" distL="0" distR="0" wp14:anchorId="019F7323" wp14:editId="5D10ADA6">
                <wp:extent cx="228600" cy="361950"/>
                <wp:effectExtent l="0" t="0" r="0" b="0"/>
                <wp:docPr id="1" name="Resim 1" descr="Macintosh HD:Users:BA:Documents:AGU:logo:AGU:a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Documents:AGU:logo:AGU:a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tc>
    </w:tr>
  </w:tbl>
  <w:p w14:paraId="7022F5F9" w14:textId="77777777" w:rsidR="0063104D" w:rsidRDefault="0063104D" w:rsidP="005F0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30"/>
    <w:rsid w:val="000139C4"/>
    <w:rsid w:val="00097CA8"/>
    <w:rsid w:val="000B125F"/>
    <w:rsid w:val="000B2923"/>
    <w:rsid w:val="001A6A4F"/>
    <w:rsid w:val="001B16CF"/>
    <w:rsid w:val="001C3F5B"/>
    <w:rsid w:val="002B7446"/>
    <w:rsid w:val="002F3B15"/>
    <w:rsid w:val="00347850"/>
    <w:rsid w:val="00352C06"/>
    <w:rsid w:val="003A1717"/>
    <w:rsid w:val="003C5ADD"/>
    <w:rsid w:val="003D36E0"/>
    <w:rsid w:val="003E41C3"/>
    <w:rsid w:val="00537A06"/>
    <w:rsid w:val="005625A1"/>
    <w:rsid w:val="00580BFF"/>
    <w:rsid w:val="005A034B"/>
    <w:rsid w:val="005E23B2"/>
    <w:rsid w:val="005F08A0"/>
    <w:rsid w:val="00613F74"/>
    <w:rsid w:val="0063104D"/>
    <w:rsid w:val="00674DEA"/>
    <w:rsid w:val="006854A8"/>
    <w:rsid w:val="006B7462"/>
    <w:rsid w:val="006C641C"/>
    <w:rsid w:val="006E77AA"/>
    <w:rsid w:val="00705027"/>
    <w:rsid w:val="007B2A59"/>
    <w:rsid w:val="00840011"/>
    <w:rsid w:val="008D099E"/>
    <w:rsid w:val="009A1450"/>
    <w:rsid w:val="00A33E30"/>
    <w:rsid w:val="00A405CA"/>
    <w:rsid w:val="00A54A5D"/>
    <w:rsid w:val="00B7296E"/>
    <w:rsid w:val="00B81148"/>
    <w:rsid w:val="00BD213A"/>
    <w:rsid w:val="00BF4656"/>
    <w:rsid w:val="00CA4559"/>
    <w:rsid w:val="00CB4A02"/>
    <w:rsid w:val="00CF2C24"/>
    <w:rsid w:val="00DB12B1"/>
    <w:rsid w:val="00E0413F"/>
    <w:rsid w:val="00E40EB5"/>
    <w:rsid w:val="00E72815"/>
    <w:rsid w:val="00F1455A"/>
    <w:rsid w:val="00F5440F"/>
    <w:rsid w:val="00F638CA"/>
    <w:rsid w:val="00FA027B"/>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79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A027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27B"/>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FA027B"/>
    <w:rPr>
      <w:rFonts w:eastAsiaTheme="minorEastAsia"/>
      <w:sz w:val="24"/>
      <w:szCs w:val="24"/>
      <w:lang w:val="en-US"/>
    </w:rPr>
  </w:style>
  <w:style w:type="character" w:styleId="PageNumber">
    <w:name w:val="page number"/>
    <w:basedOn w:val="DefaultParagraphFont"/>
    <w:uiPriority w:val="99"/>
    <w:semiHidden/>
    <w:unhideWhenUsed/>
    <w:rsid w:val="00FA027B"/>
  </w:style>
  <w:style w:type="paragraph" w:styleId="Header">
    <w:name w:val="header"/>
    <w:basedOn w:val="Normal"/>
    <w:link w:val="HeaderChar"/>
    <w:uiPriority w:val="99"/>
    <w:unhideWhenUsed/>
    <w:rsid w:val="00FA027B"/>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FA027B"/>
    <w:rPr>
      <w:rFonts w:eastAsiaTheme="minorEastAsia"/>
      <w:sz w:val="24"/>
      <w:szCs w:val="24"/>
      <w:lang w:val="en-US"/>
    </w:rPr>
  </w:style>
  <w:style w:type="table" w:styleId="TableGrid">
    <w:name w:val="Table Grid"/>
    <w:basedOn w:val="TableNormal"/>
    <w:uiPriority w:val="99"/>
    <w:rsid w:val="00FA027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7B"/>
    <w:rPr>
      <w:rFonts w:ascii="Tahoma" w:hAnsi="Tahoma" w:cs="Tahoma"/>
      <w:sz w:val="16"/>
      <w:szCs w:val="16"/>
    </w:rPr>
  </w:style>
  <w:style w:type="character" w:customStyle="1" w:styleId="Heading1Char">
    <w:name w:val="Heading 1 Char"/>
    <w:basedOn w:val="DefaultParagraphFont"/>
    <w:link w:val="Heading1"/>
    <w:uiPriority w:val="9"/>
    <w:rsid w:val="00FA027B"/>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FA02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ubtleEmphasis">
    <w:name w:val="Subtle Emphasis"/>
    <w:basedOn w:val="DefaultParagraphFont"/>
    <w:uiPriority w:val="19"/>
    <w:qFormat/>
    <w:rsid w:val="005F08A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25</Pages>
  <Words>7866</Words>
  <Characters>41377</Characters>
  <Application>Microsoft Macintosh Word</Application>
  <DocSecurity>0</DocSecurity>
  <Lines>1216</Lines>
  <Paragraphs>895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36</cp:revision>
  <dcterms:created xsi:type="dcterms:W3CDTF">2017-09-26T10:51:00Z</dcterms:created>
  <dcterms:modified xsi:type="dcterms:W3CDTF">2017-09-30T18:07:00Z</dcterms:modified>
</cp:coreProperties>
</file>