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91"/>
        <w:gridCol w:w="1134"/>
        <w:gridCol w:w="1418"/>
        <w:gridCol w:w="426"/>
        <w:gridCol w:w="815"/>
        <w:gridCol w:w="177"/>
        <w:gridCol w:w="850"/>
        <w:gridCol w:w="142"/>
        <w:gridCol w:w="850"/>
        <w:gridCol w:w="113"/>
        <w:gridCol w:w="1200"/>
        <w:gridCol w:w="104"/>
        <w:gridCol w:w="132"/>
        <w:gridCol w:w="1428"/>
        <w:gridCol w:w="132"/>
        <w:gridCol w:w="1144"/>
        <w:gridCol w:w="132"/>
      </w:tblGrid>
      <w:tr w:rsidR="00F47590" w:rsidRPr="00335274" w14:paraId="6AF95C22" w14:textId="77777777" w:rsidTr="00EC7C21">
        <w:trPr>
          <w:gridAfter w:val="1"/>
          <w:wAfter w:w="132" w:type="dxa"/>
          <w:trHeight w:val="237"/>
        </w:trPr>
        <w:tc>
          <w:tcPr>
            <w:tcW w:w="991" w:type="dxa"/>
            <w:tcBorders>
              <w:top w:val="double" w:sz="6" w:space="0" w:color="auto"/>
              <w:left w:val="double" w:sz="6" w:space="0" w:color="auto"/>
              <w:bottom w:val="nil"/>
              <w:right w:val="double" w:sz="6" w:space="0" w:color="auto"/>
            </w:tcBorders>
            <w:shd w:val="clear" w:color="auto" w:fill="auto"/>
            <w:vAlign w:val="bottom"/>
            <w:hideMark/>
          </w:tcPr>
          <w:p w14:paraId="463A0119" w14:textId="77777777" w:rsidR="00B57D80" w:rsidRPr="00335274" w:rsidRDefault="00F4759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Student</w:t>
            </w: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A48F71A"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Last name (s)</w:t>
            </w:r>
          </w:p>
        </w:tc>
        <w:tc>
          <w:tcPr>
            <w:tcW w:w="1418" w:type="dxa"/>
            <w:tcBorders>
              <w:top w:val="double" w:sz="6" w:space="0" w:color="auto"/>
              <w:left w:val="nil"/>
              <w:bottom w:val="single" w:sz="8" w:space="0" w:color="auto"/>
              <w:right w:val="single" w:sz="8" w:space="0" w:color="auto"/>
            </w:tcBorders>
            <w:shd w:val="clear" w:color="auto" w:fill="auto"/>
            <w:noWrap/>
            <w:vAlign w:val="bottom"/>
            <w:hideMark/>
          </w:tcPr>
          <w:p w14:paraId="1C3C7664"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First name (s)</w:t>
            </w:r>
          </w:p>
        </w:tc>
        <w:tc>
          <w:tcPr>
            <w:tcW w:w="1241" w:type="dxa"/>
            <w:gridSpan w:val="2"/>
            <w:tcBorders>
              <w:top w:val="double" w:sz="6" w:space="0" w:color="auto"/>
              <w:left w:val="nil"/>
              <w:bottom w:val="single" w:sz="8" w:space="0" w:color="auto"/>
              <w:right w:val="single" w:sz="8" w:space="0" w:color="auto"/>
            </w:tcBorders>
            <w:shd w:val="clear" w:color="auto" w:fill="auto"/>
            <w:vAlign w:val="bottom"/>
            <w:hideMark/>
          </w:tcPr>
          <w:p w14:paraId="56969AEA"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Date of birth</w:t>
            </w:r>
          </w:p>
        </w:tc>
        <w:tc>
          <w:tcPr>
            <w:tcW w:w="1027" w:type="dxa"/>
            <w:gridSpan w:val="2"/>
            <w:tcBorders>
              <w:top w:val="double" w:sz="6" w:space="0" w:color="auto"/>
              <w:left w:val="nil"/>
              <w:bottom w:val="single" w:sz="8" w:space="0" w:color="auto"/>
              <w:right w:val="single" w:sz="8" w:space="0" w:color="auto"/>
            </w:tcBorders>
            <w:shd w:val="clear" w:color="auto" w:fill="auto"/>
            <w:vAlign w:val="bottom"/>
            <w:hideMark/>
          </w:tcPr>
          <w:p w14:paraId="6AC1F2E0"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Nationality</w:t>
            </w:r>
            <w:r w:rsidR="003F2100" w:rsidRPr="00335274">
              <w:rPr>
                <w:rStyle w:val="EndnoteReference"/>
                <w:rFonts w:ascii="Verdana" w:hAnsi="Verdana" w:cs="Arial"/>
                <w:sz w:val="16"/>
                <w:lang w:val="en-GB"/>
              </w:rPr>
              <w:endnoteReference w:id="1"/>
            </w:r>
          </w:p>
        </w:tc>
        <w:tc>
          <w:tcPr>
            <w:tcW w:w="992" w:type="dxa"/>
            <w:gridSpan w:val="2"/>
            <w:tcBorders>
              <w:top w:val="double" w:sz="6" w:space="0" w:color="auto"/>
              <w:left w:val="nil"/>
              <w:bottom w:val="single" w:sz="8" w:space="0" w:color="auto"/>
              <w:right w:val="single" w:sz="8" w:space="0" w:color="auto"/>
            </w:tcBorders>
            <w:shd w:val="clear" w:color="auto" w:fill="auto"/>
            <w:vAlign w:val="bottom"/>
            <w:hideMark/>
          </w:tcPr>
          <w:p w14:paraId="2D8F5C7C"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Sex [M/F]</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6FDBC41B"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Academic year</w:t>
            </w:r>
          </w:p>
        </w:tc>
        <w:tc>
          <w:tcPr>
            <w:tcW w:w="1560" w:type="dxa"/>
            <w:gridSpan w:val="2"/>
            <w:tcBorders>
              <w:top w:val="double" w:sz="6" w:space="0" w:color="auto"/>
              <w:left w:val="nil"/>
              <w:bottom w:val="single" w:sz="8" w:space="0" w:color="auto"/>
              <w:right w:val="single" w:sz="8" w:space="0" w:color="auto"/>
            </w:tcBorders>
            <w:shd w:val="clear" w:color="auto" w:fill="auto"/>
            <w:noWrap/>
            <w:vAlign w:val="bottom"/>
            <w:hideMark/>
          </w:tcPr>
          <w:p w14:paraId="5CFF2F73"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Study cycle</w:t>
            </w:r>
            <w:r w:rsidR="00D83C1F" w:rsidRPr="00335274">
              <w:rPr>
                <w:rStyle w:val="EndnoteReference"/>
                <w:rFonts w:ascii="Verdana" w:hAnsi="Verdana" w:cs="Arial"/>
                <w:sz w:val="16"/>
                <w:lang w:val="en-GB"/>
              </w:rPr>
              <w:endnoteReference w:id="2"/>
            </w:r>
          </w:p>
        </w:tc>
        <w:tc>
          <w:tcPr>
            <w:tcW w:w="1276" w:type="dxa"/>
            <w:gridSpan w:val="2"/>
            <w:tcBorders>
              <w:top w:val="double" w:sz="6" w:space="0" w:color="auto"/>
              <w:left w:val="nil"/>
              <w:bottom w:val="single" w:sz="8" w:space="0" w:color="auto"/>
              <w:right w:val="double" w:sz="6" w:space="0" w:color="auto"/>
            </w:tcBorders>
            <w:shd w:val="clear" w:color="auto" w:fill="auto"/>
            <w:vAlign w:val="bottom"/>
            <w:hideMark/>
          </w:tcPr>
          <w:p w14:paraId="44CC417E"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Subject area, Code</w:t>
            </w:r>
            <w:r w:rsidR="00D83C1F" w:rsidRPr="00335274">
              <w:rPr>
                <w:rStyle w:val="EndnoteReference"/>
                <w:rFonts w:ascii="Verdana" w:hAnsi="Verdana" w:cs="Arial"/>
                <w:sz w:val="16"/>
                <w:lang w:val="en-GB"/>
              </w:rPr>
              <w:endnoteReference w:id="3"/>
            </w:r>
          </w:p>
        </w:tc>
      </w:tr>
      <w:tr w:rsidR="00F47590" w:rsidRPr="00335274" w14:paraId="58EB296E" w14:textId="77777777" w:rsidTr="00F91953">
        <w:trPr>
          <w:gridAfter w:val="1"/>
          <w:wAfter w:w="132" w:type="dxa"/>
          <w:trHeight w:val="124"/>
        </w:trPr>
        <w:tc>
          <w:tcPr>
            <w:tcW w:w="991" w:type="dxa"/>
            <w:tcBorders>
              <w:top w:val="nil"/>
              <w:left w:val="double" w:sz="6" w:space="0" w:color="auto"/>
              <w:bottom w:val="single" w:sz="8" w:space="0" w:color="auto"/>
              <w:right w:val="double" w:sz="6" w:space="0" w:color="auto"/>
            </w:tcBorders>
            <w:shd w:val="clear" w:color="auto" w:fill="auto"/>
            <w:vAlign w:val="bottom"/>
            <w:hideMark/>
          </w:tcPr>
          <w:p w14:paraId="7B506AA0" w14:textId="77777777" w:rsidR="00B57D80" w:rsidRPr="00335274" w:rsidRDefault="00B57D80" w:rsidP="00B57D80">
            <w:pPr>
              <w:spacing w:after="0" w:line="240" w:lineRule="auto"/>
              <w:rPr>
                <w:rFonts w:ascii="Calibri" w:eastAsia="Times New Roman" w:hAnsi="Calibri" w:cs="Times New Roman"/>
                <w:color w:val="000000"/>
                <w:lang w:val="en-GB" w:eastAsia="en-GB"/>
              </w:rPr>
            </w:pPr>
            <w:r w:rsidRPr="00335274">
              <w:rPr>
                <w:rFonts w:ascii="Calibri" w:eastAsia="Times New Roman" w:hAnsi="Calibri" w:cs="Times New Roman"/>
                <w:color w:val="000000"/>
                <w:lang w:val="en-GB" w:eastAsia="en-GB"/>
              </w:rPr>
              <w:t> </w:t>
            </w: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57177A14" w14:textId="77777777" w:rsidR="00B57D80" w:rsidRDefault="00B57D80" w:rsidP="00B57D80">
            <w:pPr>
              <w:spacing w:after="0" w:line="240" w:lineRule="auto"/>
              <w:rPr>
                <w:rFonts w:ascii="Calibri" w:eastAsia="Times New Roman" w:hAnsi="Calibri" w:cs="Times New Roman"/>
                <w:color w:val="000000"/>
                <w:sz w:val="16"/>
                <w:szCs w:val="16"/>
                <w:lang w:val="en-GB" w:eastAsia="en-GB"/>
              </w:rPr>
            </w:pPr>
          </w:p>
          <w:p w14:paraId="3AB33825" w14:textId="77777777" w:rsidR="00F91953" w:rsidRPr="00335274" w:rsidRDefault="00F91953" w:rsidP="00B57D80">
            <w:pPr>
              <w:spacing w:after="0" w:line="240" w:lineRule="auto"/>
              <w:rPr>
                <w:rFonts w:ascii="Calibri" w:eastAsia="Times New Roman" w:hAnsi="Calibri" w:cs="Times New Roman"/>
                <w:color w:val="000000"/>
                <w:sz w:val="16"/>
                <w:szCs w:val="16"/>
                <w:lang w:val="en-GB" w:eastAsia="en-GB"/>
              </w:rPr>
            </w:pPr>
          </w:p>
        </w:tc>
        <w:tc>
          <w:tcPr>
            <w:tcW w:w="1418" w:type="dxa"/>
            <w:tcBorders>
              <w:top w:val="single" w:sz="8" w:space="0" w:color="auto"/>
              <w:left w:val="nil"/>
              <w:bottom w:val="double" w:sz="6" w:space="0" w:color="auto"/>
              <w:right w:val="single" w:sz="8" w:space="0" w:color="auto"/>
            </w:tcBorders>
            <w:shd w:val="clear" w:color="auto" w:fill="auto"/>
            <w:noWrap/>
            <w:vAlign w:val="bottom"/>
          </w:tcPr>
          <w:p w14:paraId="087DA5FB"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241" w:type="dxa"/>
            <w:gridSpan w:val="2"/>
            <w:tcBorders>
              <w:top w:val="single" w:sz="8" w:space="0" w:color="auto"/>
              <w:left w:val="nil"/>
              <w:bottom w:val="double" w:sz="6" w:space="0" w:color="auto"/>
              <w:right w:val="single" w:sz="8" w:space="0" w:color="auto"/>
            </w:tcBorders>
            <w:shd w:val="clear" w:color="auto" w:fill="auto"/>
            <w:noWrap/>
            <w:vAlign w:val="bottom"/>
          </w:tcPr>
          <w:p w14:paraId="57554D0C"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027" w:type="dxa"/>
            <w:gridSpan w:val="2"/>
            <w:tcBorders>
              <w:top w:val="single" w:sz="8" w:space="0" w:color="auto"/>
              <w:left w:val="nil"/>
              <w:bottom w:val="double" w:sz="6" w:space="0" w:color="auto"/>
              <w:right w:val="single" w:sz="8" w:space="0" w:color="auto"/>
            </w:tcBorders>
            <w:shd w:val="clear" w:color="auto" w:fill="auto"/>
            <w:noWrap/>
            <w:vAlign w:val="bottom"/>
          </w:tcPr>
          <w:p w14:paraId="7E79AE68"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bottom"/>
          </w:tcPr>
          <w:p w14:paraId="1D24BEF3"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tcPr>
          <w:p w14:paraId="25BE2ACC" w14:textId="77777777" w:rsidR="00B57D80" w:rsidRPr="00E3579C" w:rsidRDefault="00B57D80" w:rsidP="00B57D80">
            <w:pPr>
              <w:spacing w:after="0" w:line="240" w:lineRule="auto"/>
              <w:rPr>
                <w:rFonts w:ascii="Calibri" w:eastAsia="Times New Roman" w:hAnsi="Calibri" w:cs="Times New Roman"/>
                <w:i/>
                <w:color w:val="000000"/>
                <w:sz w:val="16"/>
                <w:szCs w:val="16"/>
                <w:lang w:val="en-GB" w:eastAsia="en-GB"/>
              </w:rPr>
            </w:pPr>
          </w:p>
        </w:tc>
        <w:tc>
          <w:tcPr>
            <w:tcW w:w="1560" w:type="dxa"/>
            <w:gridSpan w:val="2"/>
            <w:tcBorders>
              <w:top w:val="single" w:sz="8" w:space="0" w:color="auto"/>
              <w:left w:val="nil"/>
              <w:bottom w:val="double" w:sz="6" w:space="0" w:color="auto"/>
              <w:right w:val="single" w:sz="8" w:space="0" w:color="auto"/>
            </w:tcBorders>
            <w:shd w:val="clear" w:color="auto" w:fill="auto"/>
            <w:noWrap/>
            <w:vAlign w:val="bottom"/>
          </w:tcPr>
          <w:p w14:paraId="0B7CA8A2"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double" w:sz="6" w:space="0" w:color="auto"/>
            </w:tcBorders>
            <w:shd w:val="clear" w:color="auto" w:fill="auto"/>
            <w:noWrap/>
            <w:vAlign w:val="bottom"/>
          </w:tcPr>
          <w:p w14:paraId="485DFE22"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r>
      <w:tr w:rsidR="00D53A1E" w:rsidRPr="00A66729" w14:paraId="5BA9333E" w14:textId="77777777" w:rsidTr="00EC7C21">
        <w:trPr>
          <w:gridAfter w:val="1"/>
          <w:wAfter w:w="132" w:type="dxa"/>
          <w:trHeight w:val="372"/>
        </w:trPr>
        <w:tc>
          <w:tcPr>
            <w:tcW w:w="991" w:type="dxa"/>
            <w:tcBorders>
              <w:top w:val="double" w:sz="6" w:space="0" w:color="auto"/>
              <w:left w:val="double" w:sz="6" w:space="0" w:color="auto"/>
              <w:bottom w:val="nil"/>
              <w:right w:val="double" w:sz="6" w:space="0" w:color="auto"/>
            </w:tcBorders>
            <w:shd w:val="clear" w:color="auto" w:fill="auto"/>
            <w:vAlign w:val="bottom"/>
            <w:hideMark/>
          </w:tcPr>
          <w:p w14:paraId="50A13AF3" w14:textId="77777777" w:rsidR="00D53A1E" w:rsidRPr="00335274" w:rsidRDefault="00D53A1E"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Sending Institution</w:t>
            </w: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45F5BE3" w14:textId="77777777" w:rsidR="00D53A1E" w:rsidRPr="00335274" w:rsidRDefault="00D53A1E"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418" w:type="dxa"/>
            <w:tcBorders>
              <w:top w:val="double" w:sz="6" w:space="0" w:color="auto"/>
              <w:left w:val="nil"/>
              <w:bottom w:val="single" w:sz="8" w:space="0" w:color="auto"/>
              <w:right w:val="single" w:sz="8" w:space="0" w:color="auto"/>
            </w:tcBorders>
            <w:shd w:val="clear" w:color="auto" w:fill="auto"/>
            <w:noWrap/>
            <w:vAlign w:val="bottom"/>
            <w:hideMark/>
          </w:tcPr>
          <w:p w14:paraId="6954E49C" w14:textId="77777777" w:rsidR="00D53A1E" w:rsidRPr="00335274" w:rsidRDefault="00D53A1E"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Faculty</w:t>
            </w:r>
          </w:p>
        </w:tc>
        <w:tc>
          <w:tcPr>
            <w:tcW w:w="1241" w:type="dxa"/>
            <w:gridSpan w:val="2"/>
            <w:tcBorders>
              <w:top w:val="double" w:sz="6" w:space="0" w:color="auto"/>
              <w:left w:val="nil"/>
              <w:bottom w:val="single" w:sz="8" w:space="0" w:color="auto"/>
              <w:right w:val="single" w:sz="8" w:space="0" w:color="auto"/>
            </w:tcBorders>
            <w:shd w:val="clear" w:color="auto" w:fill="auto"/>
            <w:vAlign w:val="bottom"/>
            <w:hideMark/>
          </w:tcPr>
          <w:p w14:paraId="78D32A02" w14:textId="77777777" w:rsidR="00D53A1E" w:rsidRPr="00335274" w:rsidRDefault="00D53A1E" w:rsidP="00580F84">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Department</w:t>
            </w:r>
          </w:p>
        </w:tc>
        <w:tc>
          <w:tcPr>
            <w:tcW w:w="1027" w:type="dxa"/>
            <w:gridSpan w:val="2"/>
            <w:tcBorders>
              <w:top w:val="double" w:sz="6" w:space="0" w:color="auto"/>
              <w:left w:val="nil"/>
              <w:bottom w:val="single" w:sz="8" w:space="0" w:color="auto"/>
              <w:right w:val="single" w:sz="8" w:space="0" w:color="auto"/>
            </w:tcBorders>
            <w:shd w:val="clear" w:color="auto" w:fill="auto"/>
            <w:vAlign w:val="bottom"/>
            <w:hideMark/>
          </w:tcPr>
          <w:p w14:paraId="57FF79CC" w14:textId="77777777" w:rsidR="00D53A1E" w:rsidRPr="00335274" w:rsidRDefault="00D53A1E" w:rsidP="00D53A1E">
            <w:pPr>
              <w:spacing w:after="0" w:line="240" w:lineRule="auto"/>
              <w:rPr>
                <w:rFonts w:ascii="Calibri" w:eastAsia="Times New Roman" w:hAnsi="Calibri" w:cs="Times New Roman"/>
                <w:b/>
                <w:bCs/>
                <w:color w:val="000000"/>
                <w:sz w:val="16"/>
                <w:szCs w:val="16"/>
                <w:lang w:val="en-GB" w:eastAsia="en-GB"/>
              </w:rPr>
            </w:pPr>
          </w:p>
        </w:tc>
        <w:tc>
          <w:tcPr>
            <w:tcW w:w="992" w:type="dxa"/>
            <w:gridSpan w:val="2"/>
            <w:tcBorders>
              <w:top w:val="double" w:sz="6" w:space="0" w:color="auto"/>
              <w:left w:val="nil"/>
              <w:bottom w:val="single" w:sz="8" w:space="0" w:color="auto"/>
              <w:right w:val="single" w:sz="8" w:space="0" w:color="auto"/>
            </w:tcBorders>
            <w:shd w:val="clear" w:color="auto" w:fill="auto"/>
            <w:vAlign w:val="bottom"/>
            <w:hideMark/>
          </w:tcPr>
          <w:p w14:paraId="7EF076AD" w14:textId="77777777" w:rsidR="00D53A1E" w:rsidRPr="00335274" w:rsidRDefault="00D53A1E"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Address</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6A05B671" w14:textId="77777777" w:rsidR="00D53A1E" w:rsidRPr="00335274" w:rsidRDefault="00D53A1E"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Country, </w:t>
            </w:r>
            <w:r>
              <w:rPr>
                <w:rFonts w:ascii="Calibri" w:eastAsia="Times New Roman" w:hAnsi="Calibri" w:cs="Times New Roman"/>
                <w:b/>
                <w:bCs/>
                <w:color w:val="000000"/>
                <w:sz w:val="16"/>
                <w:szCs w:val="16"/>
                <w:lang w:val="en-GB" w:eastAsia="en-GB"/>
              </w:rPr>
              <w:br/>
            </w:r>
            <w:r w:rsidRPr="00335274">
              <w:rPr>
                <w:rFonts w:ascii="Calibri" w:eastAsia="Times New Roman" w:hAnsi="Calibri" w:cs="Times New Roman"/>
                <w:b/>
                <w:bCs/>
                <w:color w:val="000000"/>
                <w:sz w:val="16"/>
                <w:szCs w:val="16"/>
                <w:lang w:val="en-GB" w:eastAsia="en-GB"/>
              </w:rPr>
              <w:t>Country code</w:t>
            </w:r>
            <w:r w:rsidRPr="00335274">
              <w:rPr>
                <w:rStyle w:val="EndnoteReference"/>
                <w:rFonts w:ascii="Verdana" w:hAnsi="Verdana" w:cs="Arial"/>
                <w:sz w:val="16"/>
                <w:lang w:val="en-GB"/>
              </w:rPr>
              <w:endnoteReference w:id="4"/>
            </w:r>
          </w:p>
        </w:tc>
        <w:tc>
          <w:tcPr>
            <w:tcW w:w="1560" w:type="dxa"/>
            <w:gridSpan w:val="2"/>
            <w:tcBorders>
              <w:top w:val="double" w:sz="6" w:space="0" w:color="auto"/>
              <w:left w:val="nil"/>
              <w:bottom w:val="single" w:sz="8" w:space="0" w:color="auto"/>
              <w:right w:val="single" w:sz="8" w:space="0" w:color="auto"/>
            </w:tcBorders>
            <w:shd w:val="clear" w:color="auto" w:fill="auto"/>
            <w:vAlign w:val="bottom"/>
            <w:hideMark/>
          </w:tcPr>
          <w:p w14:paraId="783506F5" w14:textId="77777777" w:rsidR="00D53A1E" w:rsidRPr="00335274" w:rsidRDefault="00D53A1E"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Contact person name</w:t>
            </w:r>
            <w:r w:rsidRPr="00335274">
              <w:rPr>
                <w:rStyle w:val="EndnoteReference"/>
                <w:rFonts w:ascii="Verdana" w:hAnsi="Verdana" w:cs="Arial"/>
                <w:sz w:val="16"/>
                <w:lang w:val="en-GB"/>
              </w:rPr>
              <w:endnoteReference w:id="5"/>
            </w:r>
          </w:p>
        </w:tc>
        <w:tc>
          <w:tcPr>
            <w:tcW w:w="1276" w:type="dxa"/>
            <w:gridSpan w:val="2"/>
            <w:tcBorders>
              <w:top w:val="double" w:sz="6" w:space="0" w:color="auto"/>
              <w:left w:val="nil"/>
              <w:bottom w:val="single" w:sz="8" w:space="0" w:color="auto"/>
              <w:right w:val="double" w:sz="6" w:space="0" w:color="auto"/>
            </w:tcBorders>
            <w:shd w:val="clear" w:color="auto" w:fill="auto"/>
            <w:vAlign w:val="bottom"/>
            <w:hideMark/>
          </w:tcPr>
          <w:p w14:paraId="2558D327" w14:textId="77777777" w:rsidR="00D53A1E" w:rsidRPr="00A66729" w:rsidRDefault="00D53A1E" w:rsidP="00B57D80">
            <w:pPr>
              <w:spacing w:after="0" w:line="240" w:lineRule="auto"/>
              <w:rPr>
                <w:rFonts w:ascii="Calibri" w:eastAsia="Times New Roman" w:hAnsi="Calibri" w:cs="Times New Roman"/>
                <w:b/>
                <w:bCs/>
                <w:color w:val="000000"/>
                <w:sz w:val="16"/>
                <w:szCs w:val="16"/>
                <w:lang w:val="fr-BE" w:eastAsia="en-GB"/>
              </w:rPr>
            </w:pPr>
            <w:r w:rsidRPr="00A66729">
              <w:rPr>
                <w:rFonts w:ascii="Calibri" w:eastAsia="Times New Roman" w:hAnsi="Calibri" w:cs="Times New Roman"/>
                <w:b/>
                <w:bCs/>
                <w:color w:val="000000"/>
                <w:sz w:val="16"/>
                <w:szCs w:val="16"/>
                <w:lang w:val="fr-BE" w:eastAsia="en-GB"/>
              </w:rPr>
              <w:t>Contact person</w:t>
            </w:r>
            <w:r w:rsidRPr="00A66729">
              <w:rPr>
                <w:rFonts w:ascii="Calibri" w:eastAsia="Times New Roman" w:hAnsi="Calibri" w:cs="Times New Roman"/>
                <w:b/>
                <w:bCs/>
                <w:color w:val="000000"/>
                <w:sz w:val="16"/>
                <w:szCs w:val="16"/>
                <w:lang w:val="fr-BE" w:eastAsia="en-GB"/>
              </w:rPr>
              <w:br/>
              <w:t>e-mail / phone</w:t>
            </w:r>
          </w:p>
        </w:tc>
      </w:tr>
      <w:tr w:rsidR="00D53A1E" w:rsidRPr="00A66729" w14:paraId="162D9EBD" w14:textId="77777777" w:rsidTr="00EC7C21">
        <w:trPr>
          <w:gridAfter w:val="1"/>
          <w:wAfter w:w="132" w:type="dxa"/>
          <w:trHeight w:val="105"/>
        </w:trPr>
        <w:tc>
          <w:tcPr>
            <w:tcW w:w="991" w:type="dxa"/>
            <w:tcBorders>
              <w:top w:val="nil"/>
              <w:left w:val="double" w:sz="6" w:space="0" w:color="auto"/>
              <w:bottom w:val="single" w:sz="8" w:space="0" w:color="auto"/>
              <w:right w:val="double" w:sz="6" w:space="0" w:color="auto"/>
            </w:tcBorders>
            <w:shd w:val="clear" w:color="auto" w:fill="auto"/>
            <w:vAlign w:val="bottom"/>
            <w:hideMark/>
          </w:tcPr>
          <w:p w14:paraId="051FB495" w14:textId="77777777" w:rsidR="00D53A1E" w:rsidRPr="00A66729" w:rsidRDefault="00D53A1E" w:rsidP="00B57D80">
            <w:pPr>
              <w:spacing w:after="0" w:line="240" w:lineRule="auto"/>
              <w:rPr>
                <w:rFonts w:ascii="Calibri" w:eastAsia="Times New Roman" w:hAnsi="Calibri" w:cs="Times New Roman"/>
                <w:color w:val="000000"/>
                <w:lang w:val="fr-BE" w:eastAsia="en-GB"/>
              </w:rPr>
            </w:pPr>
            <w:r w:rsidRPr="00A66729">
              <w:rPr>
                <w:rFonts w:ascii="Calibri" w:eastAsia="Times New Roman" w:hAnsi="Calibri" w:cs="Times New Roman"/>
                <w:color w:val="000000"/>
                <w:lang w:val="fr-BE" w:eastAsia="en-GB"/>
              </w:rPr>
              <w:t> </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2C5F708D" w14:textId="77777777" w:rsidR="00D53A1E" w:rsidRPr="00A66729" w:rsidRDefault="00D53A1E"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418" w:type="dxa"/>
            <w:tcBorders>
              <w:top w:val="single" w:sz="8" w:space="0" w:color="auto"/>
              <w:left w:val="nil"/>
              <w:bottom w:val="double" w:sz="6" w:space="0" w:color="auto"/>
              <w:right w:val="single" w:sz="8" w:space="0" w:color="auto"/>
            </w:tcBorders>
            <w:shd w:val="clear" w:color="auto" w:fill="auto"/>
            <w:noWrap/>
            <w:vAlign w:val="bottom"/>
            <w:hideMark/>
          </w:tcPr>
          <w:p w14:paraId="646DA271" w14:textId="77777777" w:rsidR="00D53A1E" w:rsidRPr="00A66729" w:rsidRDefault="00D53A1E"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241" w:type="dxa"/>
            <w:gridSpan w:val="2"/>
            <w:tcBorders>
              <w:top w:val="single" w:sz="8" w:space="0" w:color="auto"/>
              <w:left w:val="nil"/>
              <w:bottom w:val="double" w:sz="6" w:space="0" w:color="auto"/>
              <w:right w:val="single" w:sz="8" w:space="0" w:color="auto"/>
            </w:tcBorders>
            <w:shd w:val="clear" w:color="auto" w:fill="auto"/>
            <w:noWrap/>
            <w:vAlign w:val="bottom"/>
            <w:hideMark/>
          </w:tcPr>
          <w:p w14:paraId="5CFDC55B" w14:textId="77777777" w:rsidR="00D53A1E" w:rsidRPr="00A66729" w:rsidRDefault="00D53A1E" w:rsidP="00580F84">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027" w:type="dxa"/>
            <w:gridSpan w:val="2"/>
            <w:tcBorders>
              <w:top w:val="single" w:sz="8" w:space="0" w:color="auto"/>
              <w:left w:val="nil"/>
              <w:bottom w:val="double" w:sz="6" w:space="0" w:color="auto"/>
              <w:right w:val="single" w:sz="8" w:space="0" w:color="auto"/>
            </w:tcBorders>
            <w:shd w:val="clear" w:color="auto" w:fill="auto"/>
            <w:noWrap/>
            <w:vAlign w:val="bottom"/>
            <w:hideMark/>
          </w:tcPr>
          <w:p w14:paraId="0E891B03" w14:textId="77777777" w:rsidR="00D53A1E" w:rsidRPr="00A66729" w:rsidRDefault="00D53A1E"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992" w:type="dxa"/>
            <w:gridSpan w:val="2"/>
            <w:tcBorders>
              <w:top w:val="single" w:sz="8" w:space="0" w:color="auto"/>
              <w:left w:val="nil"/>
              <w:bottom w:val="double" w:sz="6" w:space="0" w:color="auto"/>
              <w:right w:val="single" w:sz="8" w:space="0" w:color="auto"/>
            </w:tcBorders>
            <w:shd w:val="clear" w:color="auto" w:fill="auto"/>
            <w:noWrap/>
            <w:vAlign w:val="bottom"/>
            <w:hideMark/>
          </w:tcPr>
          <w:p w14:paraId="3CDE0B98" w14:textId="77777777" w:rsidR="00D53A1E" w:rsidRPr="00A66729" w:rsidRDefault="00D53A1E" w:rsidP="00B57D80">
            <w:pPr>
              <w:spacing w:after="0" w:line="240" w:lineRule="auto"/>
              <w:rPr>
                <w:rFonts w:ascii="Calibri" w:eastAsia="Times New Roman" w:hAnsi="Calibri" w:cs="Times New Roman"/>
                <w:color w:val="000000"/>
                <w:sz w:val="16"/>
                <w:szCs w:val="16"/>
                <w:lang w:val="fr-BE"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hideMark/>
          </w:tcPr>
          <w:p w14:paraId="2D6FA754" w14:textId="77777777" w:rsidR="00D53A1E" w:rsidRPr="00A66729" w:rsidRDefault="00D53A1E"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560" w:type="dxa"/>
            <w:gridSpan w:val="2"/>
            <w:tcBorders>
              <w:top w:val="single" w:sz="8" w:space="0" w:color="auto"/>
              <w:left w:val="nil"/>
              <w:bottom w:val="double" w:sz="6" w:space="0" w:color="auto"/>
              <w:right w:val="single" w:sz="8" w:space="0" w:color="auto"/>
            </w:tcBorders>
            <w:shd w:val="clear" w:color="auto" w:fill="auto"/>
            <w:noWrap/>
            <w:vAlign w:val="bottom"/>
            <w:hideMark/>
          </w:tcPr>
          <w:p w14:paraId="2F730494" w14:textId="77777777" w:rsidR="00D53A1E" w:rsidRPr="00A66729" w:rsidRDefault="00D53A1E"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276" w:type="dxa"/>
            <w:gridSpan w:val="2"/>
            <w:tcBorders>
              <w:top w:val="single" w:sz="8" w:space="0" w:color="auto"/>
              <w:left w:val="nil"/>
              <w:bottom w:val="double" w:sz="6" w:space="0" w:color="auto"/>
              <w:right w:val="double" w:sz="6" w:space="0" w:color="auto"/>
            </w:tcBorders>
            <w:shd w:val="clear" w:color="auto" w:fill="auto"/>
            <w:noWrap/>
            <w:vAlign w:val="bottom"/>
            <w:hideMark/>
          </w:tcPr>
          <w:p w14:paraId="6A836B0B" w14:textId="77777777" w:rsidR="00D53A1E" w:rsidRPr="00A66729" w:rsidRDefault="00D53A1E" w:rsidP="00EC7C21">
            <w:pPr>
              <w:spacing w:after="0" w:line="240" w:lineRule="auto"/>
              <w:rPr>
                <w:rFonts w:ascii="Calibri" w:eastAsia="Times New Roman" w:hAnsi="Calibri" w:cs="Times New Roman"/>
                <w:color w:val="000000"/>
                <w:sz w:val="16"/>
                <w:szCs w:val="16"/>
                <w:lang w:val="fr-BE" w:eastAsia="en-GB"/>
              </w:rPr>
            </w:pPr>
          </w:p>
          <w:p w14:paraId="4EAE7790" w14:textId="77777777" w:rsidR="00D53A1E" w:rsidRPr="00A66729" w:rsidRDefault="00D53A1E" w:rsidP="00EC7C21">
            <w:pPr>
              <w:spacing w:after="0" w:line="240" w:lineRule="auto"/>
              <w:rPr>
                <w:rFonts w:ascii="Calibri" w:eastAsia="Times New Roman" w:hAnsi="Calibri" w:cs="Times New Roman"/>
                <w:color w:val="000000"/>
                <w:sz w:val="16"/>
                <w:szCs w:val="16"/>
                <w:lang w:val="fr-BE" w:eastAsia="en-GB"/>
              </w:rPr>
            </w:pPr>
          </w:p>
        </w:tc>
      </w:tr>
      <w:tr w:rsidR="00D53A1E" w:rsidRPr="00A66729" w14:paraId="6A53B6D3" w14:textId="77777777" w:rsidTr="00EC7C21">
        <w:trPr>
          <w:gridAfter w:val="1"/>
          <w:wAfter w:w="132" w:type="dxa"/>
          <w:trHeight w:val="213"/>
        </w:trPr>
        <w:tc>
          <w:tcPr>
            <w:tcW w:w="991" w:type="dxa"/>
            <w:tcBorders>
              <w:top w:val="double" w:sz="6" w:space="0" w:color="auto"/>
              <w:left w:val="double" w:sz="6" w:space="0" w:color="auto"/>
              <w:right w:val="double" w:sz="6" w:space="0" w:color="auto"/>
            </w:tcBorders>
            <w:shd w:val="clear" w:color="auto" w:fill="auto"/>
            <w:vAlign w:val="bottom"/>
            <w:hideMark/>
          </w:tcPr>
          <w:p w14:paraId="6F2F80D0" w14:textId="77777777" w:rsidR="00D53A1E" w:rsidRPr="00335274" w:rsidRDefault="00D53A1E"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Receiving Institution</w:t>
            </w: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C6DA8B2" w14:textId="77777777" w:rsidR="00D53A1E" w:rsidRPr="00335274" w:rsidRDefault="00D53A1E"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418" w:type="dxa"/>
            <w:tcBorders>
              <w:top w:val="double" w:sz="6" w:space="0" w:color="auto"/>
              <w:left w:val="nil"/>
              <w:bottom w:val="single" w:sz="8" w:space="0" w:color="auto"/>
              <w:right w:val="single" w:sz="8" w:space="0" w:color="auto"/>
            </w:tcBorders>
            <w:shd w:val="clear" w:color="auto" w:fill="auto"/>
            <w:noWrap/>
            <w:vAlign w:val="bottom"/>
            <w:hideMark/>
          </w:tcPr>
          <w:p w14:paraId="65ED7553" w14:textId="77777777" w:rsidR="00D53A1E" w:rsidRPr="00335274" w:rsidRDefault="00D53A1E"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Faculty</w:t>
            </w:r>
          </w:p>
        </w:tc>
        <w:tc>
          <w:tcPr>
            <w:tcW w:w="1241" w:type="dxa"/>
            <w:gridSpan w:val="2"/>
            <w:tcBorders>
              <w:top w:val="double" w:sz="6" w:space="0" w:color="auto"/>
              <w:left w:val="nil"/>
              <w:bottom w:val="single" w:sz="8" w:space="0" w:color="auto"/>
              <w:right w:val="single" w:sz="8" w:space="0" w:color="auto"/>
            </w:tcBorders>
            <w:shd w:val="clear" w:color="auto" w:fill="auto"/>
            <w:vAlign w:val="bottom"/>
            <w:hideMark/>
          </w:tcPr>
          <w:p w14:paraId="61BAE7FD" w14:textId="77777777" w:rsidR="00D53A1E" w:rsidRPr="00335274" w:rsidRDefault="00D53A1E" w:rsidP="00580F84">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Department</w:t>
            </w:r>
          </w:p>
        </w:tc>
        <w:tc>
          <w:tcPr>
            <w:tcW w:w="1027" w:type="dxa"/>
            <w:gridSpan w:val="2"/>
            <w:tcBorders>
              <w:top w:val="double" w:sz="6" w:space="0" w:color="auto"/>
              <w:left w:val="nil"/>
              <w:bottom w:val="single" w:sz="8" w:space="0" w:color="auto"/>
              <w:right w:val="single" w:sz="8" w:space="0" w:color="auto"/>
            </w:tcBorders>
            <w:shd w:val="clear" w:color="auto" w:fill="auto"/>
            <w:vAlign w:val="bottom"/>
            <w:hideMark/>
          </w:tcPr>
          <w:p w14:paraId="5A62B1E5" w14:textId="77777777" w:rsidR="00D53A1E" w:rsidRPr="00335274" w:rsidRDefault="00D53A1E" w:rsidP="00D53A1E">
            <w:pPr>
              <w:spacing w:after="0" w:line="240" w:lineRule="auto"/>
              <w:rPr>
                <w:rFonts w:ascii="Calibri" w:eastAsia="Times New Roman" w:hAnsi="Calibri" w:cs="Times New Roman"/>
                <w:b/>
                <w:bCs/>
                <w:color w:val="000000"/>
                <w:sz w:val="16"/>
                <w:szCs w:val="16"/>
                <w:lang w:val="en-GB" w:eastAsia="en-GB"/>
              </w:rPr>
            </w:pPr>
          </w:p>
        </w:tc>
        <w:tc>
          <w:tcPr>
            <w:tcW w:w="992" w:type="dxa"/>
            <w:gridSpan w:val="2"/>
            <w:tcBorders>
              <w:top w:val="double" w:sz="6" w:space="0" w:color="auto"/>
              <w:left w:val="nil"/>
              <w:bottom w:val="single" w:sz="8" w:space="0" w:color="auto"/>
              <w:right w:val="single" w:sz="8" w:space="0" w:color="auto"/>
            </w:tcBorders>
            <w:shd w:val="clear" w:color="auto" w:fill="auto"/>
            <w:vAlign w:val="bottom"/>
            <w:hideMark/>
          </w:tcPr>
          <w:p w14:paraId="174F87FE" w14:textId="77777777" w:rsidR="00D53A1E" w:rsidRPr="00335274" w:rsidRDefault="00D53A1E"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Address</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6120E108" w14:textId="77777777" w:rsidR="00D53A1E" w:rsidRPr="00335274" w:rsidRDefault="00D53A1E"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Country, </w:t>
            </w:r>
            <w:r>
              <w:rPr>
                <w:rFonts w:ascii="Calibri" w:eastAsia="Times New Roman" w:hAnsi="Calibri" w:cs="Times New Roman"/>
                <w:b/>
                <w:bCs/>
                <w:color w:val="000000"/>
                <w:sz w:val="16"/>
                <w:szCs w:val="16"/>
                <w:lang w:val="en-GB" w:eastAsia="en-GB"/>
              </w:rPr>
              <w:br/>
            </w:r>
            <w:r w:rsidRPr="00335274">
              <w:rPr>
                <w:rFonts w:ascii="Calibri" w:eastAsia="Times New Roman" w:hAnsi="Calibri" w:cs="Times New Roman"/>
                <w:b/>
                <w:bCs/>
                <w:color w:val="000000"/>
                <w:sz w:val="16"/>
                <w:szCs w:val="16"/>
                <w:lang w:val="en-GB" w:eastAsia="en-GB"/>
              </w:rPr>
              <w:t xml:space="preserve">Country code </w:t>
            </w:r>
          </w:p>
        </w:tc>
        <w:tc>
          <w:tcPr>
            <w:tcW w:w="1560" w:type="dxa"/>
            <w:gridSpan w:val="2"/>
            <w:tcBorders>
              <w:top w:val="double" w:sz="6" w:space="0" w:color="auto"/>
              <w:left w:val="nil"/>
              <w:bottom w:val="single" w:sz="8" w:space="0" w:color="auto"/>
              <w:right w:val="single" w:sz="8" w:space="0" w:color="auto"/>
            </w:tcBorders>
            <w:shd w:val="clear" w:color="auto" w:fill="auto"/>
            <w:vAlign w:val="bottom"/>
            <w:hideMark/>
          </w:tcPr>
          <w:p w14:paraId="4565CDDE" w14:textId="77777777" w:rsidR="00D53A1E" w:rsidRPr="00335274" w:rsidRDefault="00D53A1E"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Contact person name</w:t>
            </w:r>
          </w:p>
        </w:tc>
        <w:tc>
          <w:tcPr>
            <w:tcW w:w="1276" w:type="dxa"/>
            <w:gridSpan w:val="2"/>
            <w:tcBorders>
              <w:top w:val="double" w:sz="6" w:space="0" w:color="auto"/>
              <w:left w:val="nil"/>
              <w:bottom w:val="single" w:sz="8" w:space="0" w:color="auto"/>
              <w:right w:val="double" w:sz="6" w:space="0" w:color="auto"/>
            </w:tcBorders>
            <w:shd w:val="clear" w:color="auto" w:fill="auto"/>
            <w:vAlign w:val="bottom"/>
            <w:hideMark/>
          </w:tcPr>
          <w:p w14:paraId="6D978EF1" w14:textId="77777777" w:rsidR="00D53A1E" w:rsidRPr="00A66729" w:rsidRDefault="00D53A1E" w:rsidP="00B57D80">
            <w:pPr>
              <w:spacing w:after="0" w:line="240" w:lineRule="auto"/>
              <w:rPr>
                <w:rFonts w:ascii="Calibri" w:eastAsia="Times New Roman" w:hAnsi="Calibri" w:cs="Times New Roman"/>
                <w:b/>
                <w:bCs/>
                <w:color w:val="000000"/>
                <w:sz w:val="16"/>
                <w:szCs w:val="16"/>
                <w:lang w:val="fr-BE" w:eastAsia="en-GB"/>
              </w:rPr>
            </w:pPr>
            <w:r w:rsidRPr="00A66729">
              <w:rPr>
                <w:rFonts w:ascii="Calibri" w:eastAsia="Times New Roman" w:hAnsi="Calibri" w:cs="Times New Roman"/>
                <w:b/>
                <w:bCs/>
                <w:color w:val="000000"/>
                <w:sz w:val="16"/>
                <w:szCs w:val="16"/>
                <w:lang w:val="fr-BE" w:eastAsia="en-GB"/>
              </w:rPr>
              <w:t>Contact person</w:t>
            </w:r>
            <w:r w:rsidRPr="00A66729">
              <w:rPr>
                <w:rFonts w:ascii="Calibri" w:eastAsia="Times New Roman" w:hAnsi="Calibri" w:cs="Times New Roman"/>
                <w:b/>
                <w:bCs/>
                <w:color w:val="000000"/>
                <w:sz w:val="16"/>
                <w:szCs w:val="16"/>
                <w:lang w:val="fr-BE" w:eastAsia="en-GB"/>
              </w:rPr>
              <w:br/>
              <w:t>e-mail / phone</w:t>
            </w:r>
          </w:p>
        </w:tc>
      </w:tr>
      <w:tr w:rsidR="00F47590" w:rsidRPr="00A66729" w14:paraId="1DA9A775" w14:textId="77777777" w:rsidTr="00EC7C21">
        <w:trPr>
          <w:gridAfter w:val="1"/>
          <w:wAfter w:w="132" w:type="dxa"/>
          <w:trHeight w:val="315"/>
        </w:trPr>
        <w:tc>
          <w:tcPr>
            <w:tcW w:w="991" w:type="dxa"/>
            <w:tcBorders>
              <w:top w:val="nil"/>
              <w:left w:val="double" w:sz="6" w:space="0" w:color="auto"/>
              <w:bottom w:val="double" w:sz="6" w:space="0" w:color="auto"/>
              <w:right w:val="double" w:sz="6" w:space="0" w:color="auto"/>
            </w:tcBorders>
            <w:shd w:val="clear" w:color="auto" w:fill="auto"/>
            <w:vAlign w:val="bottom"/>
            <w:hideMark/>
          </w:tcPr>
          <w:p w14:paraId="28999F7C" w14:textId="77777777" w:rsidR="00B57D80" w:rsidRPr="00A66729" w:rsidRDefault="00B57D80" w:rsidP="00B57D80">
            <w:pPr>
              <w:spacing w:after="0" w:line="240" w:lineRule="auto"/>
              <w:rPr>
                <w:rFonts w:ascii="Calibri" w:eastAsia="Times New Roman" w:hAnsi="Calibri" w:cs="Times New Roman"/>
                <w:color w:val="000000"/>
                <w:lang w:val="fr-BE" w:eastAsia="en-GB"/>
              </w:rPr>
            </w:pPr>
            <w:r w:rsidRPr="00A66729">
              <w:rPr>
                <w:rFonts w:ascii="Calibri" w:eastAsia="Times New Roman" w:hAnsi="Calibri" w:cs="Times New Roman"/>
                <w:color w:val="000000"/>
                <w:lang w:val="fr-BE" w:eastAsia="en-GB"/>
              </w:rPr>
              <w:t> </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288821EE" w14:textId="77777777"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418" w:type="dxa"/>
            <w:tcBorders>
              <w:top w:val="single" w:sz="8" w:space="0" w:color="auto"/>
              <w:left w:val="nil"/>
              <w:bottom w:val="double" w:sz="6" w:space="0" w:color="auto"/>
              <w:right w:val="single" w:sz="8" w:space="0" w:color="auto"/>
            </w:tcBorders>
            <w:shd w:val="clear" w:color="auto" w:fill="auto"/>
            <w:noWrap/>
            <w:vAlign w:val="bottom"/>
            <w:hideMark/>
          </w:tcPr>
          <w:p w14:paraId="098A5EB0" w14:textId="77777777"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241" w:type="dxa"/>
            <w:gridSpan w:val="2"/>
            <w:tcBorders>
              <w:top w:val="single" w:sz="8" w:space="0" w:color="auto"/>
              <w:left w:val="nil"/>
              <w:bottom w:val="double" w:sz="6" w:space="0" w:color="auto"/>
              <w:right w:val="single" w:sz="8" w:space="0" w:color="auto"/>
            </w:tcBorders>
            <w:shd w:val="clear" w:color="auto" w:fill="auto"/>
            <w:noWrap/>
            <w:vAlign w:val="bottom"/>
            <w:hideMark/>
          </w:tcPr>
          <w:p w14:paraId="1C5F3465" w14:textId="77777777"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027" w:type="dxa"/>
            <w:gridSpan w:val="2"/>
            <w:tcBorders>
              <w:top w:val="single" w:sz="8" w:space="0" w:color="auto"/>
              <w:left w:val="nil"/>
              <w:bottom w:val="double" w:sz="6" w:space="0" w:color="auto"/>
              <w:right w:val="single" w:sz="8" w:space="0" w:color="auto"/>
            </w:tcBorders>
            <w:shd w:val="clear" w:color="auto" w:fill="auto"/>
            <w:noWrap/>
            <w:vAlign w:val="bottom"/>
            <w:hideMark/>
          </w:tcPr>
          <w:p w14:paraId="0B69D1D9" w14:textId="77777777"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992" w:type="dxa"/>
            <w:gridSpan w:val="2"/>
            <w:tcBorders>
              <w:top w:val="single" w:sz="8" w:space="0" w:color="auto"/>
              <w:left w:val="nil"/>
              <w:bottom w:val="double" w:sz="6" w:space="0" w:color="auto"/>
              <w:right w:val="single" w:sz="8" w:space="0" w:color="auto"/>
            </w:tcBorders>
            <w:shd w:val="clear" w:color="auto" w:fill="auto"/>
            <w:noWrap/>
            <w:vAlign w:val="bottom"/>
            <w:hideMark/>
          </w:tcPr>
          <w:p w14:paraId="75A42C6C" w14:textId="77777777" w:rsidR="00EC7C21" w:rsidRPr="00A66729" w:rsidRDefault="00B57D80" w:rsidP="00EC7C21">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p w14:paraId="36492D16" w14:textId="77777777" w:rsidR="00B57D80" w:rsidRPr="00A66729" w:rsidRDefault="00B57D80" w:rsidP="00667D36">
            <w:pPr>
              <w:spacing w:after="0" w:line="240" w:lineRule="auto"/>
              <w:rPr>
                <w:rFonts w:ascii="Calibri" w:eastAsia="Times New Roman" w:hAnsi="Calibri" w:cs="Times New Roman"/>
                <w:color w:val="000000"/>
                <w:sz w:val="16"/>
                <w:szCs w:val="16"/>
                <w:lang w:val="fr-BE"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hideMark/>
          </w:tcPr>
          <w:p w14:paraId="30537697" w14:textId="77777777"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560" w:type="dxa"/>
            <w:gridSpan w:val="2"/>
            <w:tcBorders>
              <w:top w:val="single" w:sz="8" w:space="0" w:color="auto"/>
              <w:left w:val="nil"/>
              <w:bottom w:val="double" w:sz="6" w:space="0" w:color="auto"/>
              <w:right w:val="single" w:sz="8" w:space="0" w:color="auto"/>
            </w:tcBorders>
            <w:shd w:val="clear" w:color="auto" w:fill="auto"/>
            <w:noWrap/>
            <w:vAlign w:val="bottom"/>
            <w:hideMark/>
          </w:tcPr>
          <w:p w14:paraId="0CF95148" w14:textId="77777777"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276" w:type="dxa"/>
            <w:gridSpan w:val="2"/>
            <w:tcBorders>
              <w:top w:val="single" w:sz="8" w:space="0" w:color="auto"/>
              <w:left w:val="nil"/>
              <w:bottom w:val="double" w:sz="6" w:space="0" w:color="auto"/>
              <w:right w:val="double" w:sz="6" w:space="0" w:color="auto"/>
            </w:tcBorders>
            <w:shd w:val="clear" w:color="auto" w:fill="auto"/>
            <w:noWrap/>
            <w:vAlign w:val="bottom"/>
            <w:hideMark/>
          </w:tcPr>
          <w:p w14:paraId="53AFE323" w14:textId="77777777"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r>
      <w:tr w:rsidR="00F47590" w:rsidRPr="00A66729" w14:paraId="5BF52198" w14:textId="77777777" w:rsidTr="00EC7C21">
        <w:trPr>
          <w:gridAfter w:val="1"/>
          <w:wAfter w:w="132" w:type="dxa"/>
          <w:trHeight w:val="135"/>
        </w:trPr>
        <w:tc>
          <w:tcPr>
            <w:tcW w:w="991" w:type="dxa"/>
            <w:tcBorders>
              <w:top w:val="double" w:sz="6" w:space="0" w:color="auto"/>
              <w:left w:val="nil"/>
              <w:bottom w:val="nil"/>
              <w:right w:val="nil"/>
            </w:tcBorders>
            <w:shd w:val="clear" w:color="auto" w:fill="auto"/>
            <w:noWrap/>
            <w:vAlign w:val="bottom"/>
            <w:hideMark/>
          </w:tcPr>
          <w:p w14:paraId="108A0302" w14:textId="77777777" w:rsidR="00B57D80" w:rsidRPr="00A66729" w:rsidRDefault="00B57D80" w:rsidP="00B57D80">
            <w:pPr>
              <w:spacing w:after="0" w:line="240" w:lineRule="auto"/>
              <w:rPr>
                <w:rFonts w:ascii="Calibri" w:eastAsia="Times New Roman" w:hAnsi="Calibri" w:cs="Times New Roman"/>
                <w:b/>
                <w:bCs/>
                <w:color w:val="000000"/>
                <w:sz w:val="16"/>
                <w:szCs w:val="16"/>
                <w:u w:val="single"/>
                <w:lang w:val="fr-BE" w:eastAsia="en-GB"/>
              </w:rPr>
            </w:pPr>
          </w:p>
        </w:tc>
        <w:tc>
          <w:tcPr>
            <w:tcW w:w="1134" w:type="dxa"/>
            <w:tcBorders>
              <w:top w:val="nil"/>
              <w:left w:val="nil"/>
              <w:bottom w:val="nil"/>
              <w:right w:val="nil"/>
            </w:tcBorders>
            <w:shd w:val="clear" w:color="auto" w:fill="auto"/>
            <w:noWrap/>
            <w:vAlign w:val="bottom"/>
            <w:hideMark/>
          </w:tcPr>
          <w:p w14:paraId="19A20C7D" w14:textId="77777777"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p w14:paraId="78C5EA0E" w14:textId="77777777" w:rsidR="00B63727" w:rsidRPr="00A66729" w:rsidRDefault="00B63727" w:rsidP="00B57D80">
            <w:pPr>
              <w:spacing w:after="0" w:line="240" w:lineRule="auto"/>
              <w:rPr>
                <w:rFonts w:ascii="Calibri" w:eastAsia="Times New Roman" w:hAnsi="Calibri" w:cs="Times New Roman"/>
                <w:color w:val="000000"/>
                <w:sz w:val="16"/>
                <w:szCs w:val="16"/>
                <w:lang w:val="fr-BE" w:eastAsia="en-GB"/>
              </w:rPr>
            </w:pPr>
          </w:p>
        </w:tc>
        <w:tc>
          <w:tcPr>
            <w:tcW w:w="1418" w:type="dxa"/>
            <w:tcBorders>
              <w:top w:val="nil"/>
              <w:left w:val="nil"/>
              <w:bottom w:val="nil"/>
              <w:right w:val="nil"/>
            </w:tcBorders>
            <w:shd w:val="clear" w:color="auto" w:fill="auto"/>
            <w:noWrap/>
            <w:vAlign w:val="bottom"/>
            <w:hideMark/>
          </w:tcPr>
          <w:p w14:paraId="5BB10256" w14:textId="77777777"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1241" w:type="dxa"/>
            <w:gridSpan w:val="2"/>
            <w:tcBorders>
              <w:top w:val="nil"/>
              <w:left w:val="nil"/>
              <w:bottom w:val="nil"/>
              <w:right w:val="nil"/>
            </w:tcBorders>
            <w:shd w:val="clear" w:color="auto" w:fill="auto"/>
            <w:noWrap/>
            <w:vAlign w:val="bottom"/>
            <w:hideMark/>
          </w:tcPr>
          <w:p w14:paraId="30B382C5" w14:textId="77777777" w:rsidR="00B57D80" w:rsidRPr="00A66729" w:rsidRDefault="00B57D80" w:rsidP="00927EC4">
            <w:pPr>
              <w:spacing w:after="0" w:line="240" w:lineRule="auto"/>
              <w:rPr>
                <w:rFonts w:ascii="Calibri" w:eastAsia="Times New Roman" w:hAnsi="Calibri" w:cs="Times New Roman"/>
                <w:color w:val="000000"/>
                <w:sz w:val="16"/>
                <w:szCs w:val="16"/>
                <w:lang w:val="fr-BE" w:eastAsia="en-GB"/>
              </w:rPr>
            </w:pPr>
          </w:p>
        </w:tc>
        <w:tc>
          <w:tcPr>
            <w:tcW w:w="1027" w:type="dxa"/>
            <w:gridSpan w:val="2"/>
            <w:tcBorders>
              <w:top w:val="nil"/>
              <w:left w:val="nil"/>
              <w:bottom w:val="nil"/>
              <w:right w:val="nil"/>
            </w:tcBorders>
            <w:shd w:val="clear" w:color="auto" w:fill="auto"/>
            <w:noWrap/>
            <w:vAlign w:val="bottom"/>
            <w:hideMark/>
          </w:tcPr>
          <w:p w14:paraId="71AC9E20" w14:textId="77777777"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992" w:type="dxa"/>
            <w:gridSpan w:val="2"/>
            <w:tcBorders>
              <w:top w:val="nil"/>
              <w:left w:val="nil"/>
              <w:bottom w:val="nil"/>
              <w:right w:val="nil"/>
            </w:tcBorders>
            <w:shd w:val="clear" w:color="auto" w:fill="auto"/>
            <w:noWrap/>
            <w:vAlign w:val="bottom"/>
            <w:hideMark/>
          </w:tcPr>
          <w:p w14:paraId="063B144F" w14:textId="77777777"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1417" w:type="dxa"/>
            <w:gridSpan w:val="3"/>
            <w:tcBorders>
              <w:top w:val="nil"/>
              <w:left w:val="nil"/>
              <w:bottom w:val="nil"/>
              <w:right w:val="nil"/>
            </w:tcBorders>
            <w:shd w:val="clear" w:color="auto" w:fill="auto"/>
            <w:noWrap/>
            <w:vAlign w:val="bottom"/>
            <w:hideMark/>
          </w:tcPr>
          <w:p w14:paraId="2386D6B8" w14:textId="77777777"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1560" w:type="dxa"/>
            <w:gridSpan w:val="2"/>
            <w:tcBorders>
              <w:top w:val="nil"/>
              <w:left w:val="nil"/>
              <w:bottom w:val="nil"/>
              <w:right w:val="nil"/>
            </w:tcBorders>
            <w:shd w:val="clear" w:color="auto" w:fill="auto"/>
            <w:noWrap/>
            <w:vAlign w:val="bottom"/>
            <w:hideMark/>
          </w:tcPr>
          <w:p w14:paraId="06E81748" w14:textId="77777777"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1276" w:type="dxa"/>
            <w:gridSpan w:val="2"/>
            <w:tcBorders>
              <w:top w:val="nil"/>
              <w:left w:val="nil"/>
              <w:bottom w:val="nil"/>
              <w:right w:val="nil"/>
            </w:tcBorders>
            <w:shd w:val="clear" w:color="auto" w:fill="auto"/>
            <w:noWrap/>
            <w:vAlign w:val="bottom"/>
            <w:hideMark/>
          </w:tcPr>
          <w:p w14:paraId="10D1CEBF" w14:textId="77777777" w:rsidR="00B57D80" w:rsidRPr="00A66729" w:rsidRDefault="00B57D80" w:rsidP="00B57D80">
            <w:pPr>
              <w:spacing w:after="0" w:line="240" w:lineRule="auto"/>
              <w:rPr>
                <w:rFonts w:ascii="Calibri" w:eastAsia="Times New Roman" w:hAnsi="Calibri" w:cs="Times New Roman"/>
                <w:color w:val="000000"/>
                <w:lang w:val="fr-BE" w:eastAsia="en-GB"/>
              </w:rPr>
            </w:pPr>
          </w:p>
        </w:tc>
      </w:tr>
      <w:tr w:rsidR="00B57D80" w:rsidRPr="00A66729" w14:paraId="1619FB55" w14:textId="77777777" w:rsidTr="00EC7C21">
        <w:trPr>
          <w:gridAfter w:val="1"/>
          <w:wAfter w:w="132" w:type="dxa"/>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616A480" w14:textId="77777777" w:rsidR="00B57D80" w:rsidRPr="00A66729" w:rsidRDefault="00B57D80" w:rsidP="00B57D80">
            <w:pPr>
              <w:spacing w:after="0" w:line="240" w:lineRule="auto"/>
              <w:rPr>
                <w:rFonts w:ascii="Calibri" w:eastAsia="Times New Roman" w:hAnsi="Calibri" w:cs="Times New Roman"/>
                <w:b/>
                <w:bCs/>
                <w:color w:val="000000"/>
                <w:sz w:val="16"/>
                <w:szCs w:val="16"/>
                <w:lang w:val="fr-BE" w:eastAsia="en-GB"/>
              </w:rPr>
            </w:pPr>
            <w:r w:rsidRPr="00A66729">
              <w:rPr>
                <w:rFonts w:ascii="Calibri" w:eastAsia="Times New Roman" w:hAnsi="Calibri" w:cs="Times New Roman"/>
                <w:b/>
                <w:bCs/>
                <w:color w:val="000000"/>
                <w:sz w:val="16"/>
                <w:szCs w:val="16"/>
                <w:lang w:val="fr-BE" w:eastAsia="en-GB"/>
              </w:rPr>
              <w:t> </w:t>
            </w:r>
          </w:p>
        </w:tc>
        <w:tc>
          <w:tcPr>
            <w:tcW w:w="10065" w:type="dxa"/>
            <w:gridSpan w:val="15"/>
            <w:tcBorders>
              <w:top w:val="double" w:sz="6" w:space="0" w:color="auto"/>
              <w:left w:val="nil"/>
              <w:bottom w:val="nil"/>
              <w:right w:val="double" w:sz="6" w:space="0" w:color="000000"/>
            </w:tcBorders>
            <w:shd w:val="clear" w:color="auto" w:fill="auto"/>
            <w:noWrap/>
            <w:vAlign w:val="bottom"/>
            <w:hideMark/>
          </w:tcPr>
          <w:p w14:paraId="0DB1AC01" w14:textId="77777777" w:rsidR="00B57D80" w:rsidRPr="006D0130"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335274">
              <w:rPr>
                <w:rFonts w:ascii="Calibri" w:eastAsia="Times New Roman" w:hAnsi="Calibri" w:cs="Times New Roman"/>
                <w:b/>
                <w:bCs/>
                <w:i/>
                <w:iCs/>
                <w:color w:val="000000"/>
                <w:sz w:val="16"/>
                <w:szCs w:val="16"/>
                <w:lang w:val="en-GB" w:eastAsia="en-GB"/>
              </w:rPr>
              <w:t xml:space="preserve">Study Programme at </w:t>
            </w:r>
            <w:r w:rsidR="00EA6E5C" w:rsidRPr="00335274">
              <w:rPr>
                <w:rFonts w:ascii="Calibri" w:eastAsia="Times New Roman" w:hAnsi="Calibri" w:cs="Times New Roman"/>
                <w:b/>
                <w:bCs/>
                <w:i/>
                <w:iCs/>
                <w:color w:val="000000"/>
                <w:sz w:val="16"/>
                <w:szCs w:val="16"/>
                <w:lang w:val="en-GB" w:eastAsia="en-GB"/>
              </w:rPr>
              <w:t>Receiving Institution</w:t>
            </w:r>
            <w:r w:rsidR="006D0130">
              <w:rPr>
                <w:rFonts w:ascii="Calibri" w:eastAsia="Times New Roman" w:hAnsi="Calibri" w:cs="Times New Roman"/>
                <w:b/>
                <w:bCs/>
                <w:i/>
                <w:iCs/>
                <w:color w:val="000000"/>
                <w:sz w:val="16"/>
                <w:szCs w:val="16"/>
                <w:lang w:val="en-GB" w:eastAsia="en-GB"/>
              </w:rPr>
              <w:br/>
            </w:r>
          </w:p>
          <w:p w14:paraId="74204C3F" w14:textId="77777777" w:rsidR="00A85D7E" w:rsidRPr="006D0130"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335274">
              <w:rPr>
                <w:rFonts w:ascii="Calibri" w:eastAsia="Times New Roman" w:hAnsi="Calibri" w:cs="Times New Roman"/>
                <w:b/>
                <w:bCs/>
                <w:iCs/>
                <w:color w:val="000000"/>
                <w:sz w:val="16"/>
                <w:szCs w:val="16"/>
                <w:lang w:val="en-GB" w:eastAsia="en-GB"/>
              </w:rPr>
              <w:t>Planned period of the mobilit</w:t>
            </w:r>
            <w:r w:rsidR="00CB4386">
              <w:rPr>
                <w:rFonts w:ascii="Calibri" w:eastAsia="Times New Roman" w:hAnsi="Calibri" w:cs="Times New Roman"/>
                <w:b/>
                <w:bCs/>
                <w:iCs/>
                <w:color w:val="000000"/>
                <w:sz w:val="16"/>
                <w:szCs w:val="16"/>
                <w:lang w:val="en-GB" w:eastAsia="en-GB"/>
              </w:rPr>
              <w:t>y: from [month/year</w:t>
            </w:r>
            <w:proofErr w:type="gramStart"/>
            <w:r w:rsidR="00CB4386">
              <w:rPr>
                <w:rFonts w:ascii="Calibri" w:eastAsia="Times New Roman" w:hAnsi="Calibri" w:cs="Times New Roman"/>
                <w:b/>
                <w:bCs/>
                <w:iCs/>
                <w:color w:val="000000"/>
                <w:sz w:val="16"/>
                <w:szCs w:val="16"/>
                <w:lang w:val="en-GB" w:eastAsia="en-GB"/>
              </w:rPr>
              <w:t>] …………….</w:t>
            </w:r>
            <w:proofErr w:type="gramEnd"/>
            <w:r w:rsidR="00CB4386">
              <w:rPr>
                <w:rFonts w:ascii="Calibri" w:eastAsia="Times New Roman" w:hAnsi="Calibri" w:cs="Times New Roman"/>
                <w:b/>
                <w:bCs/>
                <w:iCs/>
                <w:color w:val="000000"/>
                <w:sz w:val="16"/>
                <w:szCs w:val="16"/>
                <w:lang w:val="en-GB" w:eastAsia="en-GB"/>
              </w:rPr>
              <w:t xml:space="preserve"> </w:t>
            </w:r>
            <w:proofErr w:type="gramStart"/>
            <w:r w:rsidR="00CB4386">
              <w:rPr>
                <w:rFonts w:ascii="Calibri" w:eastAsia="Times New Roman" w:hAnsi="Calibri" w:cs="Times New Roman"/>
                <w:b/>
                <w:bCs/>
                <w:iCs/>
                <w:color w:val="000000"/>
                <w:sz w:val="16"/>
                <w:szCs w:val="16"/>
                <w:lang w:val="en-GB" w:eastAsia="en-GB"/>
              </w:rPr>
              <w:t>to</w:t>
            </w:r>
            <w:proofErr w:type="gramEnd"/>
            <w:r w:rsidRPr="00335274">
              <w:rPr>
                <w:rFonts w:ascii="Calibri" w:eastAsia="Times New Roman" w:hAnsi="Calibri" w:cs="Times New Roman"/>
                <w:b/>
                <w:bCs/>
                <w:iCs/>
                <w:color w:val="000000"/>
                <w:sz w:val="16"/>
                <w:szCs w:val="16"/>
                <w:lang w:val="en-GB" w:eastAsia="en-GB"/>
              </w:rPr>
              <w:t xml:space="preserve"> [month/year] ……………</w:t>
            </w:r>
            <w:r w:rsidR="006D0130">
              <w:rPr>
                <w:rFonts w:ascii="Calibri" w:eastAsia="Times New Roman" w:hAnsi="Calibri" w:cs="Times New Roman"/>
                <w:b/>
                <w:bCs/>
                <w:iCs/>
                <w:color w:val="000000"/>
                <w:sz w:val="16"/>
                <w:szCs w:val="16"/>
                <w:lang w:val="en-GB" w:eastAsia="en-GB"/>
              </w:rPr>
              <w:br/>
            </w:r>
          </w:p>
        </w:tc>
      </w:tr>
      <w:tr w:rsidR="00F47590" w:rsidRPr="00A66729" w14:paraId="74857190" w14:textId="77777777" w:rsidTr="00EC7C21">
        <w:trPr>
          <w:gridAfter w:val="1"/>
          <w:wAfter w:w="132" w:type="dxa"/>
          <w:trHeight w:val="544"/>
        </w:trPr>
        <w:tc>
          <w:tcPr>
            <w:tcW w:w="991" w:type="dxa"/>
            <w:tcBorders>
              <w:top w:val="nil"/>
              <w:left w:val="double" w:sz="6" w:space="0" w:color="auto"/>
              <w:bottom w:val="nil"/>
              <w:right w:val="single" w:sz="8" w:space="0" w:color="auto"/>
            </w:tcBorders>
            <w:shd w:val="clear" w:color="auto" w:fill="auto"/>
            <w:vAlign w:val="center"/>
            <w:hideMark/>
          </w:tcPr>
          <w:p w14:paraId="7DCBBBD3" w14:textId="77777777"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Table A</w:t>
            </w:r>
          </w:p>
          <w:p w14:paraId="0BF18697" w14:textId="77777777" w:rsidR="008E4690" w:rsidRPr="00335274"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BC508ED" w14:textId="77777777" w:rsidR="00B57D80" w:rsidRPr="00335274"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w:t>
            </w:r>
            <w:r w:rsidR="00BB0CD6" w:rsidRPr="00335274">
              <w:rPr>
                <w:rFonts w:ascii="Verdana" w:hAnsi="Verdana" w:cs="Calibri"/>
                <w:sz w:val="16"/>
                <w:szCs w:val="16"/>
                <w:vertAlign w:val="superscript"/>
                <w:lang w:val="en-GB"/>
              </w:rPr>
              <w:endnoteReference w:id="6"/>
            </w:r>
            <w:r w:rsidRPr="00335274">
              <w:rPr>
                <w:rFonts w:ascii="Calibri" w:eastAsia="Times New Roman" w:hAnsi="Calibri" w:cs="Times New Roman"/>
                <w:b/>
                <w:bCs/>
                <w:color w:val="000000"/>
                <w:sz w:val="16"/>
                <w:szCs w:val="16"/>
                <w:lang w:val="en-GB" w:eastAsia="en-GB"/>
              </w:rPr>
              <w:t xml:space="preserve"> code</w:t>
            </w:r>
            <w:r w:rsidR="00B109A0">
              <w:rPr>
                <w:rFonts w:ascii="Calibri" w:eastAsia="Times New Roman" w:hAnsi="Calibri" w:cs="Times New Roman"/>
                <w:b/>
                <w:bCs/>
                <w:color w:val="000000"/>
                <w:sz w:val="16"/>
                <w:szCs w:val="16"/>
                <w:lang w:val="en-GB" w:eastAsia="en-GB"/>
              </w:rPr>
              <w:br/>
            </w:r>
            <w:r w:rsidRPr="00B109A0">
              <w:rPr>
                <w:rFonts w:ascii="Calibri" w:eastAsia="Times New Roman" w:hAnsi="Calibri" w:cs="Times New Roman"/>
                <w:bCs/>
                <w:color w:val="000000"/>
                <w:sz w:val="16"/>
                <w:szCs w:val="16"/>
                <w:lang w:val="en-GB" w:eastAsia="en-GB"/>
              </w:rPr>
              <w:t>(if any)</w:t>
            </w:r>
          </w:p>
        </w:tc>
        <w:tc>
          <w:tcPr>
            <w:tcW w:w="4791" w:type="dxa"/>
            <w:gridSpan w:val="8"/>
            <w:tcBorders>
              <w:top w:val="single" w:sz="8" w:space="0" w:color="auto"/>
              <w:left w:val="nil"/>
              <w:bottom w:val="single" w:sz="8" w:space="0" w:color="auto"/>
              <w:right w:val="single" w:sz="8" w:space="0" w:color="auto"/>
            </w:tcBorders>
            <w:shd w:val="clear" w:color="auto" w:fill="auto"/>
            <w:vAlign w:val="center"/>
            <w:hideMark/>
          </w:tcPr>
          <w:p w14:paraId="60F43D2B" w14:textId="77777777"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00053256">
              <w:rPr>
                <w:rFonts w:ascii="Calibri" w:eastAsia="Times New Roman" w:hAnsi="Calibri" w:cs="Times New Roman"/>
                <w:b/>
                <w:bCs/>
                <w:color w:val="000000"/>
                <w:sz w:val="16"/>
                <w:szCs w:val="16"/>
                <w:lang w:val="en-GB" w:eastAsia="en-GB"/>
              </w:rPr>
              <w:br/>
            </w:r>
            <w:r w:rsidRPr="00053256">
              <w:rPr>
                <w:rFonts w:ascii="Calibri" w:eastAsia="Times New Roman" w:hAnsi="Calibri" w:cs="Times New Roman"/>
                <w:bCs/>
                <w:color w:val="000000"/>
                <w:sz w:val="16"/>
                <w:szCs w:val="16"/>
                <w:lang w:val="en-GB" w:eastAsia="en-GB"/>
              </w:rPr>
              <w:t>(as indicated in the course catalogue</w:t>
            </w:r>
            <w:r w:rsidR="00BB0CD6" w:rsidRPr="00053256">
              <w:rPr>
                <w:rStyle w:val="EndnoteReference"/>
                <w:rFonts w:ascii="Verdana" w:hAnsi="Verdana" w:cs="Calibri"/>
                <w:sz w:val="16"/>
                <w:szCs w:val="16"/>
                <w:lang w:val="en-GB"/>
              </w:rPr>
              <w:endnoteReference w:id="7"/>
            </w:r>
            <w:r w:rsidRPr="00053256">
              <w:rPr>
                <w:rFonts w:ascii="Calibri" w:eastAsia="Times New Roman" w:hAnsi="Calibri" w:cs="Times New Roman"/>
                <w:bCs/>
                <w:color w:val="000000"/>
                <w:sz w:val="16"/>
                <w:szCs w:val="16"/>
                <w:lang w:val="en-GB" w:eastAsia="en-GB"/>
              </w:rPr>
              <w:t>)</w:t>
            </w:r>
            <w:r w:rsidRPr="00335274">
              <w:rPr>
                <w:rFonts w:ascii="Calibri" w:eastAsia="Times New Roman" w:hAnsi="Calibri" w:cs="Times New Roman"/>
                <w:b/>
                <w:bCs/>
                <w:color w:val="000000"/>
                <w:sz w:val="16"/>
                <w:szCs w:val="16"/>
                <w:lang w:val="en-GB" w:eastAsia="en-GB"/>
              </w:rPr>
              <w:t xml:space="preserve"> at the receiving institution</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14:paraId="14DB88FE" w14:textId="77777777"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Semes</w:t>
            </w:r>
            <w:r w:rsidR="00A73762">
              <w:rPr>
                <w:rFonts w:ascii="Calibri" w:eastAsia="Times New Roman" w:hAnsi="Calibri" w:cs="Times New Roman"/>
                <w:b/>
                <w:bCs/>
                <w:color w:val="000000"/>
                <w:sz w:val="16"/>
                <w:szCs w:val="16"/>
                <w:lang w:val="en-GB" w:eastAsia="en-GB"/>
              </w:rPr>
              <w:t xml:space="preserve">ter </w:t>
            </w:r>
            <w:r w:rsidR="00031FD9">
              <w:rPr>
                <w:rFonts w:ascii="Calibri" w:eastAsia="Times New Roman" w:hAnsi="Calibri" w:cs="Times New Roman"/>
                <w:b/>
                <w:bCs/>
                <w:color w:val="000000"/>
                <w:sz w:val="16"/>
                <w:szCs w:val="16"/>
                <w:lang w:val="en-GB" w:eastAsia="en-GB"/>
              </w:rPr>
              <w:br/>
            </w:r>
            <w:r w:rsidR="00A73762" w:rsidRPr="00B7763C">
              <w:rPr>
                <w:rFonts w:ascii="Calibri" w:eastAsia="Times New Roman" w:hAnsi="Calibri" w:cs="Times New Roman"/>
                <w:bCs/>
                <w:color w:val="000000"/>
                <w:sz w:val="16"/>
                <w:szCs w:val="16"/>
                <w:lang w:val="en-GB" w:eastAsia="en-GB"/>
              </w:rPr>
              <w:t>[e.g. autumn / spring/ term</w:t>
            </w:r>
            <w:r w:rsidR="00667D36" w:rsidRPr="00B7763C">
              <w:rPr>
                <w:rFonts w:ascii="Calibri" w:eastAsia="Times New Roman" w:hAnsi="Calibri" w:cs="Times New Roman"/>
                <w:bCs/>
                <w:color w:val="000000"/>
                <w:sz w:val="16"/>
                <w:szCs w:val="16"/>
                <w:lang w:val="en-GB" w:eastAsia="en-GB"/>
              </w:rPr>
              <w:t>]</w:t>
            </w:r>
          </w:p>
        </w:tc>
        <w:tc>
          <w:tcPr>
            <w:tcW w:w="2940" w:type="dxa"/>
            <w:gridSpan w:val="5"/>
            <w:tcBorders>
              <w:top w:val="single" w:sz="8" w:space="0" w:color="auto"/>
              <w:left w:val="nil"/>
              <w:bottom w:val="single" w:sz="8" w:space="0" w:color="auto"/>
              <w:right w:val="double" w:sz="6" w:space="0" w:color="000000"/>
            </w:tcBorders>
            <w:shd w:val="clear" w:color="auto" w:fill="auto"/>
            <w:vAlign w:val="center"/>
            <w:hideMark/>
          </w:tcPr>
          <w:p w14:paraId="4523411B" w14:textId="77777777"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Number of ECTS </w:t>
            </w:r>
            <w:r w:rsidR="00F470F7" w:rsidRPr="00335274">
              <w:rPr>
                <w:rFonts w:ascii="Calibri" w:eastAsia="Times New Roman" w:hAnsi="Calibri" w:cs="Times New Roman"/>
                <w:b/>
                <w:bCs/>
                <w:color w:val="000000"/>
                <w:sz w:val="16"/>
                <w:szCs w:val="16"/>
                <w:lang w:val="en-GB" w:eastAsia="en-GB"/>
              </w:rPr>
              <w:t xml:space="preserve">credits </w:t>
            </w:r>
            <w:r w:rsidRPr="00335274">
              <w:rPr>
                <w:rFonts w:ascii="Calibri" w:eastAsia="Times New Roman" w:hAnsi="Calibri" w:cs="Times New Roman"/>
                <w:b/>
                <w:bCs/>
                <w:color w:val="000000"/>
                <w:sz w:val="16"/>
                <w:szCs w:val="16"/>
                <w:lang w:val="en-GB" w:eastAsia="en-GB"/>
              </w:rPr>
              <w:t>(or equivalent)</w:t>
            </w:r>
            <w:r w:rsidR="00BB0CD6" w:rsidRPr="00335274">
              <w:rPr>
                <w:rStyle w:val="EndnoteReference"/>
                <w:rFonts w:ascii="Verdana" w:hAnsi="Verdana" w:cs="Calibri"/>
                <w:sz w:val="16"/>
                <w:szCs w:val="16"/>
                <w:lang w:val="en-GB"/>
              </w:rPr>
              <w:endnoteReference w:id="8"/>
            </w:r>
            <w:r w:rsidRPr="00335274">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F47590" w:rsidRPr="00A66729" w14:paraId="1E0B15DA" w14:textId="77777777" w:rsidTr="00EC7C21">
        <w:trPr>
          <w:gridAfter w:val="1"/>
          <w:wAfter w:w="132" w:type="dxa"/>
          <w:trHeight w:val="230"/>
        </w:trPr>
        <w:tc>
          <w:tcPr>
            <w:tcW w:w="991" w:type="dxa"/>
            <w:tcBorders>
              <w:top w:val="nil"/>
              <w:left w:val="double" w:sz="6" w:space="0" w:color="auto"/>
              <w:bottom w:val="nil"/>
              <w:right w:val="nil"/>
            </w:tcBorders>
            <w:shd w:val="clear" w:color="auto" w:fill="auto"/>
            <w:noWrap/>
            <w:vAlign w:val="bottom"/>
            <w:hideMark/>
          </w:tcPr>
          <w:p w14:paraId="3E628977"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5406049" w14:textId="77777777"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1" w:type="dxa"/>
            <w:gridSpan w:val="8"/>
            <w:tcBorders>
              <w:top w:val="nil"/>
              <w:left w:val="nil"/>
              <w:bottom w:val="nil"/>
              <w:right w:val="single" w:sz="8" w:space="0" w:color="auto"/>
            </w:tcBorders>
            <w:shd w:val="clear" w:color="auto" w:fill="auto"/>
            <w:vAlign w:val="center"/>
            <w:hideMark/>
          </w:tcPr>
          <w:p w14:paraId="71BACA5A"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14:paraId="25F1C5E0"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14:paraId="4740DA7F" w14:textId="77777777"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14:paraId="390BDF86" w14:textId="77777777" w:rsidTr="00EC7C21">
        <w:trPr>
          <w:gridAfter w:val="1"/>
          <w:wAfter w:w="132" w:type="dxa"/>
          <w:trHeight w:val="119"/>
        </w:trPr>
        <w:tc>
          <w:tcPr>
            <w:tcW w:w="991" w:type="dxa"/>
            <w:tcBorders>
              <w:top w:val="nil"/>
              <w:left w:val="double" w:sz="6" w:space="0" w:color="auto"/>
              <w:bottom w:val="nil"/>
              <w:right w:val="nil"/>
            </w:tcBorders>
            <w:shd w:val="clear" w:color="auto" w:fill="auto"/>
            <w:noWrap/>
            <w:vAlign w:val="bottom"/>
            <w:hideMark/>
          </w:tcPr>
          <w:p w14:paraId="2A520C43"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AD256E" w14:textId="77777777"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1" w:type="dxa"/>
            <w:gridSpan w:val="8"/>
            <w:tcBorders>
              <w:top w:val="single" w:sz="8" w:space="0" w:color="auto"/>
              <w:left w:val="nil"/>
              <w:bottom w:val="single" w:sz="8" w:space="0" w:color="auto"/>
              <w:right w:val="single" w:sz="8" w:space="0" w:color="auto"/>
            </w:tcBorders>
            <w:shd w:val="clear" w:color="auto" w:fill="auto"/>
            <w:vAlign w:val="center"/>
            <w:hideMark/>
          </w:tcPr>
          <w:p w14:paraId="1581C48E"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14:paraId="2E5E3C07"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14:paraId="7031941C" w14:textId="77777777"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14:paraId="631FAE52" w14:textId="77777777"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hideMark/>
          </w:tcPr>
          <w:p w14:paraId="178ADA25"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44DF7557" w14:textId="77777777"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1" w:type="dxa"/>
            <w:gridSpan w:val="8"/>
            <w:tcBorders>
              <w:top w:val="nil"/>
              <w:left w:val="nil"/>
              <w:bottom w:val="single" w:sz="8" w:space="0" w:color="auto"/>
              <w:right w:val="single" w:sz="8" w:space="0" w:color="auto"/>
            </w:tcBorders>
            <w:shd w:val="clear" w:color="auto" w:fill="auto"/>
            <w:vAlign w:val="center"/>
            <w:hideMark/>
          </w:tcPr>
          <w:p w14:paraId="4BA5516A" w14:textId="77777777"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14:paraId="20311BF0"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14:paraId="17098428" w14:textId="77777777"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820D60" w:rsidRPr="00A66729" w14:paraId="45D52F96" w14:textId="77777777"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14:paraId="516F7E0B" w14:textId="77777777"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D43484F" w14:textId="77777777"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8"/>
            <w:tcBorders>
              <w:top w:val="nil"/>
              <w:left w:val="nil"/>
              <w:bottom w:val="single" w:sz="8" w:space="0" w:color="auto"/>
              <w:right w:val="single" w:sz="8" w:space="0" w:color="auto"/>
            </w:tcBorders>
            <w:shd w:val="clear" w:color="auto" w:fill="auto"/>
            <w:vAlign w:val="center"/>
          </w:tcPr>
          <w:p w14:paraId="5939D025" w14:textId="77777777"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14:paraId="19F3064B" w14:textId="77777777"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1B451F79" w14:textId="77777777"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66729" w14:paraId="457A0034" w14:textId="77777777"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14:paraId="1E8F6409" w14:textId="77777777"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DFD7F3D" w14:textId="77777777"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8"/>
            <w:tcBorders>
              <w:top w:val="nil"/>
              <w:left w:val="nil"/>
              <w:bottom w:val="single" w:sz="8" w:space="0" w:color="auto"/>
              <w:right w:val="single" w:sz="8" w:space="0" w:color="auto"/>
            </w:tcBorders>
            <w:shd w:val="clear" w:color="auto" w:fill="auto"/>
            <w:vAlign w:val="center"/>
          </w:tcPr>
          <w:p w14:paraId="01073C6D" w14:textId="77777777"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14:paraId="0DA5DF6B" w14:textId="77777777"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2F78B9BB" w14:textId="77777777"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14:paraId="420619E7" w14:textId="77777777"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14:paraId="7466B519" w14:textId="77777777"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33E7F50" w14:textId="77777777"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8"/>
            <w:tcBorders>
              <w:top w:val="nil"/>
              <w:left w:val="nil"/>
              <w:bottom w:val="single" w:sz="8" w:space="0" w:color="auto"/>
              <w:right w:val="single" w:sz="8" w:space="0" w:color="auto"/>
            </w:tcBorders>
            <w:shd w:val="clear" w:color="auto" w:fill="auto"/>
            <w:vAlign w:val="center"/>
          </w:tcPr>
          <w:p w14:paraId="2FA6E406" w14:textId="77777777"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14:paraId="30868A5B" w14:textId="77777777"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3476862C" w14:textId="77777777"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14:paraId="5017E80E" w14:textId="77777777"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14:paraId="7F1C9D8A" w14:textId="77777777"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7D4A32F" w14:textId="77777777"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8"/>
            <w:tcBorders>
              <w:top w:val="nil"/>
              <w:left w:val="nil"/>
              <w:bottom w:val="single" w:sz="8" w:space="0" w:color="auto"/>
              <w:right w:val="single" w:sz="8" w:space="0" w:color="auto"/>
            </w:tcBorders>
            <w:shd w:val="clear" w:color="auto" w:fill="auto"/>
            <w:vAlign w:val="center"/>
          </w:tcPr>
          <w:p w14:paraId="0384F2DB" w14:textId="77777777"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14:paraId="1E65788D" w14:textId="77777777"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35CE8D85" w14:textId="77777777"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335274" w14:paraId="68BC317B" w14:textId="77777777" w:rsidTr="00EC7C21">
        <w:trPr>
          <w:gridAfter w:val="1"/>
          <w:wAfter w:w="132" w:type="dxa"/>
          <w:trHeight w:val="125"/>
        </w:trPr>
        <w:tc>
          <w:tcPr>
            <w:tcW w:w="991" w:type="dxa"/>
            <w:tcBorders>
              <w:top w:val="nil"/>
              <w:left w:val="double" w:sz="6" w:space="0" w:color="auto"/>
              <w:bottom w:val="double" w:sz="6" w:space="0" w:color="auto"/>
              <w:right w:val="nil"/>
            </w:tcBorders>
            <w:shd w:val="clear" w:color="auto" w:fill="auto"/>
            <w:noWrap/>
            <w:vAlign w:val="bottom"/>
            <w:hideMark/>
          </w:tcPr>
          <w:p w14:paraId="402E3887"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483B6BE8" w14:textId="77777777"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1" w:type="dxa"/>
            <w:gridSpan w:val="8"/>
            <w:tcBorders>
              <w:top w:val="nil"/>
              <w:left w:val="nil"/>
              <w:bottom w:val="double" w:sz="6" w:space="0" w:color="auto"/>
              <w:right w:val="single" w:sz="8" w:space="0" w:color="auto"/>
            </w:tcBorders>
            <w:shd w:val="clear" w:color="auto" w:fill="auto"/>
            <w:vAlign w:val="center"/>
            <w:hideMark/>
          </w:tcPr>
          <w:p w14:paraId="2AA78D75" w14:textId="77777777"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tcBorders>
              <w:top w:val="single" w:sz="8" w:space="0" w:color="auto"/>
              <w:left w:val="nil"/>
              <w:bottom w:val="double" w:sz="6" w:space="0" w:color="auto"/>
              <w:right w:val="single" w:sz="8" w:space="0" w:color="000000"/>
            </w:tcBorders>
            <w:shd w:val="clear" w:color="auto" w:fill="auto"/>
            <w:vAlign w:val="center"/>
            <w:hideMark/>
          </w:tcPr>
          <w:p w14:paraId="78EA83BD"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double" w:sz="6" w:space="0" w:color="auto"/>
              <w:right w:val="double" w:sz="6" w:space="0" w:color="000000"/>
            </w:tcBorders>
            <w:shd w:val="clear" w:color="auto" w:fill="auto"/>
            <w:vAlign w:val="bottom"/>
            <w:hideMark/>
          </w:tcPr>
          <w:p w14:paraId="57CCD961" w14:textId="77777777"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Total: …</w:t>
            </w:r>
          </w:p>
        </w:tc>
      </w:tr>
      <w:tr w:rsidR="00B57D80" w:rsidRPr="00A66729" w14:paraId="59BAF233" w14:textId="77777777" w:rsidTr="00EC7C21">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16C33452" w14:textId="77777777" w:rsidR="00B57D80" w:rsidRPr="00335274" w:rsidRDefault="00B57D80" w:rsidP="00B57D80">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Web link to the course catalogue at the receiving institution describing the learning outcomes: [</w:t>
            </w:r>
            <w:r w:rsidRPr="00335274">
              <w:rPr>
                <w:rFonts w:ascii="Calibri" w:eastAsia="Times New Roman" w:hAnsi="Calibri" w:cs="Times New Roman"/>
                <w:i/>
                <w:iCs/>
                <w:color w:val="000000"/>
                <w:sz w:val="16"/>
                <w:szCs w:val="16"/>
                <w:lang w:val="en-GB" w:eastAsia="en-GB"/>
              </w:rPr>
              <w:t>web link to the relevant information</w:t>
            </w:r>
            <w:r w:rsidRPr="00335274">
              <w:rPr>
                <w:rFonts w:ascii="Calibri" w:eastAsia="Times New Roman" w:hAnsi="Calibri" w:cs="Times New Roman"/>
                <w:color w:val="000000"/>
                <w:sz w:val="16"/>
                <w:szCs w:val="16"/>
                <w:lang w:val="en-GB" w:eastAsia="en-GB"/>
              </w:rPr>
              <w:t>]</w:t>
            </w:r>
          </w:p>
        </w:tc>
      </w:tr>
      <w:tr w:rsidR="00F47590" w:rsidRPr="00A66729" w14:paraId="7D8936FC" w14:textId="77777777" w:rsidTr="00EC7C21">
        <w:trPr>
          <w:trHeight w:val="75"/>
        </w:trPr>
        <w:tc>
          <w:tcPr>
            <w:tcW w:w="991" w:type="dxa"/>
            <w:tcBorders>
              <w:top w:val="nil"/>
              <w:left w:val="nil"/>
              <w:bottom w:val="nil"/>
              <w:right w:val="nil"/>
            </w:tcBorders>
            <w:shd w:val="clear" w:color="auto" w:fill="auto"/>
            <w:noWrap/>
            <w:vAlign w:val="bottom"/>
            <w:hideMark/>
          </w:tcPr>
          <w:p w14:paraId="73EA6225" w14:textId="77777777" w:rsidR="002919FB" w:rsidRPr="00335274" w:rsidRDefault="002919FB"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01C41A8F"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844" w:type="dxa"/>
            <w:gridSpan w:val="2"/>
            <w:tcBorders>
              <w:top w:val="nil"/>
              <w:left w:val="nil"/>
              <w:bottom w:val="nil"/>
              <w:right w:val="nil"/>
            </w:tcBorders>
            <w:shd w:val="clear" w:color="auto" w:fill="auto"/>
            <w:noWrap/>
            <w:vAlign w:val="bottom"/>
            <w:hideMark/>
          </w:tcPr>
          <w:p w14:paraId="5B3B8FD4" w14:textId="77777777" w:rsidR="002919FB" w:rsidRPr="00335274" w:rsidRDefault="002919FB" w:rsidP="002919FB">
            <w:pPr>
              <w:spacing w:after="0" w:line="240" w:lineRule="auto"/>
              <w:rPr>
                <w:rFonts w:ascii="Calibri" w:eastAsia="Times New Roman" w:hAnsi="Calibri" w:cs="Times New Roman"/>
                <w:color w:val="000000"/>
                <w:sz w:val="16"/>
                <w:szCs w:val="16"/>
                <w:lang w:val="en-GB" w:eastAsia="en-GB"/>
              </w:rPr>
            </w:pPr>
          </w:p>
          <w:p w14:paraId="1709947B" w14:textId="77777777" w:rsidR="002919FB" w:rsidRPr="00335274" w:rsidRDefault="002919FB"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659202B4"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D7EB34B" w14:textId="77777777" w:rsidR="0053276D" w:rsidRPr="00335274"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3"/>
            <w:tcBorders>
              <w:top w:val="nil"/>
              <w:left w:val="nil"/>
              <w:bottom w:val="nil"/>
              <w:right w:val="nil"/>
            </w:tcBorders>
            <w:shd w:val="clear" w:color="auto" w:fill="auto"/>
            <w:noWrap/>
            <w:vAlign w:val="bottom"/>
            <w:hideMark/>
          </w:tcPr>
          <w:p w14:paraId="70B12068"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56351FA7"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4F0C3CD5"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nil"/>
              <w:left w:val="nil"/>
              <w:bottom w:val="nil"/>
              <w:right w:val="nil"/>
            </w:tcBorders>
            <w:shd w:val="clear" w:color="auto" w:fill="auto"/>
            <w:noWrap/>
            <w:vAlign w:val="bottom"/>
            <w:hideMark/>
          </w:tcPr>
          <w:p w14:paraId="23869830" w14:textId="77777777" w:rsidR="00B57D80" w:rsidRPr="00335274" w:rsidRDefault="00B57D80" w:rsidP="00B57D80">
            <w:pPr>
              <w:spacing w:after="0" w:line="240" w:lineRule="auto"/>
              <w:rPr>
                <w:rFonts w:ascii="Calibri" w:eastAsia="Times New Roman" w:hAnsi="Calibri" w:cs="Times New Roman"/>
                <w:color w:val="000000"/>
                <w:lang w:val="en-GB" w:eastAsia="en-GB"/>
              </w:rPr>
            </w:pPr>
          </w:p>
        </w:tc>
      </w:tr>
      <w:tr w:rsidR="00FB49EE" w:rsidRPr="00A66729" w14:paraId="2D22F4B4" w14:textId="77777777" w:rsidTr="00EC7C21">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140F61AD" w14:textId="77777777" w:rsidR="00FB49EE" w:rsidRPr="00335274" w:rsidRDefault="00FB49EE" w:rsidP="005F7298">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The level of la</w:t>
            </w:r>
            <w:r w:rsidR="00B72EEF">
              <w:rPr>
                <w:rFonts w:ascii="Calibri" w:eastAsia="Times New Roman" w:hAnsi="Calibri" w:cs="Times New Roman"/>
                <w:color w:val="000000"/>
                <w:sz w:val="16"/>
                <w:szCs w:val="16"/>
                <w:lang w:val="en-GB" w:eastAsia="en-GB"/>
              </w:rPr>
              <w:t xml:space="preserve">nguage </w:t>
            </w:r>
            <w:proofErr w:type="gramStart"/>
            <w:r w:rsidR="00B72EEF">
              <w:rPr>
                <w:rFonts w:ascii="Calibri" w:eastAsia="Times New Roman" w:hAnsi="Calibri" w:cs="Times New Roman"/>
                <w:color w:val="000000"/>
                <w:sz w:val="16"/>
                <w:szCs w:val="16"/>
                <w:lang w:val="en-GB" w:eastAsia="en-GB"/>
              </w:rPr>
              <w:t>competence  in</w:t>
            </w:r>
            <w:proofErr w:type="gramEnd"/>
            <w:r w:rsidR="00B72EEF">
              <w:rPr>
                <w:rFonts w:ascii="Calibri" w:eastAsia="Times New Roman" w:hAnsi="Calibri" w:cs="Times New Roman"/>
                <w:color w:val="000000"/>
                <w:sz w:val="16"/>
                <w:szCs w:val="16"/>
                <w:lang w:val="en-GB" w:eastAsia="en-GB"/>
              </w:rPr>
              <w:t xml:space="preserve"> ________</w:t>
            </w:r>
            <w:r w:rsidRPr="00335274">
              <w:rPr>
                <w:rFonts w:ascii="Calibri" w:eastAsia="Times New Roman" w:hAnsi="Calibri" w:cs="Times New Roman"/>
                <w:color w:val="000000"/>
                <w:sz w:val="16"/>
                <w:szCs w:val="16"/>
                <w:lang w:val="en-GB" w:eastAsia="en-GB"/>
              </w:rPr>
              <w:t xml:space="preserve"> [</w:t>
            </w:r>
            <w:r w:rsidRPr="00660A78">
              <w:rPr>
                <w:rFonts w:ascii="Calibri" w:eastAsia="Times New Roman" w:hAnsi="Calibri" w:cs="Times New Roman"/>
                <w:i/>
                <w:color w:val="000000"/>
                <w:sz w:val="16"/>
                <w:szCs w:val="16"/>
                <w:lang w:val="en-GB" w:eastAsia="en-GB"/>
              </w:rPr>
              <w:t>the main language of instruction</w:t>
            </w:r>
            <w:r w:rsidRPr="00335274">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335274">
              <w:rPr>
                <w:rFonts w:ascii="Calibri" w:eastAsia="Times New Roman" w:hAnsi="Calibri" w:cs="Times New Roman"/>
                <w:i/>
                <w:iCs/>
                <w:color w:val="000000"/>
                <w:sz w:val="16"/>
                <w:szCs w:val="16"/>
                <w:lang w:val="en-GB" w:eastAsia="en-GB"/>
              </w:rPr>
              <w:t>A1 □     A2 □     B1 □     B2 □     C1 □     C2 □     Native speaker □</w:t>
            </w:r>
          </w:p>
        </w:tc>
      </w:tr>
    </w:tbl>
    <w:p w14:paraId="3112627A" w14:textId="77777777" w:rsidR="00FB49EE" w:rsidRPr="00335274" w:rsidRDefault="00FB49EE" w:rsidP="005F7298">
      <w:pPr>
        <w:spacing w:after="0" w:line="240" w:lineRule="auto"/>
        <w:jc w:val="center"/>
        <w:rPr>
          <w:rFonts w:ascii="Calibri" w:eastAsia="Times New Roman" w:hAnsi="Calibri" w:cs="Times New Roman"/>
          <w:color w:val="000000"/>
          <w:sz w:val="16"/>
          <w:szCs w:val="16"/>
          <w:lang w:val="en-GB" w:eastAsia="en-GB"/>
        </w:rPr>
      </w:pPr>
    </w:p>
    <w:p w14:paraId="2958A7EE" w14:textId="77777777" w:rsidR="00FB49EE" w:rsidRPr="00335274"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9"/>
        <w:gridCol w:w="1007"/>
        <w:gridCol w:w="128"/>
        <w:gridCol w:w="1672"/>
        <w:gridCol w:w="172"/>
        <w:gridCol w:w="992"/>
        <w:gridCol w:w="156"/>
        <w:gridCol w:w="836"/>
        <w:gridCol w:w="604"/>
        <w:gridCol w:w="247"/>
        <w:gridCol w:w="113"/>
        <w:gridCol w:w="1200"/>
        <w:gridCol w:w="104"/>
        <w:gridCol w:w="136"/>
        <w:gridCol w:w="1080"/>
        <w:gridCol w:w="344"/>
        <w:gridCol w:w="1276"/>
      </w:tblGrid>
      <w:tr w:rsidR="00B57D80" w:rsidRPr="00335274" w14:paraId="0977458C" w14:textId="77777777" w:rsidTr="00683CBB">
        <w:trPr>
          <w:trHeight w:val="104"/>
        </w:trPr>
        <w:tc>
          <w:tcPr>
            <w:tcW w:w="989" w:type="dxa"/>
            <w:tcBorders>
              <w:top w:val="double" w:sz="6" w:space="0" w:color="auto"/>
              <w:left w:val="double" w:sz="6" w:space="0" w:color="auto"/>
              <w:bottom w:val="nil"/>
              <w:right w:val="nil"/>
            </w:tcBorders>
            <w:shd w:val="clear" w:color="auto" w:fill="auto"/>
            <w:noWrap/>
            <w:vAlign w:val="bottom"/>
            <w:hideMark/>
          </w:tcPr>
          <w:p w14:paraId="492F257C"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7" w:type="dxa"/>
            <w:gridSpan w:val="16"/>
            <w:tcBorders>
              <w:top w:val="double" w:sz="6" w:space="0" w:color="auto"/>
              <w:left w:val="nil"/>
              <w:bottom w:val="nil"/>
              <w:right w:val="double" w:sz="6" w:space="0" w:color="000000"/>
            </w:tcBorders>
            <w:shd w:val="clear" w:color="auto" w:fill="auto"/>
            <w:noWrap/>
            <w:vAlign w:val="bottom"/>
            <w:hideMark/>
          </w:tcPr>
          <w:p w14:paraId="30BDDF96" w14:textId="77777777" w:rsidR="00B57D80" w:rsidRDefault="00EA6E5C" w:rsidP="00B57D80">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Recognition at Sending Institution</w:t>
            </w:r>
          </w:p>
          <w:p w14:paraId="7F3759A7" w14:textId="77777777" w:rsidR="00606383" w:rsidRPr="00606383" w:rsidRDefault="00606383"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66729" w14:paraId="00DAE782" w14:textId="77777777" w:rsidTr="00031FD9">
        <w:trPr>
          <w:trHeight w:val="529"/>
        </w:trPr>
        <w:tc>
          <w:tcPr>
            <w:tcW w:w="989" w:type="dxa"/>
            <w:tcBorders>
              <w:top w:val="nil"/>
              <w:left w:val="double" w:sz="6" w:space="0" w:color="auto"/>
              <w:bottom w:val="nil"/>
              <w:right w:val="nil"/>
            </w:tcBorders>
            <w:shd w:val="clear" w:color="auto" w:fill="auto"/>
            <w:vAlign w:val="center"/>
            <w:hideMark/>
          </w:tcPr>
          <w:p w14:paraId="3FB3B24C" w14:textId="77777777" w:rsidR="00B57D80" w:rsidRPr="00335274" w:rsidRDefault="004F6083"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6BCBEE6A" w14:textId="77777777" w:rsidR="008E4690" w:rsidRPr="00335274"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Before the mobility</w:t>
            </w: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9864C6D" w14:textId="77777777" w:rsidR="00B109A0"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p>
          <w:p w14:paraId="002EA514" w14:textId="77777777"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B109A0">
              <w:rPr>
                <w:rFonts w:ascii="Calibri" w:eastAsia="Times New Roman" w:hAnsi="Calibri" w:cs="Times New Roman"/>
                <w:bCs/>
                <w:color w:val="000000"/>
                <w:sz w:val="16"/>
                <w:szCs w:val="16"/>
                <w:lang w:val="en-GB" w:eastAsia="en-GB"/>
              </w:rPr>
              <w:t>(</w:t>
            </w:r>
            <w:proofErr w:type="gramStart"/>
            <w:r w:rsidRPr="00B109A0">
              <w:rPr>
                <w:rFonts w:ascii="Calibri" w:eastAsia="Times New Roman" w:hAnsi="Calibri" w:cs="Times New Roman"/>
                <w:bCs/>
                <w:color w:val="000000"/>
                <w:sz w:val="16"/>
                <w:szCs w:val="16"/>
                <w:lang w:val="en-GB" w:eastAsia="en-GB"/>
              </w:rPr>
              <w:t>if</w:t>
            </w:r>
            <w:proofErr w:type="gramEnd"/>
            <w:r w:rsidRPr="00B109A0">
              <w:rPr>
                <w:rFonts w:ascii="Calibri" w:eastAsia="Times New Roman" w:hAnsi="Calibri" w:cs="Times New Roman"/>
                <w:bCs/>
                <w:color w:val="000000"/>
                <w:sz w:val="16"/>
                <w:szCs w:val="16"/>
                <w:lang w:val="en-GB" w:eastAsia="en-GB"/>
              </w:rPr>
              <w:t xml:space="preserve"> any)</w:t>
            </w:r>
          </w:p>
        </w:tc>
        <w:tc>
          <w:tcPr>
            <w:tcW w:w="4792" w:type="dxa"/>
            <w:gridSpan w:val="8"/>
            <w:tcBorders>
              <w:top w:val="single" w:sz="8" w:space="0" w:color="auto"/>
              <w:left w:val="nil"/>
              <w:bottom w:val="single" w:sz="8" w:space="0" w:color="auto"/>
              <w:right w:val="single" w:sz="8" w:space="0" w:color="auto"/>
            </w:tcBorders>
            <w:shd w:val="clear" w:color="auto" w:fill="auto"/>
            <w:vAlign w:val="center"/>
            <w:hideMark/>
          </w:tcPr>
          <w:p w14:paraId="187F9B94" w14:textId="77777777"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00053256">
              <w:rPr>
                <w:rFonts w:ascii="Calibri" w:eastAsia="Times New Roman" w:hAnsi="Calibri" w:cs="Times New Roman"/>
                <w:b/>
                <w:bCs/>
                <w:color w:val="000000"/>
                <w:sz w:val="16"/>
                <w:szCs w:val="16"/>
                <w:lang w:val="en-GB" w:eastAsia="en-GB"/>
              </w:rPr>
              <w:br/>
            </w:r>
            <w:r w:rsidRPr="00053256">
              <w:rPr>
                <w:rFonts w:ascii="Calibri" w:eastAsia="Times New Roman" w:hAnsi="Calibri" w:cs="Times New Roman"/>
                <w:bCs/>
                <w:color w:val="000000"/>
                <w:sz w:val="16"/>
                <w:szCs w:val="16"/>
                <w:lang w:val="en-GB" w:eastAsia="en-GB"/>
              </w:rPr>
              <w:t>(as indicated in the course catalogue)</w:t>
            </w:r>
            <w:r w:rsidRPr="00335274">
              <w:rPr>
                <w:rFonts w:ascii="Calibri" w:eastAsia="Times New Roman" w:hAnsi="Calibri" w:cs="Times New Roman"/>
                <w:b/>
                <w:bCs/>
                <w:color w:val="000000"/>
                <w:sz w:val="16"/>
                <w:szCs w:val="16"/>
                <w:lang w:val="en-GB" w:eastAsia="en-GB"/>
              </w:rPr>
              <w:t xml:space="preserve"> at the receiving institution</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14:paraId="72802FCA" w14:textId="77777777" w:rsidR="00B57D80" w:rsidRPr="00335274" w:rsidRDefault="00B57D80" w:rsidP="00031FD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Semester </w:t>
            </w:r>
            <w:r w:rsidR="00031FD9">
              <w:rPr>
                <w:rFonts w:ascii="Calibri" w:eastAsia="Times New Roman" w:hAnsi="Calibri" w:cs="Times New Roman"/>
                <w:b/>
                <w:bCs/>
                <w:color w:val="000000"/>
                <w:sz w:val="16"/>
                <w:szCs w:val="16"/>
                <w:lang w:val="en-GB" w:eastAsia="en-GB"/>
              </w:rPr>
              <w:br/>
            </w:r>
            <w:r w:rsidRPr="00B7763C">
              <w:rPr>
                <w:rFonts w:ascii="Calibri" w:eastAsia="Times New Roman" w:hAnsi="Calibri" w:cs="Times New Roman"/>
                <w:bCs/>
                <w:color w:val="000000"/>
                <w:sz w:val="16"/>
                <w:szCs w:val="16"/>
                <w:lang w:val="en-GB" w:eastAsia="en-GB"/>
              </w:rPr>
              <w:t>[e.g. autumn / spri</w:t>
            </w:r>
            <w:r w:rsidR="00A73762" w:rsidRPr="00B7763C">
              <w:rPr>
                <w:rFonts w:ascii="Calibri" w:eastAsia="Times New Roman" w:hAnsi="Calibri" w:cs="Times New Roman"/>
                <w:bCs/>
                <w:color w:val="000000"/>
                <w:sz w:val="16"/>
                <w:szCs w:val="16"/>
                <w:lang w:val="en-GB" w:eastAsia="en-GB"/>
              </w:rPr>
              <w:t>ng / term</w:t>
            </w:r>
            <w:r w:rsidR="00031FD9" w:rsidRPr="00B7763C">
              <w:rPr>
                <w:rFonts w:ascii="Calibri" w:eastAsia="Times New Roman" w:hAnsi="Calibri" w:cs="Times New Roman"/>
                <w:bCs/>
                <w:color w:val="000000"/>
                <w:sz w:val="16"/>
                <w:szCs w:val="16"/>
                <w:lang w:val="en-GB" w:eastAsia="en-GB"/>
              </w:rPr>
              <w:t>]</w:t>
            </w:r>
          </w:p>
        </w:tc>
        <w:tc>
          <w:tcPr>
            <w:tcW w:w="2940" w:type="dxa"/>
            <w:gridSpan w:val="5"/>
            <w:tcBorders>
              <w:top w:val="single" w:sz="8" w:space="0" w:color="auto"/>
              <w:left w:val="nil"/>
              <w:bottom w:val="single" w:sz="8" w:space="0" w:color="auto"/>
              <w:right w:val="double" w:sz="6" w:space="0" w:color="000000"/>
            </w:tcBorders>
            <w:shd w:val="clear" w:color="auto" w:fill="auto"/>
            <w:vAlign w:val="center"/>
            <w:hideMark/>
          </w:tcPr>
          <w:p w14:paraId="3AB65B57" w14:textId="77777777"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Number of ECTS </w:t>
            </w:r>
            <w:r w:rsidR="00F470F7" w:rsidRPr="00335274">
              <w:rPr>
                <w:rFonts w:ascii="Calibri" w:eastAsia="Times New Roman" w:hAnsi="Calibri" w:cs="Times New Roman"/>
                <w:b/>
                <w:bCs/>
                <w:color w:val="000000"/>
                <w:sz w:val="16"/>
                <w:szCs w:val="16"/>
                <w:lang w:val="en-GB" w:eastAsia="en-GB"/>
              </w:rPr>
              <w:t xml:space="preserve">credits </w:t>
            </w:r>
            <w:r w:rsidRPr="00335274">
              <w:rPr>
                <w:rFonts w:ascii="Calibri" w:eastAsia="Times New Roman" w:hAnsi="Calibri" w:cs="Times New Roman"/>
                <w:b/>
                <w:bCs/>
                <w:color w:val="000000"/>
                <w:sz w:val="16"/>
                <w:szCs w:val="16"/>
                <w:lang w:val="en-GB" w:eastAsia="en-GB"/>
              </w:rPr>
              <w:t>(or equivalent</w:t>
            </w:r>
            <w:r w:rsidR="008309F5" w:rsidRPr="00335274">
              <w:rPr>
                <w:rFonts w:ascii="Calibri" w:eastAsia="Times New Roman" w:hAnsi="Calibri" w:cs="Times New Roman"/>
                <w:b/>
                <w:bCs/>
                <w:color w:val="000000"/>
                <w:sz w:val="16"/>
                <w:szCs w:val="16"/>
                <w:lang w:val="en-GB" w:eastAsia="en-GB"/>
              </w:rPr>
              <w:t>) for the group of educational components in the student's degree that would normally be completed at the sending institution and which will be replaced by the study abroad</w:t>
            </w:r>
          </w:p>
        </w:tc>
      </w:tr>
      <w:tr w:rsidR="00F47590" w:rsidRPr="00A66729" w14:paraId="3A31ADDA" w14:textId="77777777" w:rsidTr="00031FD9">
        <w:trPr>
          <w:trHeight w:val="89"/>
        </w:trPr>
        <w:tc>
          <w:tcPr>
            <w:tcW w:w="989" w:type="dxa"/>
            <w:tcBorders>
              <w:top w:val="nil"/>
              <w:left w:val="double" w:sz="6" w:space="0" w:color="auto"/>
              <w:bottom w:val="nil"/>
              <w:right w:val="nil"/>
            </w:tcBorders>
            <w:shd w:val="clear" w:color="auto" w:fill="auto"/>
            <w:noWrap/>
            <w:vAlign w:val="bottom"/>
            <w:hideMark/>
          </w:tcPr>
          <w:p w14:paraId="68F023F7"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nil"/>
              <w:left w:val="single" w:sz="8" w:space="0" w:color="auto"/>
              <w:bottom w:val="nil"/>
              <w:right w:val="single" w:sz="8" w:space="0" w:color="auto"/>
            </w:tcBorders>
            <w:shd w:val="clear" w:color="auto" w:fill="auto"/>
            <w:vAlign w:val="center"/>
            <w:hideMark/>
          </w:tcPr>
          <w:p w14:paraId="5FA0AE58" w14:textId="77777777"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2" w:type="dxa"/>
            <w:gridSpan w:val="8"/>
            <w:tcBorders>
              <w:top w:val="nil"/>
              <w:left w:val="nil"/>
              <w:bottom w:val="nil"/>
              <w:right w:val="single" w:sz="8" w:space="0" w:color="auto"/>
            </w:tcBorders>
            <w:shd w:val="clear" w:color="auto" w:fill="auto"/>
            <w:vAlign w:val="center"/>
            <w:hideMark/>
          </w:tcPr>
          <w:p w14:paraId="324D55B0"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14:paraId="5BDD141B"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14:paraId="4B594179" w14:textId="77777777"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14:paraId="32939FA5" w14:textId="77777777" w:rsidTr="00031FD9">
        <w:trPr>
          <w:trHeight w:val="163"/>
        </w:trPr>
        <w:tc>
          <w:tcPr>
            <w:tcW w:w="989" w:type="dxa"/>
            <w:tcBorders>
              <w:top w:val="nil"/>
              <w:left w:val="double" w:sz="6" w:space="0" w:color="auto"/>
              <w:bottom w:val="nil"/>
              <w:right w:val="nil"/>
            </w:tcBorders>
            <w:shd w:val="clear" w:color="auto" w:fill="auto"/>
            <w:noWrap/>
            <w:vAlign w:val="bottom"/>
            <w:hideMark/>
          </w:tcPr>
          <w:p w14:paraId="1EE75771"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C125C53" w14:textId="77777777"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2" w:type="dxa"/>
            <w:gridSpan w:val="8"/>
            <w:tcBorders>
              <w:top w:val="single" w:sz="8" w:space="0" w:color="auto"/>
              <w:left w:val="nil"/>
              <w:bottom w:val="single" w:sz="8" w:space="0" w:color="auto"/>
              <w:right w:val="single" w:sz="8" w:space="0" w:color="auto"/>
            </w:tcBorders>
            <w:shd w:val="clear" w:color="auto" w:fill="auto"/>
            <w:vAlign w:val="center"/>
            <w:hideMark/>
          </w:tcPr>
          <w:p w14:paraId="576CA090"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14:paraId="7D5887EE"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14:paraId="4863AA93" w14:textId="77777777"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14:paraId="34326046" w14:textId="77777777" w:rsidTr="00031FD9">
        <w:trPr>
          <w:trHeight w:val="96"/>
        </w:trPr>
        <w:tc>
          <w:tcPr>
            <w:tcW w:w="989" w:type="dxa"/>
            <w:tcBorders>
              <w:top w:val="nil"/>
              <w:left w:val="double" w:sz="6" w:space="0" w:color="auto"/>
              <w:bottom w:val="nil"/>
              <w:right w:val="nil"/>
            </w:tcBorders>
            <w:shd w:val="clear" w:color="auto" w:fill="auto"/>
            <w:noWrap/>
            <w:vAlign w:val="bottom"/>
            <w:hideMark/>
          </w:tcPr>
          <w:p w14:paraId="64605967"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14:paraId="5F52A3CD" w14:textId="77777777"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2" w:type="dxa"/>
            <w:gridSpan w:val="8"/>
            <w:tcBorders>
              <w:top w:val="nil"/>
              <w:left w:val="nil"/>
              <w:bottom w:val="single" w:sz="8" w:space="0" w:color="auto"/>
              <w:right w:val="single" w:sz="8" w:space="0" w:color="auto"/>
            </w:tcBorders>
            <w:shd w:val="clear" w:color="auto" w:fill="auto"/>
            <w:vAlign w:val="center"/>
            <w:hideMark/>
          </w:tcPr>
          <w:p w14:paraId="0062D215" w14:textId="77777777"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14:paraId="6A22249A"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14:paraId="3AE311E5" w14:textId="77777777"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820D60" w:rsidRPr="00A66729" w14:paraId="2B56B205" w14:textId="77777777" w:rsidTr="00031FD9">
        <w:trPr>
          <w:trHeight w:val="96"/>
        </w:trPr>
        <w:tc>
          <w:tcPr>
            <w:tcW w:w="989" w:type="dxa"/>
            <w:tcBorders>
              <w:top w:val="nil"/>
              <w:left w:val="double" w:sz="6" w:space="0" w:color="auto"/>
              <w:bottom w:val="nil"/>
              <w:right w:val="nil"/>
            </w:tcBorders>
            <w:shd w:val="clear" w:color="auto" w:fill="auto"/>
            <w:noWrap/>
            <w:vAlign w:val="bottom"/>
          </w:tcPr>
          <w:p w14:paraId="0BA42E5B" w14:textId="77777777"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14:paraId="34931321" w14:textId="77777777"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14:paraId="0951AA10" w14:textId="77777777"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14:paraId="1CF5EFD2" w14:textId="77777777"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21FE141F" w14:textId="77777777"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66729" w14:paraId="5BD81291" w14:textId="77777777" w:rsidTr="00031FD9">
        <w:trPr>
          <w:trHeight w:val="96"/>
        </w:trPr>
        <w:tc>
          <w:tcPr>
            <w:tcW w:w="989" w:type="dxa"/>
            <w:tcBorders>
              <w:top w:val="nil"/>
              <w:left w:val="double" w:sz="6" w:space="0" w:color="auto"/>
              <w:bottom w:val="nil"/>
              <w:right w:val="nil"/>
            </w:tcBorders>
            <w:shd w:val="clear" w:color="auto" w:fill="auto"/>
            <w:noWrap/>
            <w:vAlign w:val="bottom"/>
          </w:tcPr>
          <w:p w14:paraId="37F82B9B" w14:textId="77777777"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14:paraId="46AD9F37" w14:textId="77777777"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14:paraId="0DC1ECE1" w14:textId="77777777"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14:paraId="63A93CCB" w14:textId="77777777"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6E8E1567" w14:textId="77777777"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14:paraId="508A9EB2" w14:textId="77777777" w:rsidTr="00031FD9">
        <w:trPr>
          <w:trHeight w:val="96"/>
        </w:trPr>
        <w:tc>
          <w:tcPr>
            <w:tcW w:w="989" w:type="dxa"/>
            <w:tcBorders>
              <w:top w:val="nil"/>
              <w:left w:val="double" w:sz="6" w:space="0" w:color="auto"/>
              <w:bottom w:val="nil"/>
              <w:right w:val="nil"/>
            </w:tcBorders>
            <w:shd w:val="clear" w:color="auto" w:fill="auto"/>
            <w:noWrap/>
            <w:vAlign w:val="bottom"/>
          </w:tcPr>
          <w:p w14:paraId="0B4D3226" w14:textId="77777777"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14:paraId="2B899DBE" w14:textId="77777777"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14:paraId="597555DE" w14:textId="77777777"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14:paraId="056C094F" w14:textId="77777777"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1CADBF25" w14:textId="77777777"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14:paraId="6A1F21F5" w14:textId="77777777" w:rsidTr="00031FD9">
        <w:trPr>
          <w:trHeight w:val="96"/>
        </w:trPr>
        <w:tc>
          <w:tcPr>
            <w:tcW w:w="989" w:type="dxa"/>
            <w:tcBorders>
              <w:top w:val="nil"/>
              <w:left w:val="double" w:sz="6" w:space="0" w:color="auto"/>
              <w:bottom w:val="nil"/>
              <w:right w:val="nil"/>
            </w:tcBorders>
            <w:shd w:val="clear" w:color="auto" w:fill="auto"/>
            <w:noWrap/>
            <w:vAlign w:val="bottom"/>
          </w:tcPr>
          <w:p w14:paraId="70F6EB9A" w14:textId="77777777"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14:paraId="4BB96416" w14:textId="77777777"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14:paraId="2241849F" w14:textId="77777777"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14:paraId="46899F6E" w14:textId="77777777"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28B6065F" w14:textId="77777777"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335274" w14:paraId="7CF74E23" w14:textId="77777777" w:rsidTr="00031FD9">
        <w:trPr>
          <w:trHeight w:val="155"/>
        </w:trPr>
        <w:tc>
          <w:tcPr>
            <w:tcW w:w="989" w:type="dxa"/>
            <w:tcBorders>
              <w:top w:val="nil"/>
              <w:left w:val="double" w:sz="6" w:space="0" w:color="auto"/>
              <w:bottom w:val="double" w:sz="6" w:space="0" w:color="auto"/>
              <w:right w:val="nil"/>
            </w:tcBorders>
            <w:shd w:val="clear" w:color="auto" w:fill="auto"/>
            <w:noWrap/>
            <w:vAlign w:val="bottom"/>
            <w:hideMark/>
          </w:tcPr>
          <w:p w14:paraId="47669DBA"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nil"/>
              <w:left w:val="single" w:sz="8" w:space="0" w:color="auto"/>
              <w:bottom w:val="double" w:sz="6" w:space="0" w:color="auto"/>
              <w:right w:val="single" w:sz="8" w:space="0" w:color="auto"/>
            </w:tcBorders>
            <w:shd w:val="clear" w:color="auto" w:fill="auto"/>
            <w:vAlign w:val="center"/>
            <w:hideMark/>
          </w:tcPr>
          <w:p w14:paraId="46BDCDB9" w14:textId="77777777"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2" w:type="dxa"/>
            <w:gridSpan w:val="8"/>
            <w:tcBorders>
              <w:top w:val="nil"/>
              <w:left w:val="nil"/>
              <w:bottom w:val="double" w:sz="6" w:space="0" w:color="auto"/>
              <w:right w:val="single" w:sz="8" w:space="0" w:color="auto"/>
            </w:tcBorders>
            <w:shd w:val="clear" w:color="auto" w:fill="auto"/>
            <w:vAlign w:val="center"/>
            <w:hideMark/>
          </w:tcPr>
          <w:p w14:paraId="7A8A1449" w14:textId="77777777"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tcBorders>
              <w:top w:val="single" w:sz="8" w:space="0" w:color="auto"/>
              <w:left w:val="nil"/>
              <w:bottom w:val="double" w:sz="6" w:space="0" w:color="auto"/>
              <w:right w:val="single" w:sz="8" w:space="0" w:color="000000"/>
            </w:tcBorders>
            <w:shd w:val="clear" w:color="auto" w:fill="auto"/>
            <w:vAlign w:val="center"/>
            <w:hideMark/>
          </w:tcPr>
          <w:p w14:paraId="1E392BCF"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double" w:sz="6" w:space="0" w:color="auto"/>
              <w:right w:val="double" w:sz="6" w:space="0" w:color="000000"/>
            </w:tcBorders>
            <w:shd w:val="clear" w:color="auto" w:fill="auto"/>
            <w:vAlign w:val="bottom"/>
            <w:hideMark/>
          </w:tcPr>
          <w:p w14:paraId="12525E46" w14:textId="77777777"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Total: …</w:t>
            </w:r>
          </w:p>
        </w:tc>
      </w:tr>
      <w:tr w:rsidR="0040686A" w:rsidRPr="00A66729" w14:paraId="081AABE7" w14:textId="77777777" w:rsidTr="00C40DF3">
        <w:trPr>
          <w:trHeight w:val="205"/>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tcPr>
          <w:p w14:paraId="367D8316" w14:textId="77777777" w:rsidR="0040686A" w:rsidRPr="00335274" w:rsidRDefault="0040686A" w:rsidP="00B57D80">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335274">
              <w:rPr>
                <w:rFonts w:ascii="Calibri" w:eastAsia="Times New Roman" w:hAnsi="Calibri" w:cs="Times New Roman"/>
                <w:i/>
                <w:iCs/>
                <w:color w:val="000000"/>
                <w:sz w:val="16"/>
                <w:szCs w:val="16"/>
                <w:lang w:val="en-GB" w:eastAsia="en-GB"/>
              </w:rPr>
              <w:t>[web link to the relevant information]</w:t>
            </w:r>
          </w:p>
        </w:tc>
      </w:tr>
      <w:tr w:rsidR="00F47590" w:rsidRPr="00A66729" w14:paraId="2DDD92B3" w14:textId="77777777" w:rsidTr="00683CBB">
        <w:trPr>
          <w:trHeight w:val="83"/>
        </w:trPr>
        <w:tc>
          <w:tcPr>
            <w:tcW w:w="989" w:type="dxa"/>
            <w:tcBorders>
              <w:top w:val="nil"/>
              <w:left w:val="nil"/>
              <w:bottom w:val="nil"/>
              <w:right w:val="nil"/>
            </w:tcBorders>
            <w:shd w:val="clear" w:color="auto" w:fill="auto"/>
            <w:noWrap/>
            <w:vAlign w:val="bottom"/>
            <w:hideMark/>
          </w:tcPr>
          <w:p w14:paraId="02416648"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nil"/>
              <w:bottom w:val="nil"/>
              <w:right w:val="nil"/>
            </w:tcBorders>
            <w:shd w:val="clear" w:color="auto" w:fill="auto"/>
            <w:vAlign w:val="center"/>
            <w:hideMark/>
          </w:tcPr>
          <w:p w14:paraId="21FD95D3" w14:textId="77777777" w:rsidR="00B57D80" w:rsidRPr="00335274" w:rsidRDefault="00B57D80" w:rsidP="00B57D80">
            <w:pPr>
              <w:spacing w:after="0" w:line="240" w:lineRule="auto"/>
              <w:rPr>
                <w:rFonts w:ascii="Calibri" w:eastAsia="Times New Roman" w:hAnsi="Calibri" w:cs="Times New Roman"/>
                <w:color w:val="0000FF"/>
                <w:sz w:val="16"/>
                <w:szCs w:val="16"/>
                <w:u w:val="single"/>
                <w:lang w:val="en-GB" w:eastAsia="en-GB"/>
              </w:rPr>
            </w:pPr>
          </w:p>
          <w:p w14:paraId="186985F1" w14:textId="77777777" w:rsidR="00B63727" w:rsidRPr="00335274"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4" w:type="dxa"/>
            <w:gridSpan w:val="2"/>
            <w:tcBorders>
              <w:top w:val="nil"/>
              <w:left w:val="nil"/>
              <w:bottom w:val="nil"/>
              <w:right w:val="nil"/>
            </w:tcBorders>
            <w:shd w:val="clear" w:color="auto" w:fill="auto"/>
            <w:vAlign w:val="center"/>
            <w:hideMark/>
          </w:tcPr>
          <w:p w14:paraId="23442134"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07BA99A4" w14:textId="77777777"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14:paraId="1CA4E293" w14:textId="77777777"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7C94EB81" w14:textId="77777777"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781BA65A" w14:textId="77777777"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0" w:type="dxa"/>
            <w:gridSpan w:val="3"/>
            <w:tcBorders>
              <w:top w:val="nil"/>
              <w:left w:val="nil"/>
              <w:bottom w:val="nil"/>
              <w:right w:val="nil"/>
            </w:tcBorders>
            <w:shd w:val="clear" w:color="auto" w:fill="auto"/>
            <w:vAlign w:val="bottom"/>
            <w:hideMark/>
          </w:tcPr>
          <w:p w14:paraId="57C9B983" w14:textId="77777777"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276" w:type="dxa"/>
            <w:tcBorders>
              <w:top w:val="nil"/>
              <w:left w:val="nil"/>
              <w:bottom w:val="nil"/>
              <w:right w:val="nil"/>
            </w:tcBorders>
            <w:shd w:val="clear" w:color="auto" w:fill="auto"/>
            <w:noWrap/>
            <w:vAlign w:val="bottom"/>
            <w:hideMark/>
          </w:tcPr>
          <w:p w14:paraId="70DEC94D" w14:textId="77777777" w:rsidR="00B57D80" w:rsidRPr="00335274" w:rsidRDefault="00B57D80" w:rsidP="00B57D80">
            <w:pPr>
              <w:spacing w:after="0" w:line="240" w:lineRule="auto"/>
              <w:rPr>
                <w:rFonts w:ascii="Calibri" w:eastAsia="Times New Roman" w:hAnsi="Calibri" w:cs="Times New Roman"/>
                <w:color w:val="000000"/>
                <w:lang w:val="en-GB" w:eastAsia="en-GB"/>
              </w:rPr>
            </w:pPr>
          </w:p>
        </w:tc>
      </w:tr>
      <w:tr w:rsidR="00B57D80" w:rsidRPr="00A66729" w14:paraId="5E0460CF" w14:textId="77777777" w:rsidTr="00C40DF3">
        <w:trPr>
          <w:trHeight w:val="1320"/>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28519D18" w14:textId="77777777" w:rsidR="00B57D80" w:rsidRPr="00335274" w:rsidRDefault="00B57D80" w:rsidP="00D53A1E">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proposed Learning Agreement and that they will comply with all the arrangements agreed by all parties. Sending and receiving institutions undertake to apply all the principles of the </w:t>
            </w:r>
            <w:r w:rsidR="00D53A1E">
              <w:rPr>
                <w:rFonts w:ascii="Calibri" w:eastAsia="Times New Roman" w:hAnsi="Calibri" w:cs="Times New Roman"/>
                <w:color w:val="000000"/>
                <w:sz w:val="14"/>
                <w:szCs w:val="16"/>
                <w:lang w:val="en-GB" w:eastAsia="en-GB"/>
              </w:rPr>
              <w:t>Exchange</w:t>
            </w:r>
            <w:bookmarkStart w:id="0" w:name="_GoBack"/>
            <w:bookmarkEnd w:id="0"/>
            <w:r w:rsidRPr="00335274">
              <w:rPr>
                <w:rFonts w:ascii="Calibri" w:eastAsia="Times New Roman" w:hAnsi="Calibri" w:cs="Times New Roman"/>
                <w:color w:val="000000"/>
                <w:sz w:val="14"/>
                <w:szCs w:val="16"/>
                <w:lang w:val="en-GB" w:eastAsia="en-GB"/>
              </w:rPr>
              <w:t xml:space="preserve"> relating to mobility for studies (or the principles agreed in the inter-institutional agreement for institutions located in Partner Countries). The sending institution and the student should also commit to what is set out in the </w:t>
            </w:r>
            <w:proofErr w:type="spellStart"/>
            <w:r w:rsidR="00D53A1E">
              <w:rPr>
                <w:rFonts w:ascii="Calibri" w:eastAsia="Times New Roman" w:hAnsi="Calibri" w:cs="Times New Roman"/>
                <w:color w:val="000000"/>
                <w:sz w:val="14"/>
                <w:szCs w:val="16"/>
                <w:lang w:val="en-GB" w:eastAsia="en-GB"/>
              </w:rPr>
              <w:t>Exchage</w:t>
            </w:r>
            <w:proofErr w:type="spellEnd"/>
            <w:r w:rsidRPr="00335274">
              <w:rPr>
                <w:rFonts w:ascii="Calibri" w:eastAsia="Times New Roman" w:hAnsi="Calibri" w:cs="Times New Roman"/>
                <w:color w:val="000000"/>
                <w:sz w:val="14"/>
                <w:szCs w:val="16"/>
                <w:lang w:val="en-GB" w:eastAsia="en-GB"/>
              </w:rPr>
              <w:t xml:space="preserve"> agreement. The receiving institution confirms that the educational components listed in Table </w:t>
            </w:r>
            <w:proofErr w:type="gramStart"/>
            <w:r w:rsidRPr="00335274">
              <w:rPr>
                <w:rFonts w:ascii="Calibri" w:eastAsia="Times New Roman" w:hAnsi="Calibri" w:cs="Times New Roman"/>
                <w:color w:val="000000"/>
                <w:sz w:val="14"/>
                <w:szCs w:val="16"/>
                <w:lang w:val="en-GB" w:eastAsia="en-GB"/>
              </w:rPr>
              <w:t>A</w:t>
            </w:r>
            <w:proofErr w:type="gramEnd"/>
            <w:r w:rsidRPr="00335274">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 gained at the receiving institution for the successfully completed educational components and to count them towards the student'</w:t>
            </w:r>
            <w:r w:rsidR="00070724" w:rsidRPr="00335274">
              <w:rPr>
                <w:rFonts w:ascii="Calibri" w:eastAsia="Times New Roman" w:hAnsi="Calibri" w:cs="Times New Roman"/>
                <w:color w:val="000000"/>
                <w:sz w:val="14"/>
                <w:szCs w:val="16"/>
                <w:lang w:val="en-GB" w:eastAsia="en-GB"/>
              </w:rPr>
              <w:t>s degree as described in Table C</w:t>
            </w:r>
            <w:r w:rsidRPr="00335274">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receiving institution will communicate to the sending institution any problems or changes regarding the proposed mobility programme, responsible persons and/or study period.</w:t>
            </w:r>
          </w:p>
        </w:tc>
      </w:tr>
      <w:tr w:rsidR="00683CBB" w:rsidRPr="00335274" w14:paraId="2347AB89" w14:textId="77777777" w:rsidTr="00AE5C2E">
        <w:trPr>
          <w:trHeight w:val="178"/>
        </w:trPr>
        <w:tc>
          <w:tcPr>
            <w:tcW w:w="1996"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02BCCA" w14:textId="77777777"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Commitment</w:t>
            </w:r>
          </w:p>
        </w:tc>
        <w:tc>
          <w:tcPr>
            <w:tcW w:w="1800" w:type="dxa"/>
            <w:gridSpan w:val="2"/>
            <w:tcBorders>
              <w:top w:val="double" w:sz="6" w:space="0" w:color="auto"/>
              <w:left w:val="nil"/>
              <w:bottom w:val="single" w:sz="8" w:space="0" w:color="auto"/>
              <w:right w:val="single" w:sz="8" w:space="0" w:color="auto"/>
            </w:tcBorders>
            <w:shd w:val="clear" w:color="auto" w:fill="auto"/>
            <w:noWrap/>
            <w:vAlign w:val="center"/>
            <w:hideMark/>
          </w:tcPr>
          <w:p w14:paraId="29117830" w14:textId="77777777"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320" w:type="dxa"/>
            <w:gridSpan w:val="3"/>
            <w:tcBorders>
              <w:top w:val="double" w:sz="6" w:space="0" w:color="auto"/>
              <w:left w:val="nil"/>
              <w:bottom w:val="single" w:sz="8" w:space="0" w:color="auto"/>
              <w:right w:val="nil"/>
            </w:tcBorders>
            <w:shd w:val="clear" w:color="auto" w:fill="auto"/>
            <w:vAlign w:val="center"/>
            <w:hideMark/>
          </w:tcPr>
          <w:p w14:paraId="1E3C8502" w14:textId="77777777" w:rsidR="00B57D80" w:rsidRPr="00335274" w:rsidRDefault="004D31F9" w:rsidP="00DB38B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Function</w:t>
            </w:r>
          </w:p>
        </w:tc>
        <w:tc>
          <w:tcPr>
            <w:tcW w:w="1440" w:type="dxa"/>
            <w:gridSpan w:val="2"/>
            <w:tcBorders>
              <w:top w:val="double" w:sz="6" w:space="0" w:color="auto"/>
              <w:left w:val="single" w:sz="8" w:space="0" w:color="auto"/>
              <w:bottom w:val="single" w:sz="8" w:space="0" w:color="auto"/>
              <w:right w:val="nil"/>
            </w:tcBorders>
            <w:shd w:val="clear" w:color="auto" w:fill="auto"/>
            <w:vAlign w:val="center"/>
            <w:hideMark/>
          </w:tcPr>
          <w:p w14:paraId="12C760B7" w14:textId="77777777"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Phone number</w:t>
            </w:r>
          </w:p>
        </w:tc>
        <w:tc>
          <w:tcPr>
            <w:tcW w:w="1800" w:type="dxa"/>
            <w:gridSpan w:val="5"/>
            <w:tcBorders>
              <w:top w:val="double" w:sz="6" w:space="0" w:color="auto"/>
              <w:left w:val="single" w:sz="8" w:space="0" w:color="auto"/>
              <w:bottom w:val="single" w:sz="8" w:space="0" w:color="auto"/>
              <w:right w:val="nil"/>
            </w:tcBorders>
            <w:shd w:val="clear" w:color="auto" w:fill="auto"/>
            <w:vAlign w:val="center"/>
            <w:hideMark/>
          </w:tcPr>
          <w:p w14:paraId="05D60ECC" w14:textId="77777777"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Email</w:t>
            </w:r>
          </w:p>
        </w:tc>
        <w:tc>
          <w:tcPr>
            <w:tcW w:w="1080"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14:paraId="00025213" w14:textId="77777777"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Date</w:t>
            </w:r>
          </w:p>
        </w:tc>
        <w:tc>
          <w:tcPr>
            <w:tcW w:w="1620" w:type="dxa"/>
            <w:gridSpan w:val="2"/>
            <w:tcBorders>
              <w:top w:val="single" w:sz="8" w:space="0" w:color="auto"/>
              <w:left w:val="single" w:sz="8" w:space="0" w:color="auto"/>
              <w:bottom w:val="single" w:sz="8" w:space="0" w:color="auto"/>
              <w:right w:val="double" w:sz="6" w:space="0" w:color="000000"/>
            </w:tcBorders>
            <w:shd w:val="clear" w:color="auto" w:fill="auto"/>
            <w:vAlign w:val="center"/>
            <w:hideMark/>
          </w:tcPr>
          <w:p w14:paraId="74134B96" w14:textId="77777777"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Signature</w:t>
            </w:r>
          </w:p>
        </w:tc>
      </w:tr>
      <w:tr w:rsidR="00683CBB" w:rsidRPr="00335274" w14:paraId="775464C8" w14:textId="77777777" w:rsidTr="00AE5C2E">
        <w:trPr>
          <w:trHeight w:val="107"/>
        </w:trPr>
        <w:tc>
          <w:tcPr>
            <w:tcW w:w="1996"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F8C79B8" w14:textId="77777777"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Student</w:t>
            </w:r>
          </w:p>
        </w:tc>
        <w:tc>
          <w:tcPr>
            <w:tcW w:w="1800" w:type="dxa"/>
            <w:gridSpan w:val="2"/>
            <w:tcBorders>
              <w:top w:val="single" w:sz="8" w:space="0" w:color="auto"/>
              <w:left w:val="nil"/>
              <w:bottom w:val="single" w:sz="8" w:space="0" w:color="auto"/>
              <w:right w:val="single" w:sz="8" w:space="0" w:color="auto"/>
            </w:tcBorders>
            <w:shd w:val="clear" w:color="auto" w:fill="auto"/>
            <w:noWrap/>
            <w:vAlign w:val="center"/>
            <w:hideMark/>
          </w:tcPr>
          <w:p w14:paraId="1B263E3F" w14:textId="77777777" w:rsidR="00B57D80" w:rsidRPr="00335274" w:rsidRDefault="00B57D80" w:rsidP="00AE5C2E">
            <w:pPr>
              <w:spacing w:after="0" w:line="240" w:lineRule="auto"/>
              <w:jc w:val="center"/>
              <w:rPr>
                <w:rFonts w:ascii="Calibri" w:eastAsia="Times New Roman" w:hAnsi="Calibri" w:cs="Times New Roman"/>
                <w:color w:val="000000"/>
                <w:sz w:val="16"/>
                <w:szCs w:val="16"/>
                <w:lang w:val="en-GB" w:eastAsia="en-GB"/>
              </w:rPr>
            </w:pPr>
          </w:p>
        </w:tc>
        <w:tc>
          <w:tcPr>
            <w:tcW w:w="1320" w:type="dxa"/>
            <w:gridSpan w:val="3"/>
            <w:tcBorders>
              <w:top w:val="single" w:sz="8" w:space="0" w:color="auto"/>
              <w:left w:val="nil"/>
              <w:bottom w:val="single" w:sz="8" w:space="0" w:color="auto"/>
              <w:right w:val="nil"/>
            </w:tcBorders>
            <w:shd w:val="clear" w:color="auto" w:fill="auto"/>
            <w:noWrap/>
            <w:vAlign w:val="center"/>
            <w:hideMark/>
          </w:tcPr>
          <w:p w14:paraId="252EA56B" w14:textId="77777777" w:rsidR="00AE5C2E" w:rsidRPr="004D31F9" w:rsidRDefault="004D31F9" w:rsidP="00AE5C2E">
            <w:pPr>
              <w:spacing w:after="0" w:line="240" w:lineRule="auto"/>
              <w:jc w:val="center"/>
              <w:rPr>
                <w:rFonts w:ascii="Calibri" w:eastAsia="Times New Roman" w:hAnsi="Calibri" w:cs="Times New Roman"/>
                <w:i/>
                <w:color w:val="000000"/>
                <w:sz w:val="16"/>
                <w:szCs w:val="16"/>
                <w:lang w:val="en-GB" w:eastAsia="en-GB"/>
              </w:rPr>
            </w:pPr>
            <w:r w:rsidRPr="004D31F9">
              <w:rPr>
                <w:rFonts w:ascii="Calibri" w:eastAsia="Times New Roman" w:hAnsi="Calibri" w:cs="Times New Roman"/>
                <w:i/>
                <w:color w:val="000000"/>
                <w:sz w:val="16"/>
                <w:szCs w:val="16"/>
                <w:lang w:val="en-GB" w:eastAsia="en-GB"/>
              </w:rPr>
              <w:t>Student</w:t>
            </w:r>
          </w:p>
        </w:tc>
        <w:tc>
          <w:tcPr>
            <w:tcW w:w="1440" w:type="dxa"/>
            <w:gridSpan w:val="2"/>
            <w:tcBorders>
              <w:top w:val="single" w:sz="8" w:space="0" w:color="auto"/>
              <w:left w:val="single" w:sz="8" w:space="0" w:color="auto"/>
              <w:bottom w:val="single" w:sz="8" w:space="0" w:color="auto"/>
              <w:right w:val="nil"/>
            </w:tcBorders>
            <w:shd w:val="clear" w:color="auto" w:fill="auto"/>
            <w:noWrap/>
            <w:vAlign w:val="center"/>
          </w:tcPr>
          <w:p w14:paraId="098CCBFF" w14:textId="77777777" w:rsidR="00B57D80" w:rsidRDefault="00B57D80" w:rsidP="00DB38B9">
            <w:pPr>
              <w:spacing w:after="0" w:line="240" w:lineRule="auto"/>
              <w:jc w:val="center"/>
              <w:rPr>
                <w:rFonts w:ascii="Calibri" w:eastAsia="Times New Roman" w:hAnsi="Calibri" w:cs="Times New Roman"/>
                <w:color w:val="000000"/>
                <w:sz w:val="16"/>
                <w:szCs w:val="16"/>
                <w:lang w:val="en-GB" w:eastAsia="en-GB"/>
              </w:rPr>
            </w:pPr>
          </w:p>
          <w:p w14:paraId="797AAC1B" w14:textId="77777777" w:rsidR="00AE5C2E" w:rsidRPr="00335274" w:rsidRDefault="00AE5C2E" w:rsidP="00DB38B9">
            <w:pPr>
              <w:spacing w:after="0" w:line="240" w:lineRule="auto"/>
              <w:jc w:val="center"/>
              <w:rPr>
                <w:rFonts w:ascii="Calibri" w:eastAsia="Times New Roman" w:hAnsi="Calibri" w:cs="Times New Roman"/>
                <w:color w:val="000000"/>
                <w:sz w:val="16"/>
                <w:szCs w:val="16"/>
                <w:lang w:val="en-GB" w:eastAsia="en-GB"/>
              </w:rPr>
            </w:pPr>
          </w:p>
        </w:tc>
        <w:tc>
          <w:tcPr>
            <w:tcW w:w="1800" w:type="dxa"/>
            <w:gridSpan w:val="5"/>
            <w:tcBorders>
              <w:top w:val="single" w:sz="8" w:space="0" w:color="auto"/>
              <w:left w:val="single" w:sz="8" w:space="0" w:color="auto"/>
              <w:bottom w:val="single" w:sz="8" w:space="0" w:color="auto"/>
              <w:right w:val="nil"/>
            </w:tcBorders>
            <w:shd w:val="clear" w:color="auto" w:fill="auto"/>
            <w:noWrap/>
            <w:vAlign w:val="center"/>
          </w:tcPr>
          <w:p w14:paraId="72298A08" w14:textId="77777777"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EA1496C" w14:textId="77777777"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620" w:type="dxa"/>
            <w:gridSpan w:val="2"/>
            <w:tcBorders>
              <w:top w:val="single" w:sz="8" w:space="0" w:color="auto"/>
              <w:left w:val="nil"/>
              <w:bottom w:val="single" w:sz="8" w:space="0" w:color="auto"/>
              <w:right w:val="double" w:sz="6" w:space="0" w:color="000000"/>
            </w:tcBorders>
            <w:shd w:val="clear" w:color="auto" w:fill="auto"/>
            <w:vAlign w:val="center"/>
          </w:tcPr>
          <w:p w14:paraId="4C8A7918" w14:textId="77777777" w:rsidR="00AE5C2E" w:rsidRPr="00335274" w:rsidRDefault="00AE5C2E" w:rsidP="00DB38B9">
            <w:pPr>
              <w:spacing w:after="0" w:line="240" w:lineRule="auto"/>
              <w:jc w:val="center"/>
              <w:rPr>
                <w:rFonts w:ascii="Calibri" w:eastAsia="Times New Roman" w:hAnsi="Calibri" w:cs="Times New Roman"/>
                <w:b/>
                <w:bCs/>
                <w:color w:val="000000"/>
                <w:sz w:val="16"/>
                <w:szCs w:val="16"/>
                <w:lang w:val="en-GB" w:eastAsia="en-GB"/>
              </w:rPr>
            </w:pPr>
          </w:p>
        </w:tc>
      </w:tr>
      <w:tr w:rsidR="00683CBB" w:rsidRPr="00A66729" w14:paraId="47E91123" w14:textId="77777777" w:rsidTr="00AE5C2E">
        <w:trPr>
          <w:trHeight w:val="157"/>
        </w:trPr>
        <w:tc>
          <w:tcPr>
            <w:tcW w:w="1996"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BAB4F67" w14:textId="77777777" w:rsidR="00DB38B9" w:rsidRPr="00335274" w:rsidRDefault="00683CBB" w:rsidP="00DB38B9">
            <w:pPr>
              <w:spacing w:after="0" w:line="240" w:lineRule="auto"/>
              <w:jc w:val="center"/>
              <w:rPr>
                <w:rFonts w:ascii="Calibri" w:eastAsia="Times New Roman" w:hAnsi="Calibri" w:cs="Times New Roman"/>
                <w:color w:val="000000"/>
                <w:sz w:val="16"/>
                <w:szCs w:val="16"/>
                <w:lang w:val="en-GB" w:eastAsia="en-GB"/>
              </w:rPr>
            </w:pPr>
            <w:r w:rsidRPr="00683CBB">
              <w:rPr>
                <w:rFonts w:ascii="Calibri" w:eastAsia="Times New Roman" w:hAnsi="Calibri" w:cs="Times New Roman"/>
                <w:color w:val="000000"/>
                <w:sz w:val="16"/>
                <w:szCs w:val="16"/>
                <w:lang w:val="en-GB" w:eastAsia="en-GB"/>
              </w:rPr>
              <w:t>Responsible person</w:t>
            </w:r>
            <w:r w:rsidRPr="00683CBB">
              <w:rPr>
                <w:rFonts w:ascii="Calibri" w:eastAsia="Times New Roman" w:hAnsi="Calibri" w:cs="Times New Roman"/>
                <w:color w:val="000000"/>
                <w:sz w:val="16"/>
                <w:szCs w:val="16"/>
                <w:vertAlign w:val="superscript"/>
                <w:lang w:val="en-GB" w:eastAsia="en-GB"/>
              </w:rPr>
              <w:endnoteReference w:id="9"/>
            </w:r>
            <w:r w:rsidRPr="00683CBB">
              <w:rPr>
                <w:rFonts w:ascii="Calibri" w:eastAsia="Times New Roman" w:hAnsi="Calibri" w:cs="Times New Roman"/>
                <w:color w:val="000000"/>
                <w:sz w:val="16"/>
                <w:szCs w:val="16"/>
                <w:lang w:val="en-GB" w:eastAsia="en-GB"/>
              </w:rPr>
              <w:t xml:space="preserve"> at the</w:t>
            </w:r>
            <w:r>
              <w:rPr>
                <w:rFonts w:ascii="Calibri" w:eastAsia="Times New Roman" w:hAnsi="Calibri" w:cs="Times New Roman"/>
                <w:b/>
                <w:color w:val="000000"/>
                <w:sz w:val="16"/>
                <w:szCs w:val="16"/>
                <w:lang w:val="en-GB" w:eastAsia="en-GB"/>
              </w:rPr>
              <w:t xml:space="preserve"> </w:t>
            </w:r>
            <w:r w:rsidR="00E65A4C">
              <w:rPr>
                <w:rFonts w:ascii="Calibri" w:eastAsia="Times New Roman" w:hAnsi="Calibri" w:cs="Times New Roman"/>
                <w:color w:val="000000"/>
                <w:sz w:val="16"/>
                <w:szCs w:val="16"/>
                <w:lang w:val="en-GB" w:eastAsia="en-GB"/>
              </w:rPr>
              <w:t>Sending Institution</w:t>
            </w:r>
          </w:p>
        </w:tc>
        <w:tc>
          <w:tcPr>
            <w:tcW w:w="1800" w:type="dxa"/>
            <w:gridSpan w:val="2"/>
            <w:tcBorders>
              <w:top w:val="nil"/>
              <w:left w:val="nil"/>
              <w:bottom w:val="single" w:sz="8" w:space="0" w:color="auto"/>
              <w:right w:val="single" w:sz="8" w:space="0" w:color="auto"/>
            </w:tcBorders>
            <w:shd w:val="clear" w:color="auto" w:fill="auto"/>
            <w:noWrap/>
            <w:vAlign w:val="center"/>
            <w:hideMark/>
          </w:tcPr>
          <w:p w14:paraId="76122145" w14:textId="77777777"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320" w:type="dxa"/>
            <w:gridSpan w:val="3"/>
            <w:tcBorders>
              <w:top w:val="nil"/>
              <w:left w:val="nil"/>
              <w:bottom w:val="single" w:sz="8" w:space="0" w:color="auto"/>
              <w:right w:val="nil"/>
            </w:tcBorders>
            <w:shd w:val="clear" w:color="auto" w:fill="auto"/>
            <w:noWrap/>
            <w:vAlign w:val="center"/>
          </w:tcPr>
          <w:p w14:paraId="309341D6" w14:textId="77777777" w:rsidR="00B57D80" w:rsidRPr="00AE5C2E" w:rsidRDefault="00B57D80" w:rsidP="00DB38B9">
            <w:pPr>
              <w:spacing w:after="0" w:line="240" w:lineRule="auto"/>
              <w:jc w:val="center"/>
              <w:rPr>
                <w:rFonts w:ascii="Calibri" w:eastAsia="Times New Roman" w:hAnsi="Calibri" w:cs="Times New Roman"/>
                <w:i/>
                <w:color w:val="000000"/>
                <w:sz w:val="16"/>
                <w:szCs w:val="16"/>
                <w:lang w:val="en-GB" w:eastAsia="en-GB"/>
              </w:rPr>
            </w:pPr>
          </w:p>
        </w:tc>
        <w:tc>
          <w:tcPr>
            <w:tcW w:w="1440" w:type="dxa"/>
            <w:gridSpan w:val="2"/>
            <w:tcBorders>
              <w:top w:val="nil"/>
              <w:left w:val="single" w:sz="8" w:space="0" w:color="auto"/>
              <w:bottom w:val="single" w:sz="8" w:space="0" w:color="auto"/>
              <w:right w:val="nil"/>
            </w:tcBorders>
            <w:shd w:val="clear" w:color="auto" w:fill="auto"/>
            <w:noWrap/>
            <w:vAlign w:val="center"/>
            <w:hideMark/>
          </w:tcPr>
          <w:p w14:paraId="1C518CA1" w14:textId="77777777"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800" w:type="dxa"/>
            <w:gridSpan w:val="5"/>
            <w:tcBorders>
              <w:top w:val="nil"/>
              <w:left w:val="single" w:sz="8" w:space="0" w:color="auto"/>
              <w:bottom w:val="single" w:sz="8" w:space="0" w:color="auto"/>
              <w:right w:val="nil"/>
            </w:tcBorders>
            <w:shd w:val="clear" w:color="auto" w:fill="auto"/>
            <w:noWrap/>
            <w:vAlign w:val="center"/>
            <w:hideMark/>
          </w:tcPr>
          <w:p w14:paraId="7F8CC6D0" w14:textId="77777777"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56B420F5" w14:textId="77777777"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620" w:type="dxa"/>
            <w:gridSpan w:val="2"/>
            <w:tcBorders>
              <w:top w:val="single" w:sz="8" w:space="0" w:color="auto"/>
              <w:left w:val="nil"/>
              <w:bottom w:val="single" w:sz="8" w:space="0" w:color="auto"/>
              <w:right w:val="double" w:sz="6" w:space="0" w:color="000000"/>
            </w:tcBorders>
            <w:shd w:val="clear" w:color="auto" w:fill="auto"/>
            <w:vAlign w:val="center"/>
            <w:hideMark/>
          </w:tcPr>
          <w:p w14:paraId="57613989" w14:textId="77777777"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p>
        </w:tc>
      </w:tr>
      <w:tr w:rsidR="00683CBB" w:rsidRPr="00A66729" w14:paraId="0EBD5F0F" w14:textId="77777777" w:rsidTr="00AE5C2E">
        <w:trPr>
          <w:trHeight w:val="202"/>
        </w:trPr>
        <w:tc>
          <w:tcPr>
            <w:tcW w:w="1996"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534359C9" w14:textId="77777777" w:rsidR="00DB38B9" w:rsidRPr="00335274" w:rsidRDefault="00683CBB" w:rsidP="00DB38B9">
            <w:pPr>
              <w:spacing w:after="0" w:line="240" w:lineRule="auto"/>
              <w:jc w:val="center"/>
              <w:rPr>
                <w:rFonts w:ascii="Calibri" w:eastAsia="Times New Roman" w:hAnsi="Calibri" w:cs="Times New Roman"/>
                <w:color w:val="000000"/>
                <w:sz w:val="16"/>
                <w:szCs w:val="16"/>
                <w:lang w:val="en-GB" w:eastAsia="en-GB"/>
              </w:rPr>
            </w:pPr>
            <w:r w:rsidRPr="00683CBB">
              <w:rPr>
                <w:rFonts w:ascii="Calibri" w:eastAsia="Times New Roman" w:hAnsi="Calibri" w:cs="Times New Roman"/>
                <w:color w:val="000000"/>
                <w:sz w:val="16"/>
                <w:szCs w:val="16"/>
                <w:lang w:val="en-GB" w:eastAsia="en-GB"/>
              </w:rPr>
              <w:t>Responsible person at the</w:t>
            </w:r>
            <w:r>
              <w:rPr>
                <w:rFonts w:ascii="Calibri" w:eastAsia="Times New Roman" w:hAnsi="Calibri" w:cs="Times New Roman"/>
                <w:b/>
                <w:color w:val="000000"/>
                <w:sz w:val="16"/>
                <w:szCs w:val="16"/>
                <w:lang w:val="en-GB" w:eastAsia="en-GB"/>
              </w:rPr>
              <w:t xml:space="preserve"> </w:t>
            </w:r>
            <w:r w:rsidR="00B57D80" w:rsidRPr="00335274">
              <w:rPr>
                <w:rFonts w:ascii="Calibri" w:eastAsia="Times New Roman" w:hAnsi="Calibri" w:cs="Times New Roman"/>
                <w:color w:val="000000"/>
                <w:sz w:val="16"/>
                <w:szCs w:val="16"/>
                <w:lang w:val="en-GB" w:eastAsia="en-GB"/>
              </w:rPr>
              <w:t xml:space="preserve">Receiving </w:t>
            </w:r>
            <w:r w:rsidR="00E65A4C">
              <w:rPr>
                <w:rFonts w:ascii="Calibri" w:eastAsia="Times New Roman" w:hAnsi="Calibri" w:cs="Times New Roman"/>
                <w:color w:val="000000"/>
                <w:sz w:val="16"/>
                <w:szCs w:val="16"/>
                <w:lang w:val="en-GB" w:eastAsia="en-GB"/>
              </w:rPr>
              <w:t>Institution</w:t>
            </w:r>
          </w:p>
        </w:tc>
        <w:tc>
          <w:tcPr>
            <w:tcW w:w="1800" w:type="dxa"/>
            <w:gridSpan w:val="2"/>
            <w:tcBorders>
              <w:top w:val="nil"/>
              <w:left w:val="nil"/>
              <w:bottom w:val="double" w:sz="6" w:space="0" w:color="auto"/>
              <w:right w:val="single" w:sz="8" w:space="0" w:color="auto"/>
            </w:tcBorders>
            <w:shd w:val="clear" w:color="auto" w:fill="auto"/>
            <w:noWrap/>
            <w:vAlign w:val="center"/>
            <w:hideMark/>
          </w:tcPr>
          <w:p w14:paraId="59D84757" w14:textId="77777777"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320" w:type="dxa"/>
            <w:gridSpan w:val="3"/>
            <w:tcBorders>
              <w:top w:val="nil"/>
              <w:left w:val="nil"/>
              <w:bottom w:val="double" w:sz="6" w:space="0" w:color="auto"/>
              <w:right w:val="nil"/>
            </w:tcBorders>
            <w:shd w:val="clear" w:color="auto" w:fill="auto"/>
            <w:noWrap/>
            <w:vAlign w:val="center"/>
          </w:tcPr>
          <w:p w14:paraId="5935ADD8" w14:textId="77777777" w:rsidR="00B57D80" w:rsidRPr="00AE5C2E" w:rsidRDefault="00B57D80" w:rsidP="00DB38B9">
            <w:pPr>
              <w:spacing w:after="0" w:line="240" w:lineRule="auto"/>
              <w:jc w:val="center"/>
              <w:rPr>
                <w:rFonts w:ascii="Calibri" w:eastAsia="Times New Roman" w:hAnsi="Calibri" w:cs="Times New Roman"/>
                <w:i/>
                <w:color w:val="000000"/>
                <w:sz w:val="16"/>
                <w:szCs w:val="16"/>
                <w:lang w:val="en-GB" w:eastAsia="en-GB"/>
              </w:rPr>
            </w:pPr>
          </w:p>
        </w:tc>
        <w:tc>
          <w:tcPr>
            <w:tcW w:w="1440" w:type="dxa"/>
            <w:gridSpan w:val="2"/>
            <w:tcBorders>
              <w:top w:val="nil"/>
              <w:left w:val="single" w:sz="8" w:space="0" w:color="auto"/>
              <w:bottom w:val="double" w:sz="6" w:space="0" w:color="auto"/>
              <w:right w:val="nil"/>
            </w:tcBorders>
            <w:shd w:val="clear" w:color="auto" w:fill="auto"/>
            <w:noWrap/>
            <w:vAlign w:val="center"/>
            <w:hideMark/>
          </w:tcPr>
          <w:p w14:paraId="7B5B1E1E" w14:textId="77777777"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800" w:type="dxa"/>
            <w:gridSpan w:val="5"/>
            <w:tcBorders>
              <w:top w:val="nil"/>
              <w:left w:val="single" w:sz="8" w:space="0" w:color="auto"/>
              <w:bottom w:val="double" w:sz="6" w:space="0" w:color="auto"/>
              <w:right w:val="nil"/>
            </w:tcBorders>
            <w:shd w:val="clear" w:color="auto" w:fill="auto"/>
            <w:noWrap/>
            <w:vAlign w:val="center"/>
            <w:hideMark/>
          </w:tcPr>
          <w:p w14:paraId="719F5F41" w14:textId="77777777"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nil"/>
              <w:left w:val="single" w:sz="8" w:space="0" w:color="auto"/>
              <w:bottom w:val="double" w:sz="6" w:space="0" w:color="auto"/>
              <w:right w:val="single" w:sz="8" w:space="0" w:color="auto"/>
            </w:tcBorders>
            <w:shd w:val="clear" w:color="auto" w:fill="auto"/>
            <w:noWrap/>
            <w:vAlign w:val="center"/>
            <w:hideMark/>
          </w:tcPr>
          <w:p w14:paraId="0A163248" w14:textId="77777777"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620" w:type="dxa"/>
            <w:gridSpan w:val="2"/>
            <w:tcBorders>
              <w:top w:val="single" w:sz="8" w:space="0" w:color="auto"/>
              <w:left w:val="nil"/>
              <w:bottom w:val="double" w:sz="6" w:space="0" w:color="auto"/>
              <w:right w:val="double" w:sz="6" w:space="0" w:color="000000"/>
            </w:tcBorders>
            <w:shd w:val="clear" w:color="auto" w:fill="auto"/>
            <w:vAlign w:val="center"/>
            <w:hideMark/>
          </w:tcPr>
          <w:p w14:paraId="1093BCC4" w14:textId="77777777"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p>
        </w:tc>
      </w:tr>
    </w:tbl>
    <w:p w14:paraId="11F46A3D" w14:textId="77777777" w:rsidR="00EA5B1E" w:rsidRPr="00335274" w:rsidRDefault="00EA5B1E">
      <w:pPr>
        <w:rPr>
          <w:lang w:val="en-GB"/>
        </w:rPr>
      </w:pPr>
      <w:r w:rsidRPr="00335274">
        <w:rPr>
          <w:lang w:val="en-GB"/>
        </w:rPr>
        <w:br w:type="page"/>
      </w:r>
    </w:p>
    <w:p w14:paraId="689C6AF1" w14:textId="77777777" w:rsidR="008A1D43" w:rsidRPr="004F6083" w:rsidRDefault="00EC7C21" w:rsidP="00EC7C21">
      <w:pPr>
        <w:spacing w:after="0"/>
        <w:jc w:val="center"/>
        <w:rPr>
          <w:b/>
          <w:lang w:val="en-GB"/>
        </w:rPr>
      </w:pPr>
      <w:r w:rsidRPr="004F6083">
        <w:rPr>
          <w:b/>
          <w:lang w:val="en-GB"/>
        </w:rPr>
        <w:lastRenderedPageBreak/>
        <w:t>During Mobility</w:t>
      </w:r>
    </w:p>
    <w:p w14:paraId="53BF9603" w14:textId="77777777" w:rsidR="00EC7C21"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2366"/>
        <w:gridCol w:w="1080"/>
        <w:gridCol w:w="1080"/>
        <w:gridCol w:w="2400"/>
        <w:gridCol w:w="2112"/>
      </w:tblGrid>
      <w:tr w:rsidR="00EC7C21" w:rsidRPr="00A66729" w14:paraId="2C01E42B"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77EAD198" w14:textId="77777777" w:rsidR="00EC7C21" w:rsidRPr="00335274" w:rsidRDefault="00EC7C21" w:rsidP="00EC7C21">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0677B2A0" w14:textId="77777777" w:rsidR="00EC7C21" w:rsidRPr="004F6083" w:rsidRDefault="00EC7C21" w:rsidP="00EC7C21">
            <w:pPr>
              <w:spacing w:after="0" w:line="240" w:lineRule="auto"/>
              <w:jc w:val="center"/>
              <w:rPr>
                <w:rFonts w:ascii="Calibri" w:eastAsia="Times New Roman" w:hAnsi="Calibri" w:cs="Times New Roman"/>
                <w:b/>
                <w:color w:val="000000"/>
                <w:sz w:val="16"/>
                <w:szCs w:val="16"/>
                <w:lang w:val="en-GB" w:eastAsia="en-GB"/>
              </w:rPr>
            </w:pPr>
            <w:r w:rsidRPr="004F6083">
              <w:rPr>
                <w:rFonts w:ascii="Calibri" w:eastAsia="Times New Roman" w:hAnsi="Calibri" w:cs="Times New Roman"/>
                <w:b/>
                <w:color w:val="000000"/>
                <w:sz w:val="16"/>
                <w:szCs w:val="16"/>
                <w:lang w:val="en-GB" w:eastAsia="en-GB"/>
              </w:rPr>
              <w:t xml:space="preserve">Exceptional changes </w:t>
            </w:r>
            <w:r w:rsidR="00031FD9" w:rsidRPr="004F6083">
              <w:rPr>
                <w:rFonts w:ascii="Calibri" w:eastAsia="Times New Roman" w:hAnsi="Calibri" w:cs="Times New Roman"/>
                <w:b/>
                <w:color w:val="000000"/>
                <w:sz w:val="16"/>
                <w:szCs w:val="16"/>
                <w:lang w:val="en-GB" w:eastAsia="en-GB"/>
              </w:rPr>
              <w:t>to Table A</w:t>
            </w:r>
          </w:p>
          <w:p w14:paraId="390C6816" w14:textId="77777777" w:rsidR="00EC7C21" w:rsidRPr="00335274" w:rsidRDefault="00EC7C21" w:rsidP="00EC7C21">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w:t>
            </w:r>
            <w:proofErr w:type="gramStart"/>
            <w:r w:rsidRPr="00335274">
              <w:rPr>
                <w:rFonts w:ascii="Calibri" w:eastAsia="Times New Roman" w:hAnsi="Calibri" w:cs="Times New Roman"/>
                <w:color w:val="000000"/>
                <w:sz w:val="14"/>
                <w:szCs w:val="16"/>
                <w:lang w:val="en-GB" w:eastAsia="en-GB"/>
              </w:rPr>
              <w:t>to</w:t>
            </w:r>
            <w:proofErr w:type="gramEnd"/>
            <w:r w:rsidRPr="00335274">
              <w:rPr>
                <w:rFonts w:ascii="Calibri" w:eastAsia="Times New Roman" w:hAnsi="Calibri" w:cs="Times New Roman"/>
                <w:color w:val="000000"/>
                <w:sz w:val="14"/>
                <w:szCs w:val="16"/>
                <w:lang w:val="en-GB" w:eastAsia="en-GB"/>
              </w:rPr>
              <w:t xml:space="preserve"> be approved by e-mail or signature by the student, the responsible person in the sending institution and the responsible person in the receiving institution)</w:t>
            </w:r>
          </w:p>
        </w:tc>
      </w:tr>
      <w:tr w:rsidR="00EC7C21" w:rsidRPr="00A66729" w14:paraId="436AE45A" w14:textId="77777777" w:rsidTr="004F6083">
        <w:trPr>
          <w:trHeight w:val="677"/>
        </w:trPr>
        <w:tc>
          <w:tcPr>
            <w:tcW w:w="1002" w:type="dxa"/>
            <w:tcBorders>
              <w:top w:val="nil"/>
              <w:left w:val="double" w:sz="6" w:space="0" w:color="auto"/>
              <w:bottom w:val="nil"/>
              <w:right w:val="single" w:sz="8" w:space="0" w:color="auto"/>
            </w:tcBorders>
            <w:shd w:val="clear" w:color="auto" w:fill="auto"/>
            <w:vAlign w:val="center"/>
            <w:hideMark/>
          </w:tcPr>
          <w:p w14:paraId="5F9B06BB"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r w:rsidR="004F6083">
              <w:rPr>
                <w:rFonts w:ascii="Calibri" w:eastAsia="Times New Roman" w:hAnsi="Calibri" w:cs="Times New Roman"/>
                <w:b/>
                <w:bCs/>
                <w:color w:val="000000"/>
                <w:sz w:val="16"/>
                <w:szCs w:val="16"/>
                <w:lang w:val="en-GB" w:eastAsia="en-GB"/>
              </w:rPr>
              <w:t xml:space="preserve">A </w:t>
            </w:r>
            <w:proofErr w:type="spellStart"/>
            <w:r w:rsidR="004F6083">
              <w:rPr>
                <w:rFonts w:ascii="Calibri" w:eastAsia="Times New Roman" w:hAnsi="Calibri" w:cs="Times New Roman"/>
                <w:b/>
                <w:bCs/>
                <w:color w:val="000000"/>
                <w:sz w:val="16"/>
                <w:szCs w:val="16"/>
                <w:lang w:val="en-GB" w:eastAsia="en-GB"/>
              </w:rPr>
              <w:t>bis</w:t>
            </w:r>
            <w:proofErr w:type="spellEnd"/>
          </w:p>
          <w:p w14:paraId="595E2E37"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0D1FDE9B"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r w:rsidR="004F6083">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(if any)</w:t>
            </w:r>
          </w:p>
        </w:tc>
        <w:tc>
          <w:tcPr>
            <w:tcW w:w="2366" w:type="dxa"/>
            <w:tcBorders>
              <w:top w:val="single" w:sz="8" w:space="0" w:color="auto"/>
              <w:left w:val="nil"/>
              <w:bottom w:val="single" w:sz="8" w:space="0" w:color="auto"/>
              <w:right w:val="single" w:sz="8" w:space="0" w:color="auto"/>
            </w:tcBorders>
            <w:shd w:val="clear" w:color="auto" w:fill="auto"/>
            <w:vAlign w:val="center"/>
            <w:hideMark/>
          </w:tcPr>
          <w:p w14:paraId="1AABA5FF"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004F6083">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 xml:space="preserve">(as indicated in the course catalogue) at the </w:t>
            </w:r>
            <w:r w:rsidRPr="004F6083">
              <w:rPr>
                <w:rFonts w:ascii="Calibri" w:eastAsia="Times New Roman" w:hAnsi="Calibri" w:cs="Times New Roman"/>
                <w:b/>
                <w:bCs/>
                <w:color w:val="000000"/>
                <w:sz w:val="16"/>
                <w:szCs w:val="16"/>
                <w:lang w:val="en-GB" w:eastAsia="en-GB"/>
              </w:rPr>
              <w:t>receiving institution</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460BD844"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Deleted component</w:t>
            </w:r>
            <w:r w:rsidRPr="00335274">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[tick if applicable]</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4F747E1F"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Added component</w:t>
            </w:r>
            <w:r w:rsidRPr="00335274">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431747CC"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Reason for change</w:t>
            </w:r>
          </w:p>
        </w:tc>
        <w:tc>
          <w:tcPr>
            <w:tcW w:w="2112" w:type="dxa"/>
            <w:tcBorders>
              <w:top w:val="single" w:sz="8" w:space="0" w:color="auto"/>
              <w:left w:val="nil"/>
              <w:bottom w:val="single" w:sz="8" w:space="0" w:color="auto"/>
              <w:right w:val="double" w:sz="6" w:space="0" w:color="000000"/>
            </w:tcBorders>
            <w:shd w:val="clear" w:color="auto" w:fill="auto"/>
            <w:vAlign w:val="center"/>
            <w:hideMark/>
          </w:tcPr>
          <w:p w14:paraId="6F2A4375"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Number of </w:t>
            </w:r>
            <w:proofErr w:type="gramStart"/>
            <w:r w:rsidRPr="00335274">
              <w:rPr>
                <w:rFonts w:ascii="Calibri" w:eastAsia="Times New Roman" w:hAnsi="Calibri" w:cs="Times New Roman"/>
                <w:b/>
                <w:bCs/>
                <w:color w:val="000000"/>
                <w:sz w:val="16"/>
                <w:szCs w:val="16"/>
                <w:lang w:val="en-GB" w:eastAsia="en-GB"/>
              </w:rPr>
              <w:t>ECTS  credits</w:t>
            </w:r>
            <w:proofErr w:type="gramEnd"/>
            <w:r w:rsidRPr="00335274">
              <w:rPr>
                <w:rFonts w:ascii="Calibri" w:eastAsia="Times New Roman" w:hAnsi="Calibri" w:cs="Times New Roman"/>
                <w:b/>
                <w:bCs/>
                <w:color w:val="000000"/>
                <w:sz w:val="16"/>
                <w:szCs w:val="16"/>
                <w:lang w:val="en-GB" w:eastAsia="en-GB"/>
              </w:rPr>
              <w:t xml:space="preserve"> (or equivalent) to be awarded by the receiving institution upon successful completion of the component</w:t>
            </w:r>
          </w:p>
        </w:tc>
      </w:tr>
      <w:tr w:rsidR="00EC7C21" w:rsidRPr="00335274" w14:paraId="637E81A5" w14:textId="77777777" w:rsidTr="007B185A">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76C72C7B" w14:textId="77777777" w:rsidR="00EC7C21" w:rsidRPr="00335274" w:rsidRDefault="00EC7C21" w:rsidP="00EC7C21">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52025814" w14:textId="77777777" w:rsidR="00EC7C21" w:rsidRPr="00335274" w:rsidRDefault="00EC7C21" w:rsidP="00EC7C21">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366" w:type="dxa"/>
            <w:tcBorders>
              <w:top w:val="nil"/>
              <w:left w:val="nil"/>
              <w:bottom w:val="nil"/>
              <w:right w:val="single" w:sz="8" w:space="0" w:color="auto"/>
            </w:tcBorders>
            <w:shd w:val="clear" w:color="auto" w:fill="auto"/>
            <w:vAlign w:val="center"/>
            <w:hideMark/>
          </w:tcPr>
          <w:p w14:paraId="3EF9D899" w14:textId="77777777" w:rsidR="00EC7C21" w:rsidRPr="00335274" w:rsidRDefault="00EC7C21" w:rsidP="00EC7C21">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080" w:type="dxa"/>
            <w:tcBorders>
              <w:top w:val="nil"/>
              <w:left w:val="nil"/>
              <w:bottom w:val="nil"/>
              <w:right w:val="single" w:sz="8" w:space="0" w:color="auto"/>
            </w:tcBorders>
            <w:shd w:val="clear" w:color="auto" w:fill="auto"/>
            <w:vAlign w:val="center"/>
            <w:hideMark/>
          </w:tcPr>
          <w:p w14:paraId="11F73D8D"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nil"/>
              <w:left w:val="nil"/>
              <w:bottom w:val="nil"/>
              <w:right w:val="single" w:sz="8" w:space="0" w:color="auto"/>
            </w:tcBorders>
            <w:shd w:val="clear" w:color="auto" w:fill="auto"/>
            <w:vAlign w:val="center"/>
            <w:hideMark/>
          </w:tcPr>
          <w:p w14:paraId="55010723"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nil"/>
              <w:left w:val="nil"/>
              <w:bottom w:val="nil"/>
              <w:right w:val="single" w:sz="8" w:space="0" w:color="auto"/>
            </w:tcBorders>
            <w:shd w:val="clear" w:color="auto" w:fill="auto"/>
            <w:vAlign w:val="center"/>
            <w:hideMark/>
          </w:tcPr>
          <w:p w14:paraId="237BBD68" w14:textId="77777777" w:rsidR="00EC7C21" w:rsidRPr="00335274" w:rsidRDefault="00EC7C21" w:rsidP="00EC7C21">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112" w:type="dxa"/>
            <w:tcBorders>
              <w:top w:val="single" w:sz="8" w:space="0" w:color="auto"/>
              <w:left w:val="nil"/>
              <w:bottom w:val="single" w:sz="8" w:space="0" w:color="auto"/>
              <w:right w:val="double" w:sz="6" w:space="0" w:color="000000"/>
            </w:tcBorders>
            <w:shd w:val="clear" w:color="auto" w:fill="auto"/>
            <w:vAlign w:val="bottom"/>
            <w:hideMark/>
          </w:tcPr>
          <w:p w14:paraId="5D1E03A4"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EC7C21" w:rsidRPr="00335274" w14:paraId="391C1D46" w14:textId="77777777" w:rsidTr="007B185A">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07407355" w14:textId="77777777" w:rsidR="00EC7C21" w:rsidRPr="00335274" w:rsidRDefault="00EC7C21" w:rsidP="00EC7C21">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E9535EE" w14:textId="77777777" w:rsidR="00EC7C21" w:rsidRPr="00335274" w:rsidRDefault="00EC7C21" w:rsidP="00EC7C21">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366" w:type="dxa"/>
            <w:tcBorders>
              <w:top w:val="single" w:sz="8" w:space="0" w:color="auto"/>
              <w:left w:val="nil"/>
              <w:bottom w:val="double" w:sz="6" w:space="0" w:color="auto"/>
              <w:right w:val="single" w:sz="8" w:space="0" w:color="auto"/>
            </w:tcBorders>
            <w:shd w:val="clear" w:color="auto" w:fill="auto"/>
            <w:vAlign w:val="center"/>
            <w:hideMark/>
          </w:tcPr>
          <w:p w14:paraId="4D42D230" w14:textId="77777777" w:rsidR="00EC7C21" w:rsidRPr="00335274" w:rsidRDefault="00EC7C21" w:rsidP="00EC7C21">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080" w:type="dxa"/>
            <w:tcBorders>
              <w:top w:val="single" w:sz="8" w:space="0" w:color="auto"/>
              <w:left w:val="nil"/>
              <w:bottom w:val="double" w:sz="6" w:space="0" w:color="auto"/>
              <w:right w:val="single" w:sz="8" w:space="0" w:color="auto"/>
            </w:tcBorders>
            <w:shd w:val="clear" w:color="auto" w:fill="auto"/>
            <w:vAlign w:val="center"/>
            <w:hideMark/>
          </w:tcPr>
          <w:p w14:paraId="17865667"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double" w:sz="6" w:space="0" w:color="auto"/>
              <w:right w:val="single" w:sz="8" w:space="0" w:color="auto"/>
            </w:tcBorders>
            <w:shd w:val="clear" w:color="auto" w:fill="auto"/>
            <w:vAlign w:val="center"/>
            <w:hideMark/>
          </w:tcPr>
          <w:p w14:paraId="17AD7487"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double" w:sz="6" w:space="0" w:color="auto"/>
              <w:right w:val="single" w:sz="8" w:space="0" w:color="auto"/>
            </w:tcBorders>
            <w:shd w:val="clear" w:color="auto" w:fill="auto"/>
            <w:vAlign w:val="center"/>
            <w:hideMark/>
          </w:tcPr>
          <w:p w14:paraId="745C20FA" w14:textId="77777777" w:rsidR="00EC7C21" w:rsidRPr="00335274" w:rsidRDefault="00EC7C21" w:rsidP="00EC7C21">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112" w:type="dxa"/>
            <w:tcBorders>
              <w:top w:val="single" w:sz="8" w:space="0" w:color="auto"/>
              <w:left w:val="nil"/>
              <w:bottom w:val="double" w:sz="6" w:space="0" w:color="auto"/>
              <w:right w:val="double" w:sz="6" w:space="0" w:color="000000"/>
            </w:tcBorders>
            <w:shd w:val="clear" w:color="auto" w:fill="auto"/>
            <w:vAlign w:val="bottom"/>
            <w:hideMark/>
          </w:tcPr>
          <w:p w14:paraId="0D6A1108" w14:textId="77777777"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bl>
    <w:p w14:paraId="069BD735" w14:textId="77777777" w:rsidR="00EC7C21" w:rsidRDefault="00EC7C21" w:rsidP="00B57D80">
      <w:pPr>
        <w:spacing w:after="0"/>
        <w:rPr>
          <w:lang w:val="en-GB"/>
        </w:rPr>
      </w:pPr>
    </w:p>
    <w:p w14:paraId="239BB864" w14:textId="77777777" w:rsidR="00EC7C21"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2392"/>
        <w:gridCol w:w="1080"/>
        <w:gridCol w:w="1080"/>
        <w:gridCol w:w="2400"/>
        <w:gridCol w:w="1980"/>
      </w:tblGrid>
      <w:tr w:rsidR="00031FD9" w:rsidRPr="00A66729" w14:paraId="2FEDA135"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27FD8748" w14:textId="77777777" w:rsidR="00031FD9" w:rsidRPr="00335274" w:rsidRDefault="00031FD9" w:rsidP="002B791A">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7" w:type="dxa"/>
            <w:gridSpan w:val="6"/>
            <w:tcBorders>
              <w:top w:val="double" w:sz="6" w:space="0" w:color="000000"/>
              <w:left w:val="nil"/>
              <w:bottom w:val="single" w:sz="8" w:space="0" w:color="auto"/>
              <w:right w:val="double" w:sz="6" w:space="0" w:color="000000"/>
            </w:tcBorders>
            <w:shd w:val="clear" w:color="auto" w:fill="auto"/>
            <w:vAlign w:val="center"/>
            <w:hideMark/>
          </w:tcPr>
          <w:p w14:paraId="443B9C6A" w14:textId="77777777" w:rsidR="00031FD9" w:rsidRPr="004F6083" w:rsidRDefault="00031FD9" w:rsidP="002B791A">
            <w:pPr>
              <w:spacing w:after="0" w:line="240" w:lineRule="auto"/>
              <w:jc w:val="center"/>
              <w:rPr>
                <w:rFonts w:ascii="Calibri" w:eastAsia="Times New Roman" w:hAnsi="Calibri" w:cs="Times New Roman"/>
                <w:b/>
                <w:color w:val="000000"/>
                <w:sz w:val="16"/>
                <w:szCs w:val="16"/>
                <w:lang w:val="en-GB" w:eastAsia="en-GB"/>
              </w:rPr>
            </w:pPr>
            <w:r w:rsidRPr="004F6083">
              <w:rPr>
                <w:rFonts w:ascii="Calibri" w:eastAsia="Times New Roman" w:hAnsi="Calibri" w:cs="Times New Roman"/>
                <w:b/>
                <w:color w:val="000000"/>
                <w:sz w:val="16"/>
                <w:szCs w:val="16"/>
                <w:lang w:val="en-GB" w:eastAsia="en-GB"/>
              </w:rPr>
              <w:t xml:space="preserve">Exceptional changes to Table </w:t>
            </w:r>
            <w:r w:rsidR="004F6083" w:rsidRPr="004F6083">
              <w:rPr>
                <w:rFonts w:ascii="Calibri" w:eastAsia="Times New Roman" w:hAnsi="Calibri" w:cs="Times New Roman"/>
                <w:b/>
                <w:color w:val="000000"/>
                <w:sz w:val="16"/>
                <w:szCs w:val="16"/>
                <w:lang w:val="en-GB" w:eastAsia="en-GB"/>
              </w:rPr>
              <w:t>B</w:t>
            </w:r>
          </w:p>
          <w:p w14:paraId="3DEC5E62" w14:textId="77777777" w:rsidR="00031FD9" w:rsidRPr="00335274" w:rsidRDefault="00031FD9" w:rsidP="00A66729">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w:t>
            </w:r>
            <w:proofErr w:type="gramStart"/>
            <w:r w:rsidRPr="00335274">
              <w:rPr>
                <w:rFonts w:ascii="Calibri" w:eastAsia="Times New Roman" w:hAnsi="Calibri" w:cs="Times New Roman"/>
                <w:color w:val="000000"/>
                <w:sz w:val="14"/>
                <w:szCs w:val="16"/>
                <w:lang w:val="en-GB" w:eastAsia="en-GB"/>
              </w:rPr>
              <w:t>to</w:t>
            </w:r>
            <w:proofErr w:type="gramEnd"/>
            <w:r w:rsidRPr="00335274">
              <w:rPr>
                <w:rFonts w:ascii="Calibri" w:eastAsia="Times New Roman" w:hAnsi="Calibri" w:cs="Times New Roman"/>
                <w:color w:val="000000"/>
                <w:sz w:val="14"/>
                <w:szCs w:val="16"/>
                <w:lang w:val="en-GB" w:eastAsia="en-GB"/>
              </w:rPr>
              <w:t xml:space="preserve"> be approved by e-m</w:t>
            </w:r>
            <w:r w:rsidR="00A66729">
              <w:rPr>
                <w:rFonts w:ascii="Calibri" w:eastAsia="Times New Roman" w:hAnsi="Calibri" w:cs="Times New Roman"/>
                <w:color w:val="000000"/>
                <w:sz w:val="14"/>
                <w:szCs w:val="16"/>
                <w:lang w:val="en-GB" w:eastAsia="en-GB"/>
              </w:rPr>
              <w:t>ail or signature by the student and</w:t>
            </w:r>
            <w:r w:rsidRPr="00335274">
              <w:rPr>
                <w:rFonts w:ascii="Calibri" w:eastAsia="Times New Roman" w:hAnsi="Calibri" w:cs="Times New Roman"/>
                <w:color w:val="000000"/>
                <w:sz w:val="14"/>
                <w:szCs w:val="16"/>
                <w:lang w:val="en-GB" w:eastAsia="en-GB"/>
              </w:rPr>
              <w:t xml:space="preserve"> the responsible person in the sending institution)</w:t>
            </w:r>
          </w:p>
        </w:tc>
      </w:tr>
      <w:tr w:rsidR="00031FD9" w:rsidRPr="00A66729" w14:paraId="4E17BE6A" w14:textId="77777777" w:rsidTr="004F6083">
        <w:trPr>
          <w:trHeight w:val="773"/>
        </w:trPr>
        <w:tc>
          <w:tcPr>
            <w:tcW w:w="989" w:type="dxa"/>
            <w:tcBorders>
              <w:top w:val="nil"/>
              <w:left w:val="double" w:sz="6" w:space="0" w:color="auto"/>
              <w:bottom w:val="nil"/>
              <w:right w:val="single" w:sz="8" w:space="0" w:color="auto"/>
            </w:tcBorders>
            <w:shd w:val="clear" w:color="auto" w:fill="auto"/>
            <w:vAlign w:val="center"/>
            <w:hideMark/>
          </w:tcPr>
          <w:p w14:paraId="4A4E2C4B" w14:textId="77777777"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r w:rsidR="004F6083">
              <w:rPr>
                <w:rFonts w:ascii="Calibri" w:eastAsia="Times New Roman" w:hAnsi="Calibri" w:cs="Times New Roman"/>
                <w:b/>
                <w:bCs/>
                <w:color w:val="000000"/>
                <w:sz w:val="16"/>
                <w:szCs w:val="16"/>
                <w:lang w:val="en-GB" w:eastAsia="en-GB"/>
              </w:rPr>
              <w:t xml:space="preserve">B </w:t>
            </w:r>
            <w:proofErr w:type="spellStart"/>
            <w:r w:rsidR="004F6083">
              <w:rPr>
                <w:rFonts w:ascii="Calibri" w:eastAsia="Times New Roman" w:hAnsi="Calibri" w:cs="Times New Roman"/>
                <w:b/>
                <w:bCs/>
                <w:color w:val="000000"/>
                <w:sz w:val="16"/>
                <w:szCs w:val="16"/>
                <w:lang w:val="en-GB" w:eastAsia="en-GB"/>
              </w:rPr>
              <w:t>bis</w:t>
            </w:r>
            <w:proofErr w:type="spellEnd"/>
          </w:p>
          <w:p w14:paraId="3406225F" w14:textId="77777777"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616A47" w14:textId="77777777" w:rsidR="00031FD9" w:rsidRPr="00335274" w:rsidRDefault="004F6083"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r>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(if any)</w:t>
            </w:r>
          </w:p>
        </w:tc>
        <w:tc>
          <w:tcPr>
            <w:tcW w:w="2392" w:type="dxa"/>
            <w:tcBorders>
              <w:top w:val="single" w:sz="8" w:space="0" w:color="auto"/>
              <w:left w:val="nil"/>
              <w:bottom w:val="single" w:sz="8" w:space="0" w:color="auto"/>
              <w:right w:val="single" w:sz="8" w:space="0" w:color="auto"/>
            </w:tcBorders>
            <w:shd w:val="clear" w:color="auto" w:fill="auto"/>
            <w:vAlign w:val="center"/>
            <w:hideMark/>
          </w:tcPr>
          <w:p w14:paraId="363728D8" w14:textId="77777777" w:rsidR="00031FD9" w:rsidRPr="00335274" w:rsidRDefault="00031FD9"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 title</w:t>
            </w:r>
            <w:r w:rsidR="004F6083">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 xml:space="preserve">(as indicated in the course catalogue) at the </w:t>
            </w:r>
            <w:r w:rsidRPr="004F6083">
              <w:rPr>
                <w:rFonts w:ascii="Calibri" w:eastAsia="Times New Roman" w:hAnsi="Calibri" w:cs="Times New Roman"/>
                <w:b/>
                <w:bCs/>
                <w:color w:val="000000"/>
                <w:sz w:val="16"/>
                <w:szCs w:val="16"/>
                <w:lang w:val="en-GB" w:eastAsia="en-GB"/>
              </w:rPr>
              <w:t>sending institution</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7D26B464" w14:textId="77777777"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Deleted component</w:t>
            </w:r>
            <w:r w:rsidRPr="00335274">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[tick if applicable]</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50E35CEF" w14:textId="77777777"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Added component</w:t>
            </w:r>
            <w:r w:rsidRPr="00335274">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3D71195C" w14:textId="77777777"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Reason for change</w:t>
            </w:r>
          </w:p>
        </w:tc>
        <w:tc>
          <w:tcPr>
            <w:tcW w:w="1980" w:type="dxa"/>
            <w:tcBorders>
              <w:top w:val="single" w:sz="8" w:space="0" w:color="auto"/>
              <w:left w:val="nil"/>
              <w:bottom w:val="single" w:sz="8" w:space="0" w:color="auto"/>
              <w:right w:val="double" w:sz="6" w:space="0" w:color="000000"/>
            </w:tcBorders>
            <w:shd w:val="clear" w:color="auto" w:fill="auto"/>
            <w:vAlign w:val="center"/>
            <w:hideMark/>
          </w:tcPr>
          <w:p w14:paraId="36E6C4C6" w14:textId="77777777"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for the group of educational components in the student's degree that would normally be completed at the sending institution and which will be replaced by the study abroad</w:t>
            </w:r>
          </w:p>
        </w:tc>
      </w:tr>
      <w:tr w:rsidR="00031FD9" w:rsidRPr="00335274" w14:paraId="2F17BBB1" w14:textId="77777777" w:rsidTr="004F6083">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7FF0C437" w14:textId="77777777" w:rsidR="00031FD9" w:rsidRPr="00335274" w:rsidRDefault="00031FD9" w:rsidP="002B791A">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A47EC5" w14:textId="77777777" w:rsidR="00031FD9" w:rsidRPr="00335274" w:rsidRDefault="00031FD9" w:rsidP="002B791A">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392" w:type="dxa"/>
            <w:tcBorders>
              <w:top w:val="single" w:sz="8" w:space="0" w:color="auto"/>
              <w:left w:val="nil"/>
              <w:bottom w:val="single" w:sz="8" w:space="0" w:color="auto"/>
              <w:right w:val="single" w:sz="8" w:space="0" w:color="auto"/>
            </w:tcBorders>
            <w:shd w:val="clear" w:color="auto" w:fill="auto"/>
            <w:vAlign w:val="center"/>
            <w:hideMark/>
          </w:tcPr>
          <w:p w14:paraId="0BA03119" w14:textId="77777777" w:rsidR="00031FD9" w:rsidRPr="00335274" w:rsidRDefault="00031FD9" w:rsidP="002B791A">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1B884448" w14:textId="77777777"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55B03A79" w14:textId="77777777"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64C01643" w14:textId="77777777" w:rsidR="00031FD9" w:rsidRPr="00335274" w:rsidRDefault="00031FD9" w:rsidP="002B791A">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980" w:type="dxa"/>
            <w:tcBorders>
              <w:top w:val="single" w:sz="8" w:space="0" w:color="auto"/>
              <w:left w:val="nil"/>
              <w:bottom w:val="single" w:sz="8" w:space="0" w:color="auto"/>
              <w:right w:val="double" w:sz="6" w:space="0" w:color="000000"/>
            </w:tcBorders>
            <w:shd w:val="clear" w:color="auto" w:fill="auto"/>
            <w:vAlign w:val="bottom"/>
            <w:hideMark/>
          </w:tcPr>
          <w:p w14:paraId="3822EE2B" w14:textId="77777777"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031FD9" w:rsidRPr="00335274" w14:paraId="4F4BE134" w14:textId="77777777" w:rsidTr="004F6083">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3C88477F" w14:textId="77777777" w:rsidR="00031FD9" w:rsidRPr="00335274" w:rsidRDefault="00031FD9" w:rsidP="002B791A">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2BB6F1" w14:textId="77777777" w:rsidR="00031FD9" w:rsidRPr="00335274" w:rsidRDefault="00031FD9" w:rsidP="002B791A">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392" w:type="dxa"/>
            <w:tcBorders>
              <w:top w:val="single" w:sz="8" w:space="0" w:color="auto"/>
              <w:left w:val="nil"/>
              <w:bottom w:val="double" w:sz="6" w:space="0" w:color="auto"/>
              <w:right w:val="single" w:sz="8" w:space="0" w:color="auto"/>
            </w:tcBorders>
            <w:shd w:val="clear" w:color="auto" w:fill="auto"/>
            <w:vAlign w:val="center"/>
            <w:hideMark/>
          </w:tcPr>
          <w:p w14:paraId="4F16134B" w14:textId="77777777" w:rsidR="00031FD9" w:rsidRPr="00335274" w:rsidRDefault="00031FD9" w:rsidP="002B791A">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080" w:type="dxa"/>
            <w:tcBorders>
              <w:top w:val="single" w:sz="8" w:space="0" w:color="auto"/>
              <w:left w:val="nil"/>
              <w:bottom w:val="double" w:sz="6" w:space="0" w:color="auto"/>
              <w:right w:val="single" w:sz="8" w:space="0" w:color="auto"/>
            </w:tcBorders>
            <w:shd w:val="clear" w:color="auto" w:fill="auto"/>
            <w:vAlign w:val="center"/>
            <w:hideMark/>
          </w:tcPr>
          <w:p w14:paraId="1CEEF2A0" w14:textId="77777777"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double" w:sz="6" w:space="0" w:color="auto"/>
              <w:right w:val="single" w:sz="8" w:space="0" w:color="auto"/>
            </w:tcBorders>
            <w:shd w:val="clear" w:color="auto" w:fill="auto"/>
            <w:vAlign w:val="center"/>
            <w:hideMark/>
          </w:tcPr>
          <w:p w14:paraId="15DE9774" w14:textId="77777777"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double" w:sz="6" w:space="0" w:color="auto"/>
              <w:right w:val="single" w:sz="8" w:space="0" w:color="auto"/>
            </w:tcBorders>
            <w:shd w:val="clear" w:color="auto" w:fill="auto"/>
            <w:vAlign w:val="center"/>
            <w:hideMark/>
          </w:tcPr>
          <w:p w14:paraId="176500E1" w14:textId="77777777" w:rsidR="00031FD9" w:rsidRPr="00335274" w:rsidRDefault="00031FD9" w:rsidP="002B791A">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980" w:type="dxa"/>
            <w:tcBorders>
              <w:top w:val="single" w:sz="8" w:space="0" w:color="auto"/>
              <w:left w:val="nil"/>
              <w:bottom w:val="double" w:sz="6" w:space="0" w:color="auto"/>
              <w:right w:val="double" w:sz="6" w:space="0" w:color="000000"/>
            </w:tcBorders>
            <w:shd w:val="clear" w:color="auto" w:fill="auto"/>
            <w:vAlign w:val="bottom"/>
            <w:hideMark/>
          </w:tcPr>
          <w:p w14:paraId="18DF7302" w14:textId="77777777"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bl>
    <w:p w14:paraId="2D0B5AB0" w14:textId="77777777" w:rsidR="00031FD9" w:rsidRDefault="00031FD9" w:rsidP="00B57D80">
      <w:pPr>
        <w:spacing w:after="0"/>
        <w:rPr>
          <w:lang w:val="en-GB"/>
        </w:rPr>
      </w:pPr>
    </w:p>
    <w:p w14:paraId="27A2E0C4" w14:textId="77777777" w:rsidR="00EC7C21" w:rsidRDefault="00EC7C21" w:rsidP="00B57D80">
      <w:pPr>
        <w:spacing w:after="0"/>
        <w:rPr>
          <w:lang w:val="en-GB"/>
        </w:rPr>
      </w:pPr>
    </w:p>
    <w:p w14:paraId="2E9575FA" w14:textId="77777777" w:rsidR="00EC7C21" w:rsidRPr="004F6083" w:rsidRDefault="00EC7C21" w:rsidP="00EC7C21">
      <w:pPr>
        <w:spacing w:after="0"/>
        <w:jc w:val="center"/>
        <w:rPr>
          <w:b/>
          <w:lang w:val="en-GB"/>
        </w:rPr>
      </w:pPr>
      <w:r w:rsidRPr="004F6083">
        <w:rPr>
          <w:b/>
          <w:lang w:val="en-GB"/>
        </w:rPr>
        <w:t>After Mobility</w:t>
      </w:r>
    </w:p>
    <w:p w14:paraId="36DBC931" w14:textId="77777777" w:rsidR="00EC7C21" w:rsidRDefault="00EC7C21" w:rsidP="00B57D80">
      <w:pPr>
        <w:spacing w:after="0"/>
        <w:rPr>
          <w:lang w:val="en-GB"/>
        </w:rPr>
      </w:pPr>
    </w:p>
    <w:p w14:paraId="28C240AF" w14:textId="77777777" w:rsidR="00EC7C21" w:rsidRPr="00335274"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961"/>
        <w:gridCol w:w="65"/>
        <w:gridCol w:w="775"/>
        <w:gridCol w:w="75"/>
        <w:gridCol w:w="1417"/>
        <w:gridCol w:w="68"/>
        <w:gridCol w:w="360"/>
        <w:gridCol w:w="1065"/>
        <w:gridCol w:w="67"/>
        <w:gridCol w:w="236"/>
        <w:gridCol w:w="1054"/>
      </w:tblGrid>
      <w:tr w:rsidR="00433B68" w:rsidRPr="00A66729" w14:paraId="00EFC88F"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3F3831EC" w14:textId="77777777" w:rsidR="00433B68" w:rsidRPr="00335274" w:rsidRDefault="00D65D86" w:rsidP="003F2100">
            <w:pPr>
              <w:spacing w:after="0" w:line="240" w:lineRule="auto"/>
              <w:rPr>
                <w:rFonts w:ascii="Calibri" w:eastAsia="Times New Roman" w:hAnsi="Calibri" w:cs="Times New Roman"/>
                <w:b/>
                <w:bCs/>
                <w:color w:val="000000"/>
                <w:sz w:val="16"/>
                <w:szCs w:val="16"/>
                <w:lang w:val="en-GB" w:eastAsia="en-GB"/>
              </w:rPr>
            </w:pPr>
            <w:r w:rsidRPr="00335274">
              <w:rPr>
                <w:lang w:val="en-GB"/>
              </w:rPr>
              <w:br w:type="page"/>
            </w:r>
          </w:p>
          <w:p w14:paraId="69DFF4FC" w14:textId="77777777" w:rsidR="00433B68" w:rsidRPr="00335274" w:rsidRDefault="00433B68"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4FC667F9" w14:textId="77777777" w:rsidR="00433B68" w:rsidRDefault="00433B68" w:rsidP="00B5410A">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 xml:space="preserve">Academic Outcomes at Receiving Institution </w:t>
            </w:r>
          </w:p>
          <w:p w14:paraId="098FA20A" w14:textId="77777777" w:rsidR="004F6083" w:rsidRPr="00335274"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648004B" w14:textId="77777777" w:rsidR="00433B68"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335274">
              <w:rPr>
                <w:rFonts w:ascii="Calibri" w:eastAsia="Times New Roman" w:hAnsi="Calibri" w:cs="Times New Roman"/>
                <w:b/>
                <w:bCs/>
                <w:iCs/>
                <w:color w:val="000000"/>
                <w:sz w:val="16"/>
                <w:szCs w:val="16"/>
                <w:lang w:val="en-GB" w:eastAsia="en-GB"/>
              </w:rPr>
              <w:t>Start and end dates of the study period: f</w:t>
            </w:r>
            <w:r w:rsidR="00CB4386">
              <w:rPr>
                <w:rFonts w:ascii="Calibri" w:eastAsia="Times New Roman" w:hAnsi="Calibri" w:cs="Times New Roman"/>
                <w:b/>
                <w:bCs/>
                <w:iCs/>
                <w:color w:val="000000"/>
                <w:sz w:val="16"/>
                <w:szCs w:val="16"/>
                <w:lang w:val="en-GB" w:eastAsia="en-GB"/>
              </w:rPr>
              <w:t>rom [day/month/year</w:t>
            </w:r>
            <w:proofErr w:type="gramStart"/>
            <w:r w:rsidR="00CB4386">
              <w:rPr>
                <w:rFonts w:ascii="Calibri" w:eastAsia="Times New Roman" w:hAnsi="Calibri" w:cs="Times New Roman"/>
                <w:b/>
                <w:bCs/>
                <w:iCs/>
                <w:color w:val="000000"/>
                <w:sz w:val="16"/>
                <w:szCs w:val="16"/>
                <w:lang w:val="en-GB" w:eastAsia="en-GB"/>
              </w:rPr>
              <w:t>] …………….</w:t>
            </w:r>
            <w:proofErr w:type="gramEnd"/>
            <w:r w:rsidR="00CB4386">
              <w:rPr>
                <w:rFonts w:ascii="Calibri" w:eastAsia="Times New Roman" w:hAnsi="Calibri" w:cs="Times New Roman"/>
                <w:b/>
                <w:bCs/>
                <w:iCs/>
                <w:color w:val="000000"/>
                <w:sz w:val="16"/>
                <w:szCs w:val="16"/>
                <w:lang w:val="en-GB" w:eastAsia="en-GB"/>
              </w:rPr>
              <w:t xml:space="preserve"> </w:t>
            </w:r>
            <w:proofErr w:type="gramStart"/>
            <w:r w:rsidR="00CB4386">
              <w:rPr>
                <w:rFonts w:ascii="Calibri" w:eastAsia="Times New Roman" w:hAnsi="Calibri" w:cs="Times New Roman"/>
                <w:b/>
                <w:bCs/>
                <w:iCs/>
                <w:color w:val="000000"/>
                <w:sz w:val="16"/>
                <w:szCs w:val="16"/>
                <w:lang w:val="en-GB" w:eastAsia="en-GB"/>
              </w:rPr>
              <w:t>to</w:t>
            </w:r>
            <w:proofErr w:type="gramEnd"/>
            <w:r w:rsidRPr="00335274">
              <w:rPr>
                <w:rFonts w:ascii="Calibri" w:eastAsia="Times New Roman" w:hAnsi="Calibri" w:cs="Times New Roman"/>
                <w:b/>
                <w:bCs/>
                <w:iCs/>
                <w:color w:val="000000"/>
                <w:sz w:val="16"/>
                <w:szCs w:val="16"/>
                <w:lang w:val="en-GB" w:eastAsia="en-GB"/>
              </w:rPr>
              <w:t xml:space="preserve"> [day/month/year] …………….</w:t>
            </w:r>
          </w:p>
          <w:p w14:paraId="734032F5" w14:textId="77777777" w:rsidR="004F6083" w:rsidRPr="00335274"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DA0FE7" w14:paraId="0A804943" w14:textId="77777777" w:rsidTr="00DA0FE7">
        <w:trPr>
          <w:trHeight w:val="456"/>
        </w:trPr>
        <w:tc>
          <w:tcPr>
            <w:tcW w:w="991" w:type="dxa"/>
            <w:vMerge w:val="restart"/>
            <w:tcBorders>
              <w:top w:val="nil"/>
              <w:left w:val="double" w:sz="6" w:space="0" w:color="auto"/>
              <w:right w:val="single" w:sz="8" w:space="0" w:color="auto"/>
            </w:tcBorders>
            <w:shd w:val="clear" w:color="auto" w:fill="auto"/>
            <w:hideMark/>
          </w:tcPr>
          <w:p w14:paraId="09EDCAA1" w14:textId="77777777"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Table</w:t>
            </w:r>
            <w:r w:rsidR="009A3FD1">
              <w:rPr>
                <w:rFonts w:ascii="Calibri" w:eastAsia="Times New Roman" w:hAnsi="Calibri" w:cs="Times New Roman"/>
                <w:b/>
                <w:bCs/>
                <w:color w:val="000000"/>
                <w:sz w:val="16"/>
                <w:szCs w:val="16"/>
                <w:lang w:val="en-GB" w:eastAsia="en-GB"/>
              </w:rPr>
              <w:t xml:space="preserve"> C</w:t>
            </w:r>
          </w:p>
          <w:p w14:paraId="02832A35" w14:textId="77777777"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After the mobility</w:t>
            </w:r>
          </w:p>
          <w:p w14:paraId="7CF6D634" w14:textId="77777777"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24849220" w14:textId="77777777"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0CE6A6ED" w14:textId="77777777" w:rsidR="009E7AA5" w:rsidRPr="00335274"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79E88A6" w14:textId="77777777"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 code</w:t>
            </w:r>
            <w:r w:rsidRPr="004F6083">
              <w:rPr>
                <w:rFonts w:ascii="Calibri" w:eastAsia="Times New Roman" w:hAnsi="Calibri" w:cs="Times New Roman"/>
                <w:bCs/>
                <w:color w:val="000000"/>
                <w:sz w:val="16"/>
                <w:szCs w:val="16"/>
                <w:lang w:val="en-GB" w:eastAsia="en-GB"/>
              </w:rPr>
              <w:t xml:space="preserve"> </w:t>
            </w:r>
            <w:r w:rsidR="004F6083">
              <w:rPr>
                <w:rFonts w:ascii="Calibri" w:eastAsia="Times New Roman" w:hAnsi="Calibri" w:cs="Times New Roman"/>
                <w:bCs/>
                <w:color w:val="000000"/>
                <w:sz w:val="16"/>
                <w:szCs w:val="16"/>
                <w:lang w:val="en-GB" w:eastAsia="en-GB"/>
              </w:rPr>
              <w:br/>
            </w:r>
            <w:r w:rsidRPr="004F6083">
              <w:rPr>
                <w:rFonts w:ascii="Calibri" w:eastAsia="Times New Roman" w:hAnsi="Calibri" w:cs="Times New Roman"/>
                <w:bCs/>
                <w:color w:val="000000"/>
                <w:sz w:val="16"/>
                <w:szCs w:val="16"/>
                <w:lang w:val="en-GB" w:eastAsia="en-GB"/>
              </w:rPr>
              <w:t>(if any)</w:t>
            </w:r>
          </w:p>
        </w:tc>
        <w:tc>
          <w:tcPr>
            <w:tcW w:w="3831" w:type="dxa"/>
            <w:gridSpan w:val="3"/>
            <w:tcBorders>
              <w:top w:val="single" w:sz="8" w:space="0" w:color="auto"/>
              <w:left w:val="nil"/>
              <w:bottom w:val="single" w:sz="8" w:space="0" w:color="auto"/>
              <w:right w:val="single" w:sz="8" w:space="0" w:color="auto"/>
            </w:tcBorders>
            <w:shd w:val="clear" w:color="auto" w:fill="auto"/>
            <w:vAlign w:val="center"/>
            <w:hideMark/>
          </w:tcPr>
          <w:p w14:paraId="67ED04C5" w14:textId="77777777"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Pr="002955C5">
              <w:rPr>
                <w:rFonts w:ascii="Calibri" w:eastAsia="Times New Roman" w:hAnsi="Calibri" w:cs="Times New Roman"/>
                <w:bCs/>
                <w:color w:val="000000"/>
                <w:sz w:val="16"/>
                <w:szCs w:val="16"/>
                <w:lang w:val="en-GB" w:eastAsia="en-GB"/>
              </w:rPr>
              <w:t xml:space="preserve">(as indicated in the course catalogue) </w:t>
            </w:r>
            <w:r w:rsidRPr="00335274">
              <w:rPr>
                <w:rFonts w:ascii="Calibri" w:eastAsia="Times New Roman" w:hAnsi="Calibri" w:cs="Times New Roman"/>
                <w:b/>
                <w:bCs/>
                <w:color w:val="000000"/>
                <w:sz w:val="16"/>
                <w:szCs w:val="16"/>
                <w:lang w:val="en-GB" w:eastAsia="en-GB"/>
              </w:rPr>
              <w:t>at the receiving institution</w:t>
            </w:r>
          </w:p>
        </w:tc>
        <w:tc>
          <w:tcPr>
            <w:tcW w:w="2400" w:type="dxa"/>
            <w:gridSpan w:val="5"/>
            <w:tcBorders>
              <w:top w:val="single" w:sz="8" w:space="0" w:color="auto"/>
              <w:left w:val="nil"/>
              <w:bottom w:val="single" w:sz="8" w:space="0" w:color="auto"/>
              <w:right w:val="single" w:sz="8" w:space="0" w:color="000000"/>
            </w:tcBorders>
            <w:shd w:val="clear" w:color="auto" w:fill="auto"/>
            <w:vAlign w:val="center"/>
            <w:hideMark/>
          </w:tcPr>
          <w:p w14:paraId="0ADCE9D0" w14:textId="77777777"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proofErr w:type="gramStart"/>
            <w:r w:rsidRPr="00335274">
              <w:rPr>
                <w:rFonts w:ascii="Calibri" w:eastAsia="Times New Roman" w:hAnsi="Calibri" w:cs="Times New Roman"/>
                <w:b/>
                <w:bCs/>
                <w:color w:val="000000"/>
                <w:sz w:val="16"/>
                <w:szCs w:val="16"/>
                <w:lang w:val="en-GB" w:eastAsia="en-GB"/>
              </w:rPr>
              <w:t>Was the component successfully completed by the student</w:t>
            </w:r>
            <w:proofErr w:type="gramEnd"/>
            <w:r w:rsidRPr="00335274">
              <w:rPr>
                <w:rFonts w:ascii="Calibri" w:eastAsia="Times New Roman" w:hAnsi="Calibri" w:cs="Times New Roman"/>
                <w:b/>
                <w:bCs/>
                <w:color w:val="000000"/>
                <w:sz w:val="16"/>
                <w:szCs w:val="16"/>
                <w:lang w:val="en-GB" w:eastAsia="en-GB"/>
              </w:rPr>
              <w:t xml:space="preserve">? </w:t>
            </w:r>
            <w:r w:rsidRPr="002955C5">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580287C9" w14:textId="77777777"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Number of ECTS credits </w:t>
            </w:r>
            <w:r w:rsidR="00DA0FE7">
              <w:rPr>
                <w:rFonts w:ascii="Calibri" w:eastAsia="Times New Roman" w:hAnsi="Calibri" w:cs="Times New Roman"/>
                <w:b/>
                <w:bCs/>
                <w:color w:val="000000"/>
                <w:sz w:val="16"/>
                <w:szCs w:val="16"/>
                <w:lang w:val="en-GB" w:eastAsia="en-GB"/>
              </w:rPr>
              <w:br/>
            </w:r>
            <w:r w:rsidRPr="00DA0FE7">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741FFED6" w14:textId="77777777"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Receiving Institution Grade</w:t>
            </w:r>
          </w:p>
        </w:tc>
      </w:tr>
      <w:tr w:rsidR="009E7AA5" w:rsidRPr="00DA0FE7" w14:paraId="1CF3FC18" w14:textId="77777777" w:rsidTr="00DA0FE7">
        <w:trPr>
          <w:trHeight w:val="122"/>
        </w:trPr>
        <w:tc>
          <w:tcPr>
            <w:tcW w:w="991" w:type="dxa"/>
            <w:vMerge/>
            <w:tcBorders>
              <w:left w:val="double" w:sz="6" w:space="0" w:color="auto"/>
              <w:right w:val="single" w:sz="8" w:space="0" w:color="auto"/>
            </w:tcBorders>
            <w:shd w:val="clear" w:color="auto" w:fill="auto"/>
            <w:noWrap/>
            <w:vAlign w:val="bottom"/>
            <w:hideMark/>
          </w:tcPr>
          <w:p w14:paraId="76874A01" w14:textId="77777777"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3F2F112F" w14:textId="77777777" w:rsidR="009E7AA5" w:rsidRPr="00335274" w:rsidRDefault="009E7AA5" w:rsidP="003F210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3831" w:type="dxa"/>
            <w:gridSpan w:val="3"/>
            <w:tcBorders>
              <w:top w:val="nil"/>
              <w:left w:val="nil"/>
              <w:bottom w:val="nil"/>
              <w:right w:val="single" w:sz="8" w:space="0" w:color="auto"/>
            </w:tcBorders>
            <w:shd w:val="clear" w:color="auto" w:fill="auto"/>
            <w:vAlign w:val="center"/>
            <w:hideMark/>
          </w:tcPr>
          <w:p w14:paraId="0BB305A1" w14:textId="77777777"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400" w:type="dxa"/>
            <w:gridSpan w:val="5"/>
            <w:tcBorders>
              <w:top w:val="single" w:sz="8" w:space="0" w:color="auto"/>
              <w:left w:val="nil"/>
              <w:bottom w:val="single" w:sz="8" w:space="0" w:color="auto"/>
              <w:right w:val="single" w:sz="8" w:space="0" w:color="000000"/>
            </w:tcBorders>
            <w:shd w:val="clear" w:color="auto" w:fill="auto"/>
            <w:vAlign w:val="center"/>
            <w:hideMark/>
          </w:tcPr>
          <w:p w14:paraId="6DEBA4E3" w14:textId="77777777"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04218989" w14:textId="77777777"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15A603FF" w14:textId="77777777"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A0FE7" w14:paraId="14B1F5F1" w14:textId="77777777" w:rsidTr="00DA0FE7">
        <w:trPr>
          <w:trHeight w:val="119"/>
        </w:trPr>
        <w:tc>
          <w:tcPr>
            <w:tcW w:w="991" w:type="dxa"/>
            <w:vMerge/>
            <w:tcBorders>
              <w:left w:val="double" w:sz="6" w:space="0" w:color="auto"/>
              <w:right w:val="single" w:sz="8" w:space="0" w:color="auto"/>
            </w:tcBorders>
            <w:shd w:val="clear" w:color="auto" w:fill="auto"/>
            <w:noWrap/>
            <w:vAlign w:val="bottom"/>
            <w:hideMark/>
          </w:tcPr>
          <w:p w14:paraId="571AEFDF" w14:textId="77777777"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711EF8" w14:textId="77777777" w:rsidR="009E7AA5" w:rsidRPr="00335274" w:rsidRDefault="009E7AA5" w:rsidP="003F210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3831" w:type="dxa"/>
            <w:gridSpan w:val="3"/>
            <w:tcBorders>
              <w:top w:val="single" w:sz="8" w:space="0" w:color="auto"/>
              <w:left w:val="nil"/>
              <w:bottom w:val="single" w:sz="8" w:space="0" w:color="auto"/>
              <w:right w:val="single" w:sz="8" w:space="0" w:color="auto"/>
            </w:tcBorders>
            <w:shd w:val="clear" w:color="auto" w:fill="auto"/>
            <w:vAlign w:val="center"/>
            <w:hideMark/>
          </w:tcPr>
          <w:p w14:paraId="71BDEB94" w14:textId="77777777"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400" w:type="dxa"/>
            <w:gridSpan w:val="5"/>
            <w:tcBorders>
              <w:top w:val="single" w:sz="8" w:space="0" w:color="auto"/>
              <w:left w:val="nil"/>
              <w:bottom w:val="single" w:sz="8" w:space="0" w:color="auto"/>
              <w:right w:val="single" w:sz="8" w:space="0" w:color="000000"/>
            </w:tcBorders>
            <w:shd w:val="clear" w:color="auto" w:fill="auto"/>
            <w:vAlign w:val="center"/>
            <w:hideMark/>
          </w:tcPr>
          <w:p w14:paraId="1E0384A7" w14:textId="77777777"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0804C620" w14:textId="77777777"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3A3169BB" w14:textId="77777777"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A0FE7" w14:paraId="752A56C3" w14:textId="77777777" w:rsidTr="00DA0FE7">
        <w:trPr>
          <w:trHeight w:val="194"/>
        </w:trPr>
        <w:tc>
          <w:tcPr>
            <w:tcW w:w="991" w:type="dxa"/>
            <w:vMerge/>
            <w:tcBorders>
              <w:left w:val="double" w:sz="6" w:space="0" w:color="auto"/>
              <w:right w:val="single" w:sz="8" w:space="0" w:color="auto"/>
            </w:tcBorders>
            <w:shd w:val="clear" w:color="auto" w:fill="auto"/>
            <w:noWrap/>
            <w:vAlign w:val="bottom"/>
            <w:hideMark/>
          </w:tcPr>
          <w:p w14:paraId="0A34CB36" w14:textId="77777777"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266493FC" w14:textId="77777777"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3831" w:type="dxa"/>
            <w:gridSpan w:val="3"/>
            <w:tcBorders>
              <w:top w:val="nil"/>
              <w:left w:val="nil"/>
              <w:bottom w:val="single" w:sz="8" w:space="0" w:color="auto"/>
              <w:right w:val="single" w:sz="8" w:space="0" w:color="auto"/>
            </w:tcBorders>
            <w:shd w:val="clear" w:color="auto" w:fill="auto"/>
            <w:vAlign w:val="center"/>
            <w:hideMark/>
          </w:tcPr>
          <w:p w14:paraId="7B8DFB51" w14:textId="77777777"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400" w:type="dxa"/>
            <w:gridSpan w:val="5"/>
            <w:tcBorders>
              <w:top w:val="single" w:sz="8" w:space="0" w:color="auto"/>
              <w:left w:val="nil"/>
              <w:bottom w:val="single" w:sz="8" w:space="0" w:color="auto"/>
              <w:right w:val="single" w:sz="8" w:space="0" w:color="000000"/>
            </w:tcBorders>
            <w:shd w:val="clear" w:color="auto" w:fill="auto"/>
            <w:vAlign w:val="center"/>
            <w:hideMark/>
          </w:tcPr>
          <w:p w14:paraId="10EF4B4A" w14:textId="77777777"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472808E9" w14:textId="77777777"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5EAA0DE" w14:textId="77777777"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DA0FE7" w14:paraId="5A7418ED" w14:textId="77777777" w:rsidTr="00DA0FE7">
        <w:trPr>
          <w:trHeight w:val="194"/>
        </w:trPr>
        <w:tc>
          <w:tcPr>
            <w:tcW w:w="991" w:type="dxa"/>
            <w:vMerge/>
            <w:tcBorders>
              <w:left w:val="double" w:sz="6" w:space="0" w:color="auto"/>
              <w:right w:val="single" w:sz="8" w:space="0" w:color="auto"/>
            </w:tcBorders>
            <w:shd w:val="clear" w:color="auto" w:fill="auto"/>
            <w:noWrap/>
            <w:vAlign w:val="bottom"/>
          </w:tcPr>
          <w:p w14:paraId="744F692D" w14:textId="77777777" w:rsidR="00B10A5D" w:rsidRPr="00335274"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582EABF" w14:textId="77777777"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3831" w:type="dxa"/>
            <w:gridSpan w:val="3"/>
            <w:tcBorders>
              <w:top w:val="nil"/>
              <w:left w:val="nil"/>
              <w:bottom w:val="single" w:sz="8" w:space="0" w:color="auto"/>
              <w:right w:val="single" w:sz="8" w:space="0" w:color="auto"/>
            </w:tcBorders>
            <w:shd w:val="clear" w:color="auto" w:fill="auto"/>
            <w:vAlign w:val="center"/>
          </w:tcPr>
          <w:p w14:paraId="2A745D8E" w14:textId="77777777"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2400" w:type="dxa"/>
            <w:gridSpan w:val="5"/>
            <w:tcBorders>
              <w:top w:val="single" w:sz="8" w:space="0" w:color="auto"/>
              <w:left w:val="nil"/>
              <w:bottom w:val="single" w:sz="8" w:space="0" w:color="auto"/>
              <w:right w:val="single" w:sz="8" w:space="0" w:color="000000"/>
            </w:tcBorders>
            <w:shd w:val="clear" w:color="auto" w:fill="auto"/>
            <w:vAlign w:val="center"/>
          </w:tcPr>
          <w:p w14:paraId="4D35E4F4" w14:textId="77777777" w:rsidR="00B10A5D" w:rsidRPr="00335274"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279D52B6" w14:textId="77777777"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597AE370" w14:textId="77777777"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DA0FE7" w14:paraId="23598719" w14:textId="77777777" w:rsidTr="00DA0FE7">
        <w:trPr>
          <w:trHeight w:val="194"/>
        </w:trPr>
        <w:tc>
          <w:tcPr>
            <w:tcW w:w="991" w:type="dxa"/>
            <w:vMerge/>
            <w:tcBorders>
              <w:left w:val="double" w:sz="6" w:space="0" w:color="auto"/>
              <w:right w:val="single" w:sz="8" w:space="0" w:color="auto"/>
            </w:tcBorders>
            <w:shd w:val="clear" w:color="auto" w:fill="auto"/>
            <w:noWrap/>
            <w:vAlign w:val="bottom"/>
          </w:tcPr>
          <w:p w14:paraId="32ED22C0" w14:textId="77777777" w:rsidR="00B10A5D" w:rsidRPr="00335274"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E5AF3BE" w14:textId="77777777"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3831" w:type="dxa"/>
            <w:gridSpan w:val="3"/>
            <w:tcBorders>
              <w:top w:val="nil"/>
              <w:left w:val="nil"/>
              <w:bottom w:val="single" w:sz="8" w:space="0" w:color="auto"/>
              <w:right w:val="single" w:sz="8" w:space="0" w:color="auto"/>
            </w:tcBorders>
            <w:shd w:val="clear" w:color="auto" w:fill="auto"/>
            <w:vAlign w:val="center"/>
          </w:tcPr>
          <w:p w14:paraId="1245B19E" w14:textId="77777777"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2400" w:type="dxa"/>
            <w:gridSpan w:val="5"/>
            <w:tcBorders>
              <w:top w:val="single" w:sz="8" w:space="0" w:color="auto"/>
              <w:left w:val="nil"/>
              <w:bottom w:val="single" w:sz="8" w:space="0" w:color="auto"/>
              <w:right w:val="single" w:sz="8" w:space="0" w:color="000000"/>
            </w:tcBorders>
            <w:shd w:val="clear" w:color="auto" w:fill="auto"/>
            <w:vAlign w:val="center"/>
          </w:tcPr>
          <w:p w14:paraId="16BBBBF7" w14:textId="77777777" w:rsidR="00B10A5D" w:rsidRPr="00335274"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3B26A3BC" w14:textId="77777777"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54643531" w14:textId="77777777"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A0FE7" w14:paraId="7FAAE911" w14:textId="77777777" w:rsidTr="00DA0FE7">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3CA08BF2" w14:textId="77777777"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76258FCA" w14:textId="77777777"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3831" w:type="dxa"/>
            <w:gridSpan w:val="3"/>
            <w:tcBorders>
              <w:top w:val="nil"/>
              <w:left w:val="nil"/>
              <w:bottom w:val="double" w:sz="6" w:space="0" w:color="auto"/>
              <w:right w:val="single" w:sz="8" w:space="0" w:color="auto"/>
            </w:tcBorders>
            <w:shd w:val="clear" w:color="auto" w:fill="auto"/>
            <w:vAlign w:val="center"/>
            <w:hideMark/>
          </w:tcPr>
          <w:p w14:paraId="1A0A2029" w14:textId="77777777"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400" w:type="dxa"/>
            <w:gridSpan w:val="5"/>
            <w:tcBorders>
              <w:top w:val="single" w:sz="8" w:space="0" w:color="auto"/>
              <w:left w:val="nil"/>
              <w:bottom w:val="double" w:sz="6" w:space="0" w:color="auto"/>
              <w:right w:val="single" w:sz="8" w:space="0" w:color="000000"/>
            </w:tcBorders>
            <w:shd w:val="clear" w:color="auto" w:fill="auto"/>
            <w:vAlign w:val="center"/>
            <w:hideMark/>
          </w:tcPr>
          <w:p w14:paraId="11808E67" w14:textId="77777777"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0BE3C02A" w14:textId="77777777"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3B4FCE52" w14:textId="77777777"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DA0FE7" w14:paraId="5BF6DB5B" w14:textId="77777777" w:rsidTr="00692424">
        <w:trPr>
          <w:trHeight w:val="75"/>
        </w:trPr>
        <w:tc>
          <w:tcPr>
            <w:tcW w:w="991" w:type="dxa"/>
            <w:tcBorders>
              <w:top w:val="nil"/>
              <w:left w:val="nil"/>
              <w:bottom w:val="nil"/>
              <w:right w:val="nil"/>
            </w:tcBorders>
            <w:shd w:val="clear" w:color="auto" w:fill="auto"/>
            <w:noWrap/>
            <w:vAlign w:val="bottom"/>
            <w:hideMark/>
          </w:tcPr>
          <w:p w14:paraId="5ABC23BD" w14:textId="77777777" w:rsidR="00433B68" w:rsidRDefault="00433B68" w:rsidP="003F2100">
            <w:pPr>
              <w:spacing w:after="0" w:line="240" w:lineRule="auto"/>
              <w:rPr>
                <w:rFonts w:ascii="Calibri" w:eastAsia="Times New Roman" w:hAnsi="Calibri" w:cs="Times New Roman"/>
                <w:color w:val="000000"/>
                <w:sz w:val="16"/>
                <w:szCs w:val="16"/>
                <w:lang w:val="en-GB" w:eastAsia="en-GB"/>
              </w:rPr>
            </w:pPr>
          </w:p>
          <w:p w14:paraId="7EB3FF85" w14:textId="77777777" w:rsidR="00DA0FE7" w:rsidRDefault="00DA0FE7" w:rsidP="003F2100">
            <w:pPr>
              <w:spacing w:after="0" w:line="240" w:lineRule="auto"/>
              <w:rPr>
                <w:rFonts w:ascii="Calibri" w:eastAsia="Times New Roman" w:hAnsi="Calibri" w:cs="Times New Roman"/>
                <w:color w:val="000000"/>
                <w:sz w:val="16"/>
                <w:szCs w:val="16"/>
                <w:lang w:val="en-GB" w:eastAsia="en-GB"/>
              </w:rPr>
            </w:pPr>
          </w:p>
          <w:p w14:paraId="5A5E86CD" w14:textId="77777777" w:rsidR="00DA0FE7" w:rsidRPr="00335274"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77665F7B" w14:textId="77777777"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2D69D8F0" w14:textId="77777777"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50B42E5A" w14:textId="77777777"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gridSpan w:val="2"/>
            <w:tcBorders>
              <w:top w:val="nil"/>
              <w:left w:val="nil"/>
              <w:bottom w:val="nil"/>
              <w:right w:val="nil"/>
            </w:tcBorders>
            <w:shd w:val="clear" w:color="auto" w:fill="auto"/>
            <w:noWrap/>
            <w:vAlign w:val="bottom"/>
            <w:hideMark/>
          </w:tcPr>
          <w:p w14:paraId="2B631142" w14:textId="77777777"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1299CD4C" w14:textId="77777777"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tcBorders>
              <w:top w:val="nil"/>
              <w:left w:val="nil"/>
              <w:bottom w:val="nil"/>
              <w:right w:val="nil"/>
            </w:tcBorders>
            <w:shd w:val="clear" w:color="auto" w:fill="auto"/>
            <w:noWrap/>
            <w:vAlign w:val="bottom"/>
            <w:hideMark/>
          </w:tcPr>
          <w:p w14:paraId="3165988E" w14:textId="77777777"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219A3F0D" w14:textId="77777777"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3571A9CB" w14:textId="77777777" w:rsidR="00433B68" w:rsidRPr="00335274"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48BA2F1" w14:textId="77777777" w:rsidR="00433B68" w:rsidRPr="00335274" w:rsidRDefault="00433B68" w:rsidP="003F2100">
            <w:pPr>
              <w:spacing w:after="0" w:line="240" w:lineRule="auto"/>
              <w:rPr>
                <w:rFonts w:ascii="Calibri" w:eastAsia="Times New Roman" w:hAnsi="Calibri" w:cs="Times New Roman"/>
                <w:color w:val="000000"/>
                <w:lang w:val="en-GB" w:eastAsia="en-GB"/>
              </w:rPr>
            </w:pPr>
          </w:p>
        </w:tc>
      </w:tr>
      <w:tr w:rsidR="00433B68" w:rsidRPr="00A66729" w14:paraId="1BCA8F8E"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284A09CD" w14:textId="77777777"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3B66CBD9" w14:textId="77777777" w:rsidR="00433B68" w:rsidRDefault="00433B68" w:rsidP="003F2100">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 xml:space="preserve">Recognition </w:t>
            </w:r>
            <w:r w:rsidR="009E7AA5" w:rsidRPr="00335274">
              <w:rPr>
                <w:rFonts w:ascii="Calibri" w:eastAsia="Times New Roman" w:hAnsi="Calibri" w:cs="Times New Roman"/>
                <w:b/>
                <w:bCs/>
                <w:i/>
                <w:iCs/>
                <w:color w:val="000000"/>
                <w:sz w:val="16"/>
                <w:szCs w:val="16"/>
                <w:lang w:val="en-GB" w:eastAsia="en-GB"/>
              </w:rPr>
              <w:t xml:space="preserve">Outcomes </w:t>
            </w:r>
            <w:r w:rsidRPr="00335274">
              <w:rPr>
                <w:rFonts w:ascii="Calibri" w:eastAsia="Times New Roman" w:hAnsi="Calibri" w:cs="Times New Roman"/>
                <w:b/>
                <w:bCs/>
                <w:i/>
                <w:iCs/>
                <w:color w:val="000000"/>
                <w:sz w:val="16"/>
                <w:szCs w:val="16"/>
                <w:lang w:val="en-GB" w:eastAsia="en-GB"/>
              </w:rPr>
              <w:t>at Sending Institution</w:t>
            </w:r>
          </w:p>
          <w:p w14:paraId="71A71D85" w14:textId="77777777" w:rsidR="004F6083" w:rsidRPr="00335274"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3324616A" w14:textId="77777777" w:rsidR="00BF7181"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335274">
              <w:rPr>
                <w:rFonts w:ascii="Calibri" w:eastAsia="Times New Roman" w:hAnsi="Calibri" w:cs="Times New Roman"/>
                <w:b/>
                <w:bCs/>
                <w:iCs/>
                <w:color w:val="000000"/>
                <w:sz w:val="16"/>
                <w:szCs w:val="16"/>
                <w:lang w:val="en-GB" w:eastAsia="en-GB"/>
              </w:rPr>
              <w:t>Start and end dates of the study period: f</w:t>
            </w:r>
            <w:r w:rsidR="00CB4386">
              <w:rPr>
                <w:rFonts w:ascii="Calibri" w:eastAsia="Times New Roman" w:hAnsi="Calibri" w:cs="Times New Roman"/>
                <w:b/>
                <w:bCs/>
                <w:iCs/>
                <w:color w:val="000000"/>
                <w:sz w:val="16"/>
                <w:szCs w:val="16"/>
                <w:lang w:val="en-GB" w:eastAsia="en-GB"/>
              </w:rPr>
              <w:t>rom [day/month/year</w:t>
            </w:r>
            <w:proofErr w:type="gramStart"/>
            <w:r w:rsidR="00CB4386">
              <w:rPr>
                <w:rFonts w:ascii="Calibri" w:eastAsia="Times New Roman" w:hAnsi="Calibri" w:cs="Times New Roman"/>
                <w:b/>
                <w:bCs/>
                <w:iCs/>
                <w:color w:val="000000"/>
                <w:sz w:val="16"/>
                <w:szCs w:val="16"/>
                <w:lang w:val="en-GB" w:eastAsia="en-GB"/>
              </w:rPr>
              <w:t>] …………….</w:t>
            </w:r>
            <w:proofErr w:type="gramEnd"/>
            <w:r w:rsidR="00CB4386">
              <w:rPr>
                <w:rFonts w:ascii="Calibri" w:eastAsia="Times New Roman" w:hAnsi="Calibri" w:cs="Times New Roman"/>
                <w:b/>
                <w:bCs/>
                <w:iCs/>
                <w:color w:val="000000"/>
                <w:sz w:val="16"/>
                <w:szCs w:val="16"/>
                <w:lang w:val="en-GB" w:eastAsia="en-GB"/>
              </w:rPr>
              <w:t xml:space="preserve"> </w:t>
            </w:r>
            <w:proofErr w:type="gramStart"/>
            <w:r w:rsidR="00CB4386">
              <w:rPr>
                <w:rFonts w:ascii="Calibri" w:eastAsia="Times New Roman" w:hAnsi="Calibri" w:cs="Times New Roman"/>
                <w:b/>
                <w:bCs/>
                <w:iCs/>
                <w:color w:val="000000"/>
                <w:sz w:val="16"/>
                <w:szCs w:val="16"/>
                <w:lang w:val="en-GB" w:eastAsia="en-GB"/>
              </w:rPr>
              <w:t>to</w:t>
            </w:r>
            <w:proofErr w:type="gramEnd"/>
            <w:r w:rsidRPr="00335274">
              <w:rPr>
                <w:rFonts w:ascii="Calibri" w:eastAsia="Times New Roman" w:hAnsi="Calibri" w:cs="Times New Roman"/>
                <w:b/>
                <w:bCs/>
                <w:iCs/>
                <w:color w:val="000000"/>
                <w:sz w:val="16"/>
                <w:szCs w:val="16"/>
                <w:lang w:val="en-GB" w:eastAsia="en-GB"/>
              </w:rPr>
              <w:t xml:space="preserve"> [day/month/year] …………….</w:t>
            </w:r>
          </w:p>
          <w:p w14:paraId="15BA0124" w14:textId="77777777" w:rsidR="004F6083" w:rsidRPr="00335274"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66729" w14:paraId="665113D9" w14:textId="77777777" w:rsidTr="00DA0FE7">
        <w:trPr>
          <w:trHeight w:val="386"/>
        </w:trPr>
        <w:tc>
          <w:tcPr>
            <w:tcW w:w="991" w:type="dxa"/>
            <w:vMerge w:val="restart"/>
            <w:tcBorders>
              <w:top w:val="nil"/>
              <w:left w:val="double" w:sz="6" w:space="0" w:color="auto"/>
              <w:right w:val="nil"/>
            </w:tcBorders>
            <w:shd w:val="clear" w:color="auto" w:fill="auto"/>
            <w:hideMark/>
          </w:tcPr>
          <w:p w14:paraId="44F20D62" w14:textId="77777777"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r w:rsidR="009A3FD1">
              <w:rPr>
                <w:rFonts w:ascii="Calibri" w:eastAsia="Times New Roman" w:hAnsi="Calibri" w:cs="Times New Roman"/>
                <w:b/>
                <w:bCs/>
                <w:color w:val="000000"/>
                <w:sz w:val="16"/>
                <w:szCs w:val="16"/>
                <w:lang w:val="en-GB" w:eastAsia="en-GB"/>
              </w:rPr>
              <w:t>D</w:t>
            </w:r>
          </w:p>
          <w:p w14:paraId="14F8376E" w14:textId="77777777"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After the mobility</w:t>
            </w:r>
          </w:p>
          <w:p w14:paraId="11732DBD" w14:textId="77777777"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0AAE56AC" w14:textId="77777777" w:rsidR="009E7AA5" w:rsidRPr="00335274"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3FC200" w14:textId="77777777" w:rsidR="009E7AA5" w:rsidRPr="00335274"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r>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(if any)</w:t>
            </w:r>
          </w:p>
        </w:tc>
        <w:tc>
          <w:tcPr>
            <w:tcW w:w="4671" w:type="dxa"/>
            <w:gridSpan w:val="5"/>
            <w:tcBorders>
              <w:top w:val="single" w:sz="8" w:space="0" w:color="auto"/>
              <w:left w:val="nil"/>
              <w:bottom w:val="single" w:sz="8" w:space="0" w:color="auto"/>
              <w:right w:val="single" w:sz="8" w:space="0" w:color="auto"/>
            </w:tcBorders>
            <w:shd w:val="clear" w:color="auto" w:fill="auto"/>
            <w:vAlign w:val="center"/>
            <w:hideMark/>
          </w:tcPr>
          <w:p w14:paraId="720258B5" w14:textId="77777777"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Title of recognised component</w:t>
            </w:r>
            <w:r w:rsidRPr="002955C5">
              <w:rPr>
                <w:rFonts w:ascii="Calibri" w:eastAsia="Times New Roman" w:hAnsi="Calibri" w:cs="Times New Roman"/>
                <w:bCs/>
                <w:color w:val="000000"/>
                <w:sz w:val="16"/>
                <w:szCs w:val="16"/>
                <w:lang w:val="en-GB" w:eastAsia="en-GB"/>
              </w:rPr>
              <w:t xml:space="preserve"> (as indicated in the course catalogue) </w:t>
            </w:r>
            <w:r w:rsidRPr="00335274">
              <w:rPr>
                <w:rFonts w:ascii="Calibri" w:eastAsia="Times New Roman" w:hAnsi="Calibri" w:cs="Times New Roman"/>
                <w:b/>
                <w:bCs/>
                <w:color w:val="000000"/>
                <w:sz w:val="16"/>
                <w:szCs w:val="16"/>
                <w:lang w:val="en-GB" w:eastAsia="en-GB"/>
              </w:rPr>
              <w:t>at the sending institution</w:t>
            </w:r>
          </w:p>
        </w:tc>
        <w:tc>
          <w:tcPr>
            <w:tcW w:w="1920" w:type="dxa"/>
            <w:gridSpan w:val="4"/>
            <w:tcBorders>
              <w:top w:val="single" w:sz="8" w:space="0" w:color="auto"/>
              <w:left w:val="nil"/>
              <w:bottom w:val="single" w:sz="8" w:space="0" w:color="auto"/>
              <w:right w:val="single" w:sz="8" w:space="0" w:color="auto"/>
            </w:tcBorders>
            <w:shd w:val="clear" w:color="auto" w:fill="auto"/>
            <w:vAlign w:val="center"/>
            <w:hideMark/>
          </w:tcPr>
          <w:p w14:paraId="5F12085F" w14:textId="77777777"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w:t>
            </w:r>
          </w:p>
        </w:tc>
        <w:tc>
          <w:tcPr>
            <w:tcW w:w="2422" w:type="dxa"/>
            <w:gridSpan w:val="4"/>
            <w:tcBorders>
              <w:top w:val="single" w:sz="8" w:space="0" w:color="auto"/>
              <w:left w:val="single" w:sz="8" w:space="0" w:color="auto"/>
              <w:bottom w:val="single" w:sz="8" w:space="0" w:color="auto"/>
              <w:right w:val="double" w:sz="6" w:space="0" w:color="000000"/>
            </w:tcBorders>
            <w:vAlign w:val="center"/>
          </w:tcPr>
          <w:p w14:paraId="51D7FEA6" w14:textId="77777777" w:rsidR="009E7AA5" w:rsidRPr="00335274" w:rsidRDefault="00461303" w:rsidP="004F60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Send</w:t>
            </w:r>
            <w:r w:rsidR="009E7AA5" w:rsidRPr="00335274">
              <w:rPr>
                <w:rFonts w:ascii="Calibri" w:eastAsia="Times New Roman" w:hAnsi="Calibri" w:cs="Times New Roman"/>
                <w:b/>
                <w:bCs/>
                <w:color w:val="000000"/>
                <w:sz w:val="16"/>
                <w:szCs w:val="16"/>
                <w:lang w:val="en-GB" w:eastAsia="en-GB"/>
              </w:rPr>
              <w:t xml:space="preserve">ing Institution Grade </w:t>
            </w:r>
            <w:r w:rsidR="00DA0FE7">
              <w:rPr>
                <w:rFonts w:ascii="Calibri" w:eastAsia="Times New Roman" w:hAnsi="Calibri" w:cs="Times New Roman"/>
                <w:b/>
                <w:bCs/>
                <w:color w:val="000000"/>
                <w:sz w:val="16"/>
                <w:szCs w:val="16"/>
                <w:lang w:val="en-GB" w:eastAsia="en-GB"/>
              </w:rPr>
              <w:br/>
            </w:r>
            <w:r w:rsidR="009E7AA5" w:rsidRPr="00DA0FE7">
              <w:rPr>
                <w:rFonts w:ascii="Calibri" w:eastAsia="Times New Roman" w:hAnsi="Calibri" w:cs="Times New Roman"/>
                <w:bCs/>
                <w:color w:val="000000"/>
                <w:sz w:val="16"/>
                <w:szCs w:val="16"/>
                <w:lang w:val="en-GB" w:eastAsia="en-GB"/>
              </w:rPr>
              <w:t>(if applicable)</w:t>
            </w:r>
          </w:p>
        </w:tc>
      </w:tr>
      <w:tr w:rsidR="009E7AA5" w:rsidRPr="00A66729" w14:paraId="7B64847A" w14:textId="77777777" w:rsidTr="00DA0FE7">
        <w:trPr>
          <w:trHeight w:val="89"/>
        </w:trPr>
        <w:tc>
          <w:tcPr>
            <w:tcW w:w="991" w:type="dxa"/>
            <w:vMerge/>
            <w:tcBorders>
              <w:left w:val="double" w:sz="6" w:space="0" w:color="auto"/>
              <w:right w:val="nil"/>
            </w:tcBorders>
            <w:shd w:val="clear" w:color="auto" w:fill="auto"/>
            <w:noWrap/>
            <w:vAlign w:val="bottom"/>
            <w:hideMark/>
          </w:tcPr>
          <w:p w14:paraId="4F735B1A" w14:textId="77777777"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177AC42C" w14:textId="77777777" w:rsidR="009E7AA5" w:rsidRPr="00335274" w:rsidRDefault="009E7AA5" w:rsidP="003F210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671" w:type="dxa"/>
            <w:gridSpan w:val="5"/>
            <w:tcBorders>
              <w:top w:val="nil"/>
              <w:left w:val="nil"/>
              <w:bottom w:val="nil"/>
              <w:right w:val="single" w:sz="8" w:space="0" w:color="auto"/>
            </w:tcBorders>
            <w:shd w:val="clear" w:color="auto" w:fill="auto"/>
            <w:vAlign w:val="center"/>
            <w:hideMark/>
          </w:tcPr>
          <w:p w14:paraId="5BC489A6" w14:textId="77777777"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auto"/>
            </w:tcBorders>
            <w:shd w:val="clear" w:color="auto" w:fill="auto"/>
            <w:vAlign w:val="bottom"/>
            <w:hideMark/>
          </w:tcPr>
          <w:p w14:paraId="1DE191F4" w14:textId="77777777"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422" w:type="dxa"/>
            <w:gridSpan w:val="4"/>
            <w:tcBorders>
              <w:top w:val="single" w:sz="8" w:space="0" w:color="auto"/>
              <w:left w:val="single" w:sz="8" w:space="0" w:color="auto"/>
              <w:bottom w:val="single" w:sz="8" w:space="0" w:color="auto"/>
              <w:right w:val="double" w:sz="6" w:space="0" w:color="000000"/>
            </w:tcBorders>
          </w:tcPr>
          <w:p w14:paraId="71A8FFA6" w14:textId="77777777"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66729" w14:paraId="14B8F944" w14:textId="77777777" w:rsidTr="00DA0FE7">
        <w:trPr>
          <w:trHeight w:val="163"/>
        </w:trPr>
        <w:tc>
          <w:tcPr>
            <w:tcW w:w="991" w:type="dxa"/>
            <w:vMerge/>
            <w:tcBorders>
              <w:left w:val="double" w:sz="6" w:space="0" w:color="auto"/>
              <w:right w:val="nil"/>
            </w:tcBorders>
            <w:shd w:val="clear" w:color="auto" w:fill="auto"/>
            <w:noWrap/>
            <w:vAlign w:val="bottom"/>
            <w:hideMark/>
          </w:tcPr>
          <w:p w14:paraId="5A3B4237" w14:textId="77777777"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E682899" w14:textId="77777777" w:rsidR="009E7AA5" w:rsidRPr="00335274" w:rsidRDefault="009E7AA5" w:rsidP="003F210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671" w:type="dxa"/>
            <w:gridSpan w:val="5"/>
            <w:tcBorders>
              <w:top w:val="single" w:sz="8" w:space="0" w:color="auto"/>
              <w:left w:val="nil"/>
              <w:bottom w:val="single" w:sz="8" w:space="0" w:color="auto"/>
              <w:right w:val="single" w:sz="8" w:space="0" w:color="auto"/>
            </w:tcBorders>
            <w:shd w:val="clear" w:color="auto" w:fill="auto"/>
            <w:vAlign w:val="center"/>
            <w:hideMark/>
          </w:tcPr>
          <w:p w14:paraId="6CEA4FA5" w14:textId="77777777"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auto"/>
            </w:tcBorders>
            <w:shd w:val="clear" w:color="auto" w:fill="auto"/>
            <w:vAlign w:val="bottom"/>
            <w:hideMark/>
          </w:tcPr>
          <w:p w14:paraId="73FE5384" w14:textId="77777777"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422" w:type="dxa"/>
            <w:gridSpan w:val="4"/>
            <w:tcBorders>
              <w:top w:val="single" w:sz="8" w:space="0" w:color="auto"/>
              <w:left w:val="single" w:sz="8" w:space="0" w:color="auto"/>
              <w:bottom w:val="single" w:sz="8" w:space="0" w:color="auto"/>
              <w:right w:val="double" w:sz="6" w:space="0" w:color="000000"/>
            </w:tcBorders>
          </w:tcPr>
          <w:p w14:paraId="7ED6E26A" w14:textId="77777777"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66729" w14:paraId="6ABA9B94" w14:textId="77777777" w:rsidTr="00DA0FE7">
        <w:trPr>
          <w:trHeight w:val="96"/>
        </w:trPr>
        <w:tc>
          <w:tcPr>
            <w:tcW w:w="991" w:type="dxa"/>
            <w:vMerge/>
            <w:tcBorders>
              <w:left w:val="double" w:sz="6" w:space="0" w:color="auto"/>
              <w:right w:val="nil"/>
            </w:tcBorders>
            <w:shd w:val="clear" w:color="auto" w:fill="auto"/>
            <w:noWrap/>
            <w:vAlign w:val="bottom"/>
            <w:hideMark/>
          </w:tcPr>
          <w:p w14:paraId="173F69D1" w14:textId="77777777"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76CB2EAB" w14:textId="77777777"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671" w:type="dxa"/>
            <w:gridSpan w:val="5"/>
            <w:tcBorders>
              <w:top w:val="nil"/>
              <w:left w:val="nil"/>
              <w:bottom w:val="single" w:sz="8" w:space="0" w:color="auto"/>
              <w:right w:val="single" w:sz="8" w:space="0" w:color="auto"/>
            </w:tcBorders>
            <w:shd w:val="clear" w:color="auto" w:fill="auto"/>
            <w:vAlign w:val="center"/>
            <w:hideMark/>
          </w:tcPr>
          <w:p w14:paraId="6BCA5BB7" w14:textId="77777777"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auto"/>
            </w:tcBorders>
            <w:shd w:val="clear" w:color="auto" w:fill="auto"/>
            <w:vAlign w:val="bottom"/>
            <w:hideMark/>
          </w:tcPr>
          <w:p w14:paraId="4D2D7696" w14:textId="77777777"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422" w:type="dxa"/>
            <w:gridSpan w:val="4"/>
            <w:tcBorders>
              <w:top w:val="single" w:sz="8" w:space="0" w:color="auto"/>
              <w:left w:val="single" w:sz="8" w:space="0" w:color="auto"/>
              <w:bottom w:val="single" w:sz="8" w:space="0" w:color="auto"/>
              <w:right w:val="double" w:sz="6" w:space="0" w:color="000000"/>
            </w:tcBorders>
          </w:tcPr>
          <w:p w14:paraId="642B431D" w14:textId="77777777"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66729" w14:paraId="5B3AEF28" w14:textId="77777777" w:rsidTr="00DA0FE7">
        <w:trPr>
          <w:trHeight w:val="96"/>
        </w:trPr>
        <w:tc>
          <w:tcPr>
            <w:tcW w:w="991" w:type="dxa"/>
            <w:vMerge/>
            <w:tcBorders>
              <w:left w:val="double" w:sz="6" w:space="0" w:color="auto"/>
              <w:right w:val="nil"/>
            </w:tcBorders>
            <w:shd w:val="clear" w:color="auto" w:fill="auto"/>
            <w:noWrap/>
            <w:vAlign w:val="bottom"/>
          </w:tcPr>
          <w:p w14:paraId="13EF7A20" w14:textId="77777777" w:rsidR="00B10A5D" w:rsidRPr="00335274"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52CCCAE" w14:textId="77777777"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671" w:type="dxa"/>
            <w:gridSpan w:val="5"/>
            <w:tcBorders>
              <w:top w:val="nil"/>
              <w:left w:val="nil"/>
              <w:bottom w:val="single" w:sz="8" w:space="0" w:color="auto"/>
              <w:right w:val="single" w:sz="8" w:space="0" w:color="auto"/>
            </w:tcBorders>
            <w:shd w:val="clear" w:color="auto" w:fill="auto"/>
            <w:vAlign w:val="center"/>
          </w:tcPr>
          <w:p w14:paraId="02B50BC0" w14:textId="77777777"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auto"/>
            </w:tcBorders>
            <w:shd w:val="clear" w:color="auto" w:fill="auto"/>
            <w:vAlign w:val="bottom"/>
          </w:tcPr>
          <w:p w14:paraId="769084BC" w14:textId="77777777"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2422" w:type="dxa"/>
            <w:gridSpan w:val="4"/>
            <w:tcBorders>
              <w:top w:val="single" w:sz="8" w:space="0" w:color="auto"/>
              <w:left w:val="single" w:sz="8" w:space="0" w:color="auto"/>
              <w:bottom w:val="single" w:sz="8" w:space="0" w:color="auto"/>
              <w:right w:val="double" w:sz="6" w:space="0" w:color="000000"/>
            </w:tcBorders>
          </w:tcPr>
          <w:p w14:paraId="21412526" w14:textId="77777777"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66729" w14:paraId="3849F8C3" w14:textId="77777777" w:rsidTr="00DA0FE7">
        <w:trPr>
          <w:trHeight w:val="96"/>
        </w:trPr>
        <w:tc>
          <w:tcPr>
            <w:tcW w:w="991" w:type="dxa"/>
            <w:vMerge/>
            <w:tcBorders>
              <w:left w:val="double" w:sz="6" w:space="0" w:color="auto"/>
              <w:right w:val="nil"/>
            </w:tcBorders>
            <w:shd w:val="clear" w:color="auto" w:fill="auto"/>
            <w:noWrap/>
            <w:vAlign w:val="bottom"/>
          </w:tcPr>
          <w:p w14:paraId="7EF5AEE3" w14:textId="77777777" w:rsidR="00B10A5D" w:rsidRPr="00335274"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243471B" w14:textId="77777777"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671" w:type="dxa"/>
            <w:gridSpan w:val="5"/>
            <w:tcBorders>
              <w:top w:val="nil"/>
              <w:left w:val="nil"/>
              <w:bottom w:val="single" w:sz="8" w:space="0" w:color="auto"/>
              <w:right w:val="single" w:sz="8" w:space="0" w:color="auto"/>
            </w:tcBorders>
            <w:shd w:val="clear" w:color="auto" w:fill="auto"/>
            <w:vAlign w:val="center"/>
          </w:tcPr>
          <w:p w14:paraId="5A0BAE66" w14:textId="77777777"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auto"/>
            </w:tcBorders>
            <w:shd w:val="clear" w:color="auto" w:fill="auto"/>
            <w:vAlign w:val="bottom"/>
          </w:tcPr>
          <w:p w14:paraId="0D2E65DC" w14:textId="77777777"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2422" w:type="dxa"/>
            <w:gridSpan w:val="4"/>
            <w:tcBorders>
              <w:top w:val="single" w:sz="8" w:space="0" w:color="auto"/>
              <w:left w:val="single" w:sz="8" w:space="0" w:color="auto"/>
              <w:bottom w:val="single" w:sz="8" w:space="0" w:color="auto"/>
              <w:right w:val="double" w:sz="6" w:space="0" w:color="000000"/>
            </w:tcBorders>
          </w:tcPr>
          <w:p w14:paraId="4806647D" w14:textId="77777777"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A0FE7" w14:paraId="6C962F8A" w14:textId="77777777" w:rsidTr="00DA0FE7">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08D91328" w14:textId="77777777"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0AC08F7F" w14:textId="77777777"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671" w:type="dxa"/>
            <w:gridSpan w:val="5"/>
            <w:tcBorders>
              <w:top w:val="nil"/>
              <w:left w:val="nil"/>
              <w:bottom w:val="double" w:sz="6" w:space="0" w:color="auto"/>
              <w:right w:val="single" w:sz="8" w:space="0" w:color="auto"/>
            </w:tcBorders>
            <w:shd w:val="clear" w:color="auto" w:fill="auto"/>
            <w:vAlign w:val="center"/>
            <w:hideMark/>
          </w:tcPr>
          <w:p w14:paraId="184DA3D3" w14:textId="77777777"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auto"/>
            </w:tcBorders>
            <w:shd w:val="clear" w:color="auto" w:fill="auto"/>
            <w:vAlign w:val="bottom"/>
            <w:hideMark/>
          </w:tcPr>
          <w:p w14:paraId="7592A154" w14:textId="77777777"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Total: …</w:t>
            </w:r>
          </w:p>
        </w:tc>
        <w:tc>
          <w:tcPr>
            <w:tcW w:w="2422" w:type="dxa"/>
            <w:gridSpan w:val="4"/>
            <w:tcBorders>
              <w:top w:val="single" w:sz="8" w:space="0" w:color="auto"/>
              <w:left w:val="single" w:sz="8" w:space="0" w:color="auto"/>
              <w:bottom w:val="double" w:sz="6" w:space="0" w:color="auto"/>
              <w:right w:val="double" w:sz="6" w:space="0" w:color="000000"/>
            </w:tcBorders>
          </w:tcPr>
          <w:p w14:paraId="1543FEE4" w14:textId="77777777"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58AAC29C" w14:textId="77777777" w:rsidR="00D65D86" w:rsidRPr="00335274" w:rsidRDefault="00D65D86" w:rsidP="00B57D80">
      <w:pPr>
        <w:spacing w:after="0"/>
        <w:rPr>
          <w:lang w:val="en-GB"/>
        </w:rPr>
      </w:pPr>
    </w:p>
    <w:p w14:paraId="29F8AFB8" w14:textId="77777777" w:rsidR="006D3CA9" w:rsidRPr="00335274" w:rsidRDefault="006D3CA9">
      <w:pPr>
        <w:rPr>
          <w:lang w:val="en-GB"/>
        </w:rPr>
      </w:pPr>
      <w:r w:rsidRPr="00335274">
        <w:rPr>
          <w:lang w:val="en-GB"/>
        </w:rPr>
        <w:br w:type="page"/>
      </w:r>
    </w:p>
    <w:p w14:paraId="4479DF8A" w14:textId="77777777" w:rsidR="00D14DBA" w:rsidRPr="00335274" w:rsidRDefault="00D14DBA" w:rsidP="00D14DBA">
      <w:pPr>
        <w:spacing w:after="0"/>
        <w:ind w:left="567" w:right="567"/>
        <w:rPr>
          <w:b/>
          <w:lang w:val="en-GB"/>
        </w:rPr>
      </w:pPr>
    </w:p>
    <w:p w14:paraId="128185BB" w14:textId="77777777" w:rsidR="00D14DBA" w:rsidRPr="00335274" w:rsidRDefault="00D14DBA" w:rsidP="00742FED">
      <w:pPr>
        <w:spacing w:before="120" w:after="120"/>
        <w:ind w:left="284"/>
        <w:rPr>
          <w:rFonts w:ascii="Verdana" w:hAnsi="Verdana"/>
          <w:b/>
          <w:color w:val="002060"/>
          <w:lang w:val="en-GB"/>
        </w:rPr>
      </w:pPr>
      <w:r w:rsidRPr="00335274">
        <w:rPr>
          <w:rFonts w:ascii="Verdana" w:hAnsi="Verdana"/>
          <w:b/>
          <w:color w:val="002060"/>
          <w:lang w:val="en-GB"/>
        </w:rPr>
        <w:t xml:space="preserve">Annex 1: Guidelines </w:t>
      </w:r>
    </w:p>
    <w:p w14:paraId="0DF40D2F" w14:textId="77777777"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The purpose of the Learning Agreement is to provide a transparent and efficient preparation of the study period abroad and to ensure that the student will receive recognition in his/her degree for the educational components s</w:t>
      </w:r>
      <w:r w:rsidR="0067336F" w:rsidRPr="00335274">
        <w:rPr>
          <w:rFonts w:ascii="Verdana" w:hAnsi="Verdana"/>
          <w:sz w:val="18"/>
          <w:lang w:val="en-GB"/>
        </w:rPr>
        <w:t>uccessfully completed abroad.</w:t>
      </w:r>
    </w:p>
    <w:p w14:paraId="66AA8B07" w14:textId="77777777"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It is </w:t>
      </w:r>
      <w:r w:rsidRPr="00335274">
        <w:rPr>
          <w:rFonts w:ascii="Verdana" w:hAnsi="Verdana"/>
          <w:sz w:val="18"/>
          <w:u w:val="single"/>
          <w:lang w:val="en-GB"/>
        </w:rPr>
        <w:t>recommended</w:t>
      </w:r>
      <w:r w:rsidRPr="00335274">
        <w:rPr>
          <w:rFonts w:ascii="Verdana" w:hAnsi="Verdana"/>
          <w:sz w:val="18"/>
          <w:lang w:val="en-GB"/>
        </w:rPr>
        <w:t xml:space="preserve"> to use this template. However, if higher education institutions already have an IT system in place to produce the Learning Agreement or the Transcript of Records, they can continue using it. What is important is that all the information requested in this template is provided, no matter in which format (e.g. font size and colours can be modified), provided that it respects certain requirements outlined in the s</w:t>
      </w:r>
      <w:r w:rsidR="0067336F" w:rsidRPr="00335274">
        <w:rPr>
          <w:rFonts w:ascii="Verdana" w:hAnsi="Verdana"/>
          <w:sz w:val="18"/>
          <w:lang w:val="en-GB"/>
        </w:rPr>
        <w:t>ections below.</w:t>
      </w:r>
    </w:p>
    <w:p w14:paraId="37A48C45" w14:textId="77777777"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How to use the Learning Agreement:</w:t>
      </w:r>
    </w:p>
    <w:p w14:paraId="3EA60F27" w14:textId="77777777" w:rsidR="00A13B99" w:rsidRPr="00335274" w:rsidRDefault="00D14DBA" w:rsidP="00742FED">
      <w:pPr>
        <w:spacing w:before="120" w:after="120"/>
        <w:ind w:left="284"/>
        <w:jc w:val="both"/>
        <w:rPr>
          <w:rFonts w:ascii="Verdana" w:hAnsi="Verdana"/>
          <w:sz w:val="18"/>
          <w:lang w:val="en-GB"/>
        </w:rPr>
      </w:pPr>
      <w:r w:rsidRPr="00335274">
        <w:rPr>
          <w:rFonts w:ascii="Verdana" w:hAnsi="Verdana"/>
          <w:b/>
          <w:sz w:val="18"/>
          <w:lang w:val="en-GB"/>
        </w:rPr>
        <w:t>Before the mobility</w:t>
      </w:r>
      <w:r w:rsidRPr="00335274">
        <w:rPr>
          <w:rFonts w:ascii="Verdana" w:hAnsi="Verdana"/>
          <w:sz w:val="18"/>
          <w:lang w:val="en-GB"/>
        </w:rPr>
        <w:t xml:space="preserve">, it is necessary to fill in page 1 with information on the student, the sending and the receiving institutions and the three parties have to agree on the section to be completed before the mobility. </w:t>
      </w:r>
    </w:p>
    <w:p w14:paraId="03A02E14" w14:textId="77777777"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On page 1, </w:t>
      </w:r>
      <w:r w:rsidR="00356AC4">
        <w:rPr>
          <w:rFonts w:ascii="Verdana" w:hAnsi="Verdana"/>
          <w:sz w:val="18"/>
          <w:lang w:val="en-GB"/>
        </w:rPr>
        <w:t>most of</w:t>
      </w:r>
      <w:r w:rsidRPr="00335274">
        <w:rPr>
          <w:rFonts w:ascii="Verdana" w:hAnsi="Verdana"/>
          <w:sz w:val="18"/>
          <w:lang w:val="en-GB"/>
        </w:rPr>
        <w:t xml:space="preserve"> the information </w:t>
      </w:r>
      <w:r w:rsidR="00356AC4">
        <w:rPr>
          <w:rFonts w:ascii="Verdana" w:hAnsi="Verdana"/>
          <w:sz w:val="18"/>
          <w:lang w:val="en-GB"/>
        </w:rPr>
        <w:t>related to the student, sending and receiving organisations</w:t>
      </w:r>
      <w:r w:rsidRPr="00335274">
        <w:rPr>
          <w:rFonts w:ascii="Verdana" w:hAnsi="Verdana"/>
          <w:sz w:val="18"/>
          <w:lang w:val="en-GB"/>
        </w:rPr>
        <w:t xml:space="preserve"> </w:t>
      </w:r>
      <w:proofErr w:type="gramStart"/>
      <w:r w:rsidRPr="00335274">
        <w:rPr>
          <w:rFonts w:ascii="Verdana" w:hAnsi="Verdana"/>
          <w:sz w:val="18"/>
          <w:lang w:val="en-GB"/>
        </w:rPr>
        <w:t>will</w:t>
      </w:r>
      <w:proofErr w:type="gramEnd"/>
      <w:r w:rsidRPr="00335274">
        <w:rPr>
          <w:rFonts w:ascii="Verdana" w:hAnsi="Verdana"/>
          <w:sz w:val="18"/>
          <w:lang w:val="en-GB"/>
        </w:rPr>
        <w:t xml:space="preserve"> have to be encoded in the Mobility Tool+ (for Capacity Building projec</w:t>
      </w:r>
      <w:r w:rsidR="00356AC4">
        <w:rPr>
          <w:rFonts w:ascii="Verdana" w:hAnsi="Verdana"/>
          <w:sz w:val="18"/>
          <w:lang w:val="en-GB"/>
        </w:rPr>
        <w:t xml:space="preserve">ts, in the EACEA Mobility Tool). </w:t>
      </w:r>
      <w:r w:rsidRPr="00335274">
        <w:rPr>
          <w:rFonts w:ascii="Verdana" w:hAnsi="Verdana"/>
          <w:sz w:val="18"/>
          <w:lang w:val="en-GB"/>
        </w:rPr>
        <w:t>Institutions can decide to add more information (e.g. additional contact person in the coordinating institution of a consortium) or to request less in case some of the information is already provided in other documents internal to the institution. However, it should at least include the names of the two institutions, and names and contact details of the student and persons of contact in both the sending and receiving institutions.</w:t>
      </w:r>
    </w:p>
    <w:p w14:paraId="33145FC0" w14:textId="77777777"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The </w:t>
      </w:r>
      <w:r w:rsidR="00944D28" w:rsidRPr="00335274">
        <w:rPr>
          <w:rFonts w:ascii="Verdana" w:hAnsi="Verdana"/>
          <w:sz w:val="18"/>
          <w:lang w:val="en-GB"/>
        </w:rPr>
        <w:t>tables</w:t>
      </w:r>
      <w:r w:rsidRPr="00335274">
        <w:rPr>
          <w:rFonts w:ascii="Verdana" w:hAnsi="Verdana"/>
          <w:sz w:val="18"/>
          <w:lang w:val="en-GB"/>
        </w:rPr>
        <w:t xml:space="preserve"> to be completed </w:t>
      </w:r>
      <w:r w:rsidRPr="00335274">
        <w:rPr>
          <w:rFonts w:ascii="Verdana" w:hAnsi="Verdana"/>
          <w:b/>
          <w:sz w:val="18"/>
          <w:lang w:val="en-GB"/>
        </w:rPr>
        <w:t xml:space="preserve">during the mobility </w:t>
      </w:r>
      <w:r w:rsidRPr="00335274">
        <w:rPr>
          <w:rFonts w:ascii="Verdana" w:hAnsi="Verdana"/>
          <w:sz w:val="18"/>
          <w:lang w:val="en-GB"/>
        </w:rPr>
        <w:t>(</w:t>
      </w:r>
      <w:r w:rsidR="00944D28" w:rsidRPr="00335274">
        <w:rPr>
          <w:rFonts w:ascii="Verdana" w:hAnsi="Verdana"/>
          <w:sz w:val="18"/>
          <w:lang w:val="en-GB"/>
        </w:rPr>
        <w:t>table</w:t>
      </w:r>
      <w:r w:rsidR="0061792D">
        <w:rPr>
          <w:rFonts w:ascii="Verdana" w:hAnsi="Verdana"/>
          <w:sz w:val="18"/>
          <w:lang w:val="en-GB"/>
        </w:rPr>
        <w:t>s</w:t>
      </w:r>
      <w:r w:rsidR="00944D28" w:rsidRPr="00335274">
        <w:rPr>
          <w:rFonts w:ascii="Verdana" w:hAnsi="Verdana"/>
          <w:sz w:val="18"/>
          <w:lang w:val="en-GB"/>
        </w:rPr>
        <w:t xml:space="preserve"> </w:t>
      </w:r>
      <w:proofErr w:type="spellStart"/>
      <w:r w:rsidR="00172572">
        <w:rPr>
          <w:rFonts w:ascii="Verdana" w:hAnsi="Verdana"/>
          <w:sz w:val="18"/>
          <w:lang w:val="en-GB"/>
        </w:rPr>
        <w:t>Abis</w:t>
      </w:r>
      <w:proofErr w:type="spellEnd"/>
      <w:r w:rsidR="00944D28" w:rsidRPr="00335274">
        <w:rPr>
          <w:rFonts w:ascii="Verdana" w:hAnsi="Verdana"/>
          <w:sz w:val="18"/>
          <w:lang w:val="en-GB"/>
        </w:rPr>
        <w:t xml:space="preserve"> and </w:t>
      </w:r>
      <w:proofErr w:type="spellStart"/>
      <w:r w:rsidR="00172572">
        <w:rPr>
          <w:rFonts w:ascii="Verdana" w:hAnsi="Verdana"/>
          <w:sz w:val="18"/>
          <w:lang w:val="en-GB"/>
        </w:rPr>
        <w:t>Bbis</w:t>
      </w:r>
      <w:proofErr w:type="spellEnd"/>
      <w:r w:rsidRPr="00335274">
        <w:rPr>
          <w:rFonts w:ascii="Verdana" w:hAnsi="Verdana"/>
          <w:sz w:val="18"/>
          <w:lang w:val="en-GB"/>
        </w:rPr>
        <w:t xml:space="preserve">) should only be used if it is necessary to introduce changes to the original mobility programme. </w:t>
      </w:r>
      <w:proofErr w:type="gramStart"/>
      <w:r w:rsidR="00944D28" w:rsidRPr="00335274">
        <w:rPr>
          <w:rFonts w:ascii="Verdana" w:hAnsi="Verdana"/>
          <w:sz w:val="18"/>
          <w:lang w:val="en-GB"/>
        </w:rPr>
        <w:t>These tables</w:t>
      </w:r>
      <w:r w:rsidRPr="00335274">
        <w:rPr>
          <w:rFonts w:ascii="Verdana" w:hAnsi="Verdana"/>
          <w:sz w:val="18"/>
          <w:lang w:val="en-GB"/>
        </w:rPr>
        <w:t xml:space="preserve"> and the section before mobility (</w:t>
      </w:r>
      <w:r w:rsidR="00944D28" w:rsidRPr="00335274">
        <w:rPr>
          <w:rFonts w:ascii="Verdana" w:hAnsi="Verdana"/>
          <w:sz w:val="18"/>
          <w:lang w:val="en-GB"/>
        </w:rPr>
        <w:t xml:space="preserve">tables A and </w:t>
      </w:r>
      <w:r w:rsidR="00740A99">
        <w:rPr>
          <w:rFonts w:ascii="Verdana" w:hAnsi="Verdana"/>
          <w:sz w:val="18"/>
          <w:lang w:val="en-GB"/>
        </w:rPr>
        <w:t>B</w:t>
      </w:r>
      <w:r w:rsidRPr="00335274">
        <w:rPr>
          <w:rFonts w:ascii="Verdana" w:hAnsi="Verdana"/>
          <w:sz w:val="18"/>
          <w:lang w:val="en-GB"/>
        </w:rPr>
        <w:t>) should always be kept together in all communications.</w:t>
      </w:r>
      <w:proofErr w:type="gramEnd"/>
    </w:p>
    <w:p w14:paraId="2FAA2237" w14:textId="77777777" w:rsidR="00D14DBA" w:rsidRPr="00335274" w:rsidRDefault="00D14DBA" w:rsidP="00742FED">
      <w:pPr>
        <w:spacing w:before="120" w:after="120"/>
        <w:ind w:left="284"/>
        <w:jc w:val="both"/>
        <w:rPr>
          <w:rFonts w:ascii="Verdana" w:hAnsi="Verdana"/>
          <w:sz w:val="18"/>
          <w:lang w:val="en-GB"/>
        </w:rPr>
      </w:pPr>
      <w:r w:rsidRPr="00335274">
        <w:rPr>
          <w:rFonts w:ascii="Verdana" w:hAnsi="Verdana"/>
          <w:b/>
          <w:sz w:val="18"/>
          <w:lang w:val="en-GB"/>
        </w:rPr>
        <w:t>After the mobility</w:t>
      </w:r>
      <w:r w:rsidRPr="00335274">
        <w:rPr>
          <w:rFonts w:ascii="Verdana" w:hAnsi="Verdana"/>
          <w:sz w:val="18"/>
          <w:lang w:val="en-GB"/>
        </w:rPr>
        <w:t>, the receiving institution should send a Transcript of Records to the student and the sending institution (</w:t>
      </w:r>
      <w:r w:rsidR="005F4B05" w:rsidRPr="00335274">
        <w:rPr>
          <w:rFonts w:ascii="Verdana" w:hAnsi="Verdana"/>
          <w:sz w:val="18"/>
          <w:lang w:val="en-GB"/>
        </w:rPr>
        <w:t xml:space="preserve">table </w:t>
      </w:r>
      <w:r w:rsidR="003C6D2D">
        <w:rPr>
          <w:rFonts w:ascii="Verdana" w:hAnsi="Verdana"/>
          <w:sz w:val="18"/>
          <w:lang w:val="en-GB"/>
        </w:rPr>
        <w:t>C</w:t>
      </w:r>
      <w:r w:rsidRPr="00335274">
        <w:rPr>
          <w:rFonts w:ascii="Verdana" w:hAnsi="Verdana"/>
          <w:sz w:val="18"/>
          <w:lang w:val="en-GB"/>
        </w:rPr>
        <w:t>). Finally the sending institution should issue a Transcript of Records (</w:t>
      </w:r>
      <w:r w:rsidR="005F4B05" w:rsidRPr="00335274">
        <w:rPr>
          <w:rFonts w:ascii="Verdana" w:hAnsi="Verdana"/>
          <w:sz w:val="18"/>
          <w:lang w:val="en-GB"/>
        </w:rPr>
        <w:t xml:space="preserve">table </w:t>
      </w:r>
      <w:r w:rsidR="003C6D2D">
        <w:rPr>
          <w:rFonts w:ascii="Verdana" w:hAnsi="Verdana"/>
          <w:sz w:val="18"/>
          <w:lang w:val="en-GB"/>
        </w:rPr>
        <w:t>D</w:t>
      </w:r>
      <w:r w:rsidRPr="00335274">
        <w:rPr>
          <w:rFonts w:ascii="Verdana" w:hAnsi="Verdana"/>
          <w:sz w:val="18"/>
          <w:lang w:val="en-GB"/>
        </w:rPr>
        <w:t>) to the student or record the results in a database accessible to the student.</w:t>
      </w:r>
    </w:p>
    <w:p w14:paraId="2CEF6D2D" w14:textId="77777777" w:rsidR="00D14DBA" w:rsidRPr="00335274" w:rsidRDefault="00D14DBA" w:rsidP="00742FED">
      <w:pPr>
        <w:spacing w:before="120" w:after="120"/>
        <w:ind w:left="284"/>
        <w:jc w:val="both"/>
        <w:rPr>
          <w:rFonts w:ascii="Verdana" w:hAnsi="Verdana"/>
          <w:b/>
          <w:color w:val="002060"/>
          <w:sz w:val="20"/>
          <w:szCs w:val="20"/>
          <w:lang w:val="en-GB"/>
        </w:rPr>
      </w:pPr>
      <w:r w:rsidRPr="00335274">
        <w:rPr>
          <w:rFonts w:ascii="Verdana" w:hAnsi="Verdana"/>
          <w:b/>
          <w:color w:val="002060"/>
          <w:sz w:val="20"/>
          <w:szCs w:val="20"/>
          <w:lang w:val="en-GB"/>
        </w:rPr>
        <w:t>PROPOSED MOBILITY PROGRAMME</w:t>
      </w:r>
    </w:p>
    <w:p w14:paraId="783C1EFA"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The proposed mobility programme includes the indicative start and end months of the agreed study programme that the student will carry out abroad.</w:t>
      </w:r>
    </w:p>
    <w:p w14:paraId="357D4F89"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The Learning Agreement must include </w:t>
      </w:r>
      <w:r w:rsidRPr="00335274">
        <w:rPr>
          <w:rFonts w:ascii="Verdana" w:hAnsi="Verdana"/>
          <w:b/>
          <w:sz w:val="18"/>
          <w:szCs w:val="18"/>
          <w:lang w:val="en-GB"/>
        </w:rPr>
        <w:t>all the educational components to be carried out by the student</w:t>
      </w:r>
      <w:r w:rsidRPr="00335274">
        <w:rPr>
          <w:rFonts w:ascii="Verdana" w:hAnsi="Verdana"/>
          <w:sz w:val="18"/>
          <w:szCs w:val="18"/>
          <w:lang w:val="en-GB"/>
        </w:rPr>
        <w:t xml:space="preserve"> at the receiving institution (in table A) and it must contain as well the group of educational components that will be replaced in his/her degree by the sending institution (in table </w:t>
      </w:r>
      <w:r w:rsidR="006C5DFA">
        <w:rPr>
          <w:rFonts w:ascii="Verdana" w:hAnsi="Verdana"/>
          <w:sz w:val="18"/>
          <w:szCs w:val="18"/>
          <w:lang w:val="en-GB"/>
        </w:rPr>
        <w:t>B</w:t>
      </w:r>
      <w:r w:rsidRPr="00335274">
        <w:rPr>
          <w:rFonts w:ascii="Verdana" w:hAnsi="Verdana"/>
          <w:sz w:val="18"/>
          <w:szCs w:val="18"/>
          <w:lang w:val="en-GB"/>
        </w:rPr>
        <w:t xml:space="preserve">) upon successful completion of the study programme abroad. It is necessary to fill in tables A and </w:t>
      </w:r>
      <w:r w:rsidR="006C5DFA">
        <w:rPr>
          <w:rFonts w:ascii="Verdana" w:hAnsi="Verdana"/>
          <w:sz w:val="18"/>
          <w:szCs w:val="18"/>
          <w:lang w:val="en-GB"/>
        </w:rPr>
        <w:t>B</w:t>
      </w:r>
      <w:r w:rsidRPr="00335274">
        <w:rPr>
          <w:rFonts w:ascii="Verdana" w:hAnsi="Verdana"/>
          <w:sz w:val="18"/>
          <w:szCs w:val="18"/>
          <w:lang w:val="en-GB"/>
        </w:rPr>
        <w:t xml:space="preserve"> thoroughly before the mobility. Additional rows can be added as needed to tables A and </w:t>
      </w:r>
      <w:r w:rsidR="006C5DFA">
        <w:rPr>
          <w:rFonts w:ascii="Verdana" w:hAnsi="Verdana"/>
          <w:sz w:val="18"/>
          <w:szCs w:val="18"/>
          <w:lang w:val="en-GB"/>
        </w:rPr>
        <w:t>B</w:t>
      </w:r>
      <w:r w:rsidRPr="00335274">
        <w:rPr>
          <w:rFonts w:ascii="Verdana" w:hAnsi="Verdana"/>
          <w:sz w:val="18"/>
          <w:szCs w:val="18"/>
          <w:lang w:val="en-GB"/>
        </w:rPr>
        <w:t xml:space="preserve">. Additional columns can also be added, for example, to specify the study cycle-level of the educational component. The </w:t>
      </w:r>
      <w:proofErr w:type="gramStart"/>
      <w:r w:rsidRPr="00335274">
        <w:rPr>
          <w:rFonts w:ascii="Verdana" w:hAnsi="Verdana"/>
          <w:sz w:val="18"/>
          <w:szCs w:val="18"/>
          <w:lang w:val="en-GB"/>
        </w:rPr>
        <w:t>presentation of this document may also be adapted by the institutions according to their specific needs</w:t>
      </w:r>
      <w:proofErr w:type="gramEnd"/>
      <w:r w:rsidRPr="00335274">
        <w:rPr>
          <w:rFonts w:ascii="Verdana" w:hAnsi="Verdana"/>
          <w:sz w:val="18"/>
          <w:szCs w:val="18"/>
          <w:lang w:val="en-GB"/>
        </w:rPr>
        <w:t xml:space="preserve">. However, </w:t>
      </w:r>
      <w:r w:rsidRPr="00335274">
        <w:rPr>
          <w:rFonts w:ascii="Verdana" w:hAnsi="Verdana"/>
          <w:b/>
          <w:sz w:val="18"/>
          <w:szCs w:val="18"/>
          <w:lang w:val="en-GB"/>
        </w:rPr>
        <w:t>in</w:t>
      </w:r>
      <w:r w:rsidRPr="00335274">
        <w:rPr>
          <w:rFonts w:ascii="Verdana" w:hAnsi="Verdana"/>
          <w:sz w:val="18"/>
          <w:szCs w:val="18"/>
          <w:lang w:val="en-GB"/>
        </w:rPr>
        <w:t xml:space="preserve"> </w:t>
      </w:r>
      <w:r w:rsidRPr="00335274">
        <w:rPr>
          <w:rFonts w:ascii="Verdana" w:hAnsi="Verdana"/>
          <w:b/>
          <w:sz w:val="18"/>
          <w:szCs w:val="18"/>
          <w:lang w:val="en-GB"/>
        </w:rPr>
        <w:t>every case,</w:t>
      </w:r>
      <w:r w:rsidRPr="00335274">
        <w:rPr>
          <w:rFonts w:ascii="Verdana" w:hAnsi="Verdana"/>
          <w:sz w:val="18"/>
          <w:szCs w:val="18"/>
          <w:lang w:val="en-GB"/>
        </w:rPr>
        <w:t xml:space="preserve"> </w:t>
      </w:r>
      <w:r w:rsidRPr="00335274">
        <w:rPr>
          <w:rFonts w:ascii="Verdana" w:hAnsi="Verdana"/>
          <w:b/>
          <w:sz w:val="18"/>
          <w:szCs w:val="18"/>
          <w:lang w:val="en-GB"/>
        </w:rPr>
        <w:t xml:space="preserve">the two tables A and </w:t>
      </w:r>
      <w:r w:rsidR="006C5DFA">
        <w:rPr>
          <w:rFonts w:ascii="Verdana" w:hAnsi="Verdana"/>
          <w:b/>
          <w:sz w:val="18"/>
          <w:szCs w:val="18"/>
          <w:lang w:val="en-GB"/>
        </w:rPr>
        <w:t>B</w:t>
      </w:r>
      <w:r w:rsidRPr="00335274">
        <w:rPr>
          <w:rFonts w:ascii="Verdana" w:hAnsi="Verdana"/>
          <w:b/>
          <w:sz w:val="18"/>
          <w:szCs w:val="18"/>
          <w:lang w:val="en-GB"/>
        </w:rPr>
        <w:t xml:space="preserve"> must be kept separated</w:t>
      </w:r>
      <w:r w:rsidRPr="00335274">
        <w:rPr>
          <w:rFonts w:ascii="Verdana" w:hAnsi="Verdana"/>
          <w:sz w:val="18"/>
          <w:szCs w:val="18"/>
          <w:lang w:val="en-GB"/>
        </w:rPr>
        <w:t>,</w:t>
      </w:r>
      <w:r w:rsidRPr="00335274">
        <w:rPr>
          <w:rFonts w:ascii="Verdana" w:hAnsi="Verdana"/>
          <w:b/>
          <w:sz w:val="18"/>
          <w:szCs w:val="18"/>
          <w:lang w:val="en-GB"/>
        </w:rPr>
        <w:t xml:space="preserve"> </w:t>
      </w:r>
      <w:r w:rsidRPr="00335274">
        <w:rPr>
          <w:rFonts w:ascii="Verdana" w:hAnsi="Verdana"/>
          <w:sz w:val="18"/>
          <w:szCs w:val="18"/>
          <w:lang w:val="en-GB"/>
        </w:rPr>
        <w:t xml:space="preserve">i.e. they cannot be merged. The objective is to make clear that </w:t>
      </w:r>
      <w:proofErr w:type="gramStart"/>
      <w:r w:rsidRPr="00335274">
        <w:rPr>
          <w:rFonts w:ascii="Verdana" w:hAnsi="Verdana"/>
          <w:b/>
          <w:sz w:val="18"/>
          <w:szCs w:val="18"/>
          <w:lang w:val="en-GB"/>
        </w:rPr>
        <w:t>there</w:t>
      </w:r>
      <w:proofErr w:type="gramEnd"/>
      <w:r w:rsidRPr="00335274">
        <w:rPr>
          <w:rFonts w:ascii="Verdana" w:hAnsi="Verdana"/>
          <w:b/>
          <w:sz w:val="18"/>
          <w:szCs w:val="18"/>
          <w:lang w:val="en-GB"/>
        </w:rPr>
        <w:t xml:space="preserve"> needs to be no one to one correspondence</w:t>
      </w:r>
      <w:r w:rsidRPr="00335274">
        <w:rPr>
          <w:rFonts w:ascii="Verdana" w:hAnsi="Verdana"/>
          <w:sz w:val="18"/>
          <w:szCs w:val="18"/>
          <w:lang w:val="en-GB"/>
        </w:rPr>
        <w:t xml:space="preserve"> (neither in terms of content nor in terms of credits) between the courses followed abroad and the ones replaced at the sending institutions. The aim is rather that a </w:t>
      </w:r>
      <w:r w:rsidRPr="00335274">
        <w:rPr>
          <w:rFonts w:ascii="Verdana" w:hAnsi="Verdana"/>
          <w:sz w:val="18"/>
          <w:szCs w:val="18"/>
          <w:u w:val="single"/>
          <w:lang w:val="en-GB"/>
        </w:rPr>
        <w:t>group</w:t>
      </w:r>
      <w:r w:rsidRPr="00335274">
        <w:rPr>
          <w:rFonts w:ascii="Verdana" w:hAnsi="Verdana"/>
          <w:sz w:val="18"/>
          <w:szCs w:val="18"/>
          <w:lang w:val="en-GB"/>
        </w:rPr>
        <w:t xml:space="preserve"> of learning outcomes achieved abroad replaces a </w:t>
      </w:r>
      <w:r w:rsidRPr="00335274">
        <w:rPr>
          <w:rFonts w:ascii="Verdana" w:hAnsi="Verdana"/>
          <w:sz w:val="18"/>
          <w:szCs w:val="18"/>
          <w:u w:val="single"/>
          <w:lang w:val="en-GB"/>
        </w:rPr>
        <w:t>group</w:t>
      </w:r>
      <w:r w:rsidRPr="00335274">
        <w:rPr>
          <w:rFonts w:ascii="Verdana" w:hAnsi="Verdana"/>
          <w:sz w:val="18"/>
          <w:szCs w:val="18"/>
          <w:lang w:val="en-GB"/>
        </w:rPr>
        <w:t xml:space="preserve"> of learning outcomes at the sending institution, without having a one to one correspondence between</w:t>
      </w:r>
      <w:r w:rsidR="00051A0B" w:rsidRPr="00335274">
        <w:rPr>
          <w:rFonts w:ascii="Verdana" w:hAnsi="Verdana"/>
          <w:sz w:val="18"/>
          <w:szCs w:val="18"/>
          <w:lang w:val="en-GB"/>
        </w:rPr>
        <w:t xml:space="preserve"> particular modules or courses.</w:t>
      </w:r>
    </w:p>
    <w:p w14:paraId="23611835"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A normal academic year of full-time study is normally made up of educational components totalling 60 ECTS credits.  It is recommended that for mobility periods shorter than a full academic year, the educational components selected should equate to a roughly proportionate number of credits. In case the student follows additional educational components beyond those required for his/her degree programme, these additional credits must also be listed in the study </w:t>
      </w:r>
      <w:r w:rsidR="00051A0B" w:rsidRPr="00335274">
        <w:rPr>
          <w:rFonts w:ascii="Verdana" w:hAnsi="Verdana"/>
          <w:sz w:val="18"/>
          <w:szCs w:val="18"/>
          <w:lang w:val="en-GB"/>
        </w:rPr>
        <w:t>programme outlined in table A.</w:t>
      </w:r>
    </w:p>
    <w:p w14:paraId="5EEA7022" w14:textId="77777777" w:rsidR="00D14DBA" w:rsidRDefault="00AA6E0E" w:rsidP="00742FED">
      <w:pPr>
        <w:spacing w:before="120" w:after="120"/>
        <w:ind w:left="284"/>
        <w:jc w:val="both"/>
        <w:rPr>
          <w:rFonts w:ascii="Verdana" w:hAnsi="Verdana"/>
          <w:sz w:val="18"/>
          <w:szCs w:val="18"/>
          <w:lang w:val="en-GB"/>
        </w:rPr>
      </w:pPr>
      <w:r w:rsidRPr="000E0A01">
        <w:rPr>
          <w:rFonts w:ascii="Verdana" w:hAnsi="Verdana"/>
          <w:sz w:val="18"/>
          <w:szCs w:val="18"/>
          <w:lang w:val="en-GB"/>
        </w:rPr>
        <w:t xml:space="preserve">Where all credits in Table </w:t>
      </w:r>
      <w:proofErr w:type="gramStart"/>
      <w:r w:rsidRPr="000E0A01">
        <w:rPr>
          <w:rFonts w:ascii="Verdana" w:hAnsi="Verdana"/>
          <w:sz w:val="18"/>
          <w:szCs w:val="18"/>
          <w:lang w:val="en-GB"/>
        </w:rPr>
        <w:t>A</w:t>
      </w:r>
      <w:proofErr w:type="gramEnd"/>
      <w:r w:rsidRPr="000E0A01">
        <w:rPr>
          <w:rFonts w:ascii="Verdana" w:hAnsi="Verdana"/>
          <w:sz w:val="18"/>
          <w:szCs w:val="18"/>
          <w:lang w:val="en-GB"/>
        </w:rPr>
        <w:t xml:space="preserve"> are recognised as forming part of the programme at the sending institution without any further conditions being applied, Table </w:t>
      </w:r>
      <w:r w:rsidR="00D65023">
        <w:rPr>
          <w:rFonts w:ascii="Verdana" w:hAnsi="Verdana"/>
          <w:sz w:val="18"/>
          <w:szCs w:val="18"/>
          <w:lang w:val="en-GB"/>
        </w:rPr>
        <w:t>B</w:t>
      </w:r>
      <w:r w:rsidRPr="000E0A01">
        <w:rPr>
          <w:rFonts w:ascii="Verdana" w:hAnsi="Verdana"/>
          <w:sz w:val="18"/>
          <w:szCs w:val="18"/>
          <w:lang w:val="en-GB"/>
        </w:rPr>
        <w:t xml:space="preserve"> may be completed with a reference to the mobility window</w:t>
      </w:r>
      <w:r w:rsidRPr="000E0A01">
        <w:rPr>
          <w:rStyle w:val="EndnoteReference"/>
          <w:rFonts w:ascii="Verdana" w:hAnsi="Verdana"/>
          <w:sz w:val="18"/>
          <w:szCs w:val="18"/>
          <w:lang w:val="en-GB"/>
        </w:rPr>
        <w:endnoteReference w:id="10"/>
      </w:r>
      <w:r w:rsidRPr="000E0A01">
        <w:rPr>
          <w:rFonts w:ascii="Verdana" w:hAnsi="Verdana"/>
          <w:sz w:val="18"/>
          <w:szCs w:val="18"/>
          <w:lang w:val="en-GB"/>
        </w:rPr>
        <w:t>.</w:t>
      </w:r>
      <w:r w:rsidR="000E0A01">
        <w:rPr>
          <w:rFonts w:ascii="Verdana" w:hAnsi="Verdana"/>
          <w:sz w:val="18"/>
          <w:szCs w:val="18"/>
          <w:lang w:val="en-GB"/>
        </w:rPr>
        <w:t xml:space="preserve"> </w:t>
      </w:r>
      <w:r w:rsidR="00D14DBA" w:rsidRPr="00335274">
        <w:rPr>
          <w:rFonts w:ascii="Verdana" w:hAnsi="Verdana"/>
          <w:sz w:val="18"/>
          <w:szCs w:val="18"/>
          <w:lang w:val="en-GB"/>
        </w:rPr>
        <w:t xml:space="preserve">When mobility windows are embedded in the curriculum, it will be enough to fill in table </w:t>
      </w:r>
      <w:r w:rsidR="00D65023">
        <w:rPr>
          <w:rFonts w:ascii="Verdana" w:hAnsi="Verdana"/>
          <w:sz w:val="18"/>
          <w:szCs w:val="18"/>
          <w:lang w:val="en-GB"/>
        </w:rPr>
        <w:t>B</w:t>
      </w:r>
      <w:r w:rsidR="00D14DBA" w:rsidRPr="00335274">
        <w:rPr>
          <w:rFonts w:ascii="Verdana" w:hAnsi="Verdana"/>
          <w:sz w:val="18"/>
          <w:szCs w:val="18"/>
          <w:lang w:val="en-GB"/>
        </w:rPr>
        <w:t xml:space="preserve"> with a </w:t>
      </w:r>
      <w:r w:rsidR="0065191D">
        <w:rPr>
          <w:rFonts w:ascii="Verdana" w:hAnsi="Verdana"/>
          <w:sz w:val="18"/>
          <w:szCs w:val="18"/>
          <w:lang w:val="en-GB"/>
        </w:rPr>
        <w:t>single line as described below:</w:t>
      </w:r>
    </w:p>
    <w:tbl>
      <w:tblPr>
        <w:tblW w:w="11056" w:type="dxa"/>
        <w:tblInd w:w="392" w:type="dxa"/>
        <w:tblLayout w:type="fixed"/>
        <w:tblLook w:val="04A0" w:firstRow="1" w:lastRow="0" w:firstColumn="1" w:lastColumn="0" w:noHBand="0" w:noVBand="1"/>
      </w:tblPr>
      <w:tblGrid>
        <w:gridCol w:w="991"/>
        <w:gridCol w:w="1134"/>
        <w:gridCol w:w="2659"/>
        <w:gridCol w:w="2019"/>
        <w:gridCol w:w="4253"/>
      </w:tblGrid>
      <w:tr w:rsidR="0065191D" w:rsidRPr="00335274" w14:paraId="518947C5" w14:textId="77777777" w:rsidTr="005F7298">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2DCC21C" w14:textId="77777777" w:rsidR="0065191D" w:rsidRPr="00335274" w:rsidRDefault="0065191D"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5" w:type="dxa"/>
            <w:gridSpan w:val="4"/>
            <w:tcBorders>
              <w:top w:val="double" w:sz="6" w:space="0" w:color="auto"/>
              <w:left w:val="nil"/>
              <w:bottom w:val="nil"/>
              <w:right w:val="double" w:sz="6" w:space="0" w:color="000000"/>
            </w:tcBorders>
            <w:shd w:val="clear" w:color="auto" w:fill="auto"/>
            <w:noWrap/>
            <w:vAlign w:val="bottom"/>
            <w:hideMark/>
          </w:tcPr>
          <w:p w14:paraId="4A0F8C61" w14:textId="77777777" w:rsidR="0065191D" w:rsidRPr="00335274" w:rsidRDefault="0065191D" w:rsidP="00CF0D65">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Recognition at Sending Institution</w:t>
            </w:r>
          </w:p>
        </w:tc>
      </w:tr>
      <w:tr w:rsidR="0065191D" w:rsidRPr="00A66729" w14:paraId="25C3E121" w14:textId="77777777" w:rsidTr="009B0889">
        <w:trPr>
          <w:trHeight w:val="818"/>
        </w:trPr>
        <w:tc>
          <w:tcPr>
            <w:tcW w:w="991" w:type="dxa"/>
            <w:tcBorders>
              <w:top w:val="nil"/>
              <w:left w:val="double" w:sz="6" w:space="0" w:color="auto"/>
              <w:bottom w:val="nil"/>
              <w:right w:val="nil"/>
            </w:tcBorders>
            <w:shd w:val="clear" w:color="auto" w:fill="auto"/>
            <w:vAlign w:val="center"/>
            <w:hideMark/>
          </w:tcPr>
          <w:p w14:paraId="1A9324F0" w14:textId="77777777"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Table C</w:t>
            </w:r>
          </w:p>
          <w:p w14:paraId="19FCD2E6" w14:textId="77777777"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3336E84" w14:textId="77777777"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(if any) </w:t>
            </w:r>
          </w:p>
        </w:tc>
        <w:tc>
          <w:tcPr>
            <w:tcW w:w="2659" w:type="dxa"/>
            <w:tcBorders>
              <w:top w:val="single" w:sz="8" w:space="0" w:color="auto"/>
              <w:left w:val="nil"/>
              <w:bottom w:val="single" w:sz="8" w:space="0" w:color="auto"/>
              <w:right w:val="single" w:sz="8" w:space="0" w:color="auto"/>
            </w:tcBorders>
            <w:shd w:val="clear" w:color="auto" w:fill="auto"/>
            <w:vAlign w:val="bottom"/>
            <w:hideMark/>
          </w:tcPr>
          <w:p w14:paraId="372370D5" w14:textId="77777777"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Pr="00AE2603">
              <w:rPr>
                <w:rFonts w:ascii="Calibri" w:eastAsia="Times New Roman" w:hAnsi="Calibri" w:cs="Times New Roman"/>
                <w:bCs/>
                <w:color w:val="000000"/>
                <w:sz w:val="16"/>
                <w:szCs w:val="16"/>
                <w:lang w:val="en-GB" w:eastAsia="en-GB"/>
              </w:rPr>
              <w:t>(as indicated in the course catalogue)</w:t>
            </w:r>
            <w:r w:rsidRPr="00335274">
              <w:rPr>
                <w:rFonts w:ascii="Calibri" w:eastAsia="Times New Roman" w:hAnsi="Calibri" w:cs="Times New Roman"/>
                <w:b/>
                <w:bCs/>
                <w:color w:val="000000"/>
                <w:sz w:val="16"/>
                <w:szCs w:val="16"/>
                <w:lang w:val="en-GB" w:eastAsia="en-GB"/>
              </w:rPr>
              <w:t xml:space="preserve"> at the receiving institution</w:t>
            </w:r>
          </w:p>
        </w:tc>
        <w:tc>
          <w:tcPr>
            <w:tcW w:w="2019" w:type="dxa"/>
            <w:tcBorders>
              <w:top w:val="single" w:sz="8" w:space="0" w:color="auto"/>
              <w:left w:val="nil"/>
              <w:bottom w:val="single" w:sz="8" w:space="0" w:color="auto"/>
              <w:right w:val="single" w:sz="8" w:space="0" w:color="000000"/>
            </w:tcBorders>
            <w:shd w:val="clear" w:color="auto" w:fill="auto"/>
            <w:vAlign w:val="bottom"/>
            <w:hideMark/>
          </w:tcPr>
          <w:p w14:paraId="65AC5BAA" w14:textId="77777777"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Semester</w:t>
            </w:r>
            <w:r w:rsidR="000F0EEB">
              <w:rPr>
                <w:rFonts w:ascii="Calibri" w:eastAsia="Times New Roman" w:hAnsi="Calibri" w:cs="Times New Roman"/>
                <w:b/>
                <w:bCs/>
                <w:color w:val="000000"/>
                <w:sz w:val="16"/>
                <w:szCs w:val="16"/>
                <w:lang w:val="en-GB" w:eastAsia="en-GB"/>
              </w:rPr>
              <w:br/>
            </w:r>
            <w:r w:rsidRPr="00335274">
              <w:rPr>
                <w:rFonts w:ascii="Calibri" w:eastAsia="Times New Roman" w:hAnsi="Calibri" w:cs="Times New Roman"/>
                <w:b/>
                <w:bCs/>
                <w:color w:val="000000"/>
                <w:sz w:val="16"/>
                <w:szCs w:val="16"/>
                <w:lang w:val="en-GB" w:eastAsia="en-GB"/>
              </w:rPr>
              <w:t xml:space="preserve"> </w:t>
            </w:r>
            <w:r w:rsidR="000F0EEB">
              <w:rPr>
                <w:rFonts w:ascii="Calibri" w:eastAsia="Times New Roman" w:hAnsi="Calibri" w:cs="Times New Roman"/>
                <w:bCs/>
                <w:color w:val="000000"/>
                <w:sz w:val="16"/>
                <w:szCs w:val="16"/>
                <w:lang w:val="en-GB" w:eastAsia="en-GB"/>
              </w:rPr>
              <w:t>[e.g. autumn / spring</w:t>
            </w:r>
            <w:r w:rsidRPr="000F0EEB">
              <w:rPr>
                <w:rFonts w:ascii="Calibri" w:eastAsia="Times New Roman" w:hAnsi="Calibri" w:cs="Times New Roman"/>
                <w:bCs/>
                <w:color w:val="000000"/>
                <w:sz w:val="16"/>
                <w:szCs w:val="16"/>
                <w:lang w:val="en-GB" w:eastAsia="en-GB"/>
              </w:rPr>
              <w:t xml:space="preserve"> / </w:t>
            </w:r>
            <w:r w:rsidR="00A73762" w:rsidRPr="000F0EEB">
              <w:rPr>
                <w:rFonts w:ascii="Calibri" w:eastAsia="Times New Roman" w:hAnsi="Calibri" w:cs="Times New Roman"/>
                <w:bCs/>
                <w:color w:val="000000"/>
                <w:sz w:val="16"/>
                <w:szCs w:val="16"/>
                <w:lang w:val="en-GB" w:eastAsia="en-GB"/>
              </w:rPr>
              <w:t>term</w:t>
            </w:r>
            <w:r w:rsidR="000F0EEB">
              <w:rPr>
                <w:rFonts w:ascii="Calibri" w:eastAsia="Times New Roman" w:hAnsi="Calibri" w:cs="Times New Roman"/>
                <w:bCs/>
                <w:color w:val="000000"/>
                <w:sz w:val="16"/>
                <w:szCs w:val="16"/>
                <w:lang w:val="en-GB" w:eastAsia="en-GB"/>
              </w:rPr>
              <w:t>]</w:t>
            </w:r>
          </w:p>
        </w:tc>
        <w:tc>
          <w:tcPr>
            <w:tcW w:w="4253" w:type="dxa"/>
            <w:tcBorders>
              <w:top w:val="single" w:sz="8" w:space="0" w:color="auto"/>
              <w:left w:val="nil"/>
              <w:bottom w:val="single" w:sz="8" w:space="0" w:color="auto"/>
              <w:right w:val="double" w:sz="6" w:space="0" w:color="000000"/>
            </w:tcBorders>
            <w:shd w:val="clear" w:color="auto" w:fill="auto"/>
            <w:vAlign w:val="bottom"/>
            <w:hideMark/>
          </w:tcPr>
          <w:p w14:paraId="2045831E" w14:textId="77777777"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for the group of educational components in the student's degree that would normally be completed at the sending institution and which will be replaced by the study abroad</w:t>
            </w:r>
          </w:p>
        </w:tc>
      </w:tr>
      <w:tr w:rsidR="0065191D" w:rsidRPr="00335274" w14:paraId="7721A395" w14:textId="77777777" w:rsidTr="0065191D">
        <w:trPr>
          <w:trHeight w:val="89"/>
        </w:trPr>
        <w:tc>
          <w:tcPr>
            <w:tcW w:w="991" w:type="dxa"/>
            <w:tcBorders>
              <w:top w:val="nil"/>
              <w:left w:val="double" w:sz="6" w:space="0" w:color="auto"/>
              <w:bottom w:val="nil"/>
              <w:right w:val="nil"/>
            </w:tcBorders>
            <w:shd w:val="clear" w:color="auto" w:fill="auto"/>
            <w:noWrap/>
            <w:vAlign w:val="bottom"/>
            <w:hideMark/>
          </w:tcPr>
          <w:p w14:paraId="66A0708C" w14:textId="77777777" w:rsidR="0065191D" w:rsidRPr="00335274" w:rsidRDefault="0065191D"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340AA897" w14:textId="77777777" w:rsidR="0065191D" w:rsidRPr="00335274" w:rsidRDefault="0065191D" w:rsidP="00CF0D65">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659" w:type="dxa"/>
            <w:vMerge w:val="restart"/>
            <w:tcBorders>
              <w:top w:val="nil"/>
              <w:left w:val="nil"/>
              <w:right w:val="single" w:sz="8" w:space="0" w:color="auto"/>
            </w:tcBorders>
            <w:shd w:val="clear" w:color="auto" w:fill="auto"/>
            <w:vAlign w:val="center"/>
            <w:hideMark/>
          </w:tcPr>
          <w:p w14:paraId="17F27AC1" w14:textId="77777777" w:rsidR="0065191D" w:rsidRPr="0065191D" w:rsidRDefault="0065191D" w:rsidP="00CF0D65">
            <w:pPr>
              <w:spacing w:after="0" w:line="240" w:lineRule="auto"/>
              <w:jc w:val="center"/>
              <w:rPr>
                <w:rFonts w:ascii="Calibri" w:eastAsia="Times New Roman" w:hAnsi="Calibri" w:cs="Times New Roman"/>
                <w:bCs/>
                <w:i/>
                <w:color w:val="000000"/>
                <w:sz w:val="16"/>
                <w:szCs w:val="16"/>
                <w:lang w:val="en-GB" w:eastAsia="en-GB"/>
              </w:rPr>
            </w:pPr>
            <w:r w:rsidRPr="0065191D">
              <w:rPr>
                <w:i/>
                <w:sz w:val="16"/>
                <w:szCs w:val="16"/>
                <w:lang w:val="en-GB"/>
              </w:rPr>
              <w:t>Mobility window</w:t>
            </w:r>
          </w:p>
        </w:tc>
        <w:tc>
          <w:tcPr>
            <w:tcW w:w="2019" w:type="dxa"/>
            <w:vMerge w:val="restart"/>
            <w:tcBorders>
              <w:top w:val="single" w:sz="8" w:space="0" w:color="auto"/>
              <w:left w:val="nil"/>
              <w:right w:val="single" w:sz="8" w:space="0" w:color="000000"/>
            </w:tcBorders>
            <w:shd w:val="clear" w:color="auto" w:fill="auto"/>
            <w:vAlign w:val="center"/>
            <w:hideMark/>
          </w:tcPr>
          <w:p w14:paraId="4C5C060B" w14:textId="77777777" w:rsidR="0065191D" w:rsidRPr="00AE512C" w:rsidRDefault="0065191D" w:rsidP="00CF0D65">
            <w:pPr>
              <w:spacing w:after="0" w:line="240" w:lineRule="auto"/>
              <w:jc w:val="center"/>
              <w:rPr>
                <w:rFonts w:ascii="Calibri" w:eastAsia="Times New Roman" w:hAnsi="Calibri" w:cs="Times New Roman"/>
                <w:bCs/>
                <w:i/>
                <w:color w:val="000000"/>
                <w:sz w:val="16"/>
                <w:szCs w:val="16"/>
                <w:lang w:val="en-GB" w:eastAsia="en-GB"/>
              </w:rPr>
            </w:pPr>
            <w:r w:rsidRPr="00AE512C">
              <w:rPr>
                <w:rFonts w:ascii="Calibri" w:eastAsia="Times New Roman" w:hAnsi="Calibri" w:cs="Times New Roman"/>
                <w:bCs/>
                <w:i/>
                <w:color w:val="000000"/>
                <w:sz w:val="16"/>
                <w:szCs w:val="16"/>
                <w:lang w:val="en-GB" w:eastAsia="en-GB"/>
              </w:rPr>
              <w:t>…</w:t>
            </w:r>
          </w:p>
        </w:tc>
        <w:tc>
          <w:tcPr>
            <w:tcW w:w="4253" w:type="dxa"/>
            <w:vMerge w:val="restart"/>
            <w:tcBorders>
              <w:top w:val="single" w:sz="8" w:space="0" w:color="auto"/>
              <w:left w:val="nil"/>
              <w:right w:val="double" w:sz="6" w:space="0" w:color="000000"/>
            </w:tcBorders>
            <w:shd w:val="clear" w:color="auto" w:fill="auto"/>
            <w:vAlign w:val="center"/>
            <w:hideMark/>
          </w:tcPr>
          <w:p w14:paraId="0160BC3A" w14:textId="77777777"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sidRPr="00AE512C">
              <w:rPr>
                <w:rFonts w:ascii="Calibri" w:eastAsia="Times New Roman" w:hAnsi="Calibri" w:cs="Times New Roman"/>
                <w:bCs/>
                <w:i/>
                <w:color w:val="000000"/>
                <w:sz w:val="16"/>
                <w:szCs w:val="16"/>
                <w:lang w:val="en-GB" w:eastAsia="en-GB"/>
              </w:rPr>
              <w:t>30</w:t>
            </w:r>
          </w:p>
        </w:tc>
      </w:tr>
      <w:tr w:rsidR="0065191D" w:rsidRPr="00335274" w14:paraId="4CA79164" w14:textId="77777777" w:rsidTr="005F7298">
        <w:trPr>
          <w:trHeight w:val="155"/>
        </w:trPr>
        <w:tc>
          <w:tcPr>
            <w:tcW w:w="991" w:type="dxa"/>
            <w:tcBorders>
              <w:top w:val="nil"/>
              <w:left w:val="double" w:sz="6" w:space="0" w:color="auto"/>
              <w:bottom w:val="double" w:sz="6" w:space="0" w:color="auto"/>
              <w:right w:val="nil"/>
            </w:tcBorders>
            <w:shd w:val="clear" w:color="auto" w:fill="auto"/>
            <w:noWrap/>
            <w:vAlign w:val="bottom"/>
            <w:hideMark/>
          </w:tcPr>
          <w:p w14:paraId="608D72E7" w14:textId="77777777" w:rsidR="0065191D" w:rsidRPr="00335274" w:rsidRDefault="0065191D" w:rsidP="00742FED">
            <w:pPr>
              <w:spacing w:before="120" w:after="12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2D7E0354" w14:textId="77777777" w:rsidR="0065191D" w:rsidRPr="00335274" w:rsidRDefault="0065191D" w:rsidP="00742FED">
            <w:pPr>
              <w:spacing w:before="120" w:after="12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659" w:type="dxa"/>
            <w:vMerge/>
            <w:tcBorders>
              <w:left w:val="nil"/>
              <w:bottom w:val="double" w:sz="6" w:space="0" w:color="auto"/>
              <w:right w:val="single" w:sz="8" w:space="0" w:color="auto"/>
            </w:tcBorders>
            <w:shd w:val="clear" w:color="auto" w:fill="auto"/>
            <w:vAlign w:val="center"/>
            <w:hideMark/>
          </w:tcPr>
          <w:p w14:paraId="56526736" w14:textId="77777777" w:rsidR="0065191D" w:rsidRPr="00335274" w:rsidRDefault="0065191D" w:rsidP="00742FED">
            <w:pPr>
              <w:spacing w:before="120" w:after="120" w:line="240" w:lineRule="auto"/>
              <w:rPr>
                <w:rFonts w:ascii="Calibri" w:eastAsia="Times New Roman" w:hAnsi="Calibri" w:cs="Times New Roman"/>
                <w:i/>
                <w:iCs/>
                <w:color w:val="000000"/>
                <w:sz w:val="16"/>
                <w:szCs w:val="16"/>
                <w:lang w:val="en-GB" w:eastAsia="en-GB"/>
              </w:rPr>
            </w:pPr>
          </w:p>
        </w:tc>
        <w:tc>
          <w:tcPr>
            <w:tcW w:w="2019" w:type="dxa"/>
            <w:vMerge/>
            <w:tcBorders>
              <w:left w:val="nil"/>
              <w:bottom w:val="double" w:sz="6" w:space="0" w:color="auto"/>
              <w:right w:val="single" w:sz="8" w:space="0" w:color="000000"/>
            </w:tcBorders>
            <w:shd w:val="clear" w:color="auto" w:fill="auto"/>
            <w:vAlign w:val="center"/>
            <w:hideMark/>
          </w:tcPr>
          <w:p w14:paraId="324E5736" w14:textId="77777777" w:rsidR="0065191D" w:rsidRPr="00335274" w:rsidRDefault="0065191D" w:rsidP="00742FED">
            <w:pPr>
              <w:spacing w:before="120" w:after="120" w:line="240" w:lineRule="auto"/>
              <w:rPr>
                <w:rFonts w:ascii="Calibri" w:eastAsia="Times New Roman" w:hAnsi="Calibri" w:cs="Times New Roman"/>
                <w:b/>
                <w:bCs/>
                <w:color w:val="000000"/>
                <w:sz w:val="16"/>
                <w:szCs w:val="16"/>
                <w:lang w:val="en-GB" w:eastAsia="en-GB"/>
              </w:rPr>
            </w:pPr>
          </w:p>
        </w:tc>
        <w:tc>
          <w:tcPr>
            <w:tcW w:w="4253" w:type="dxa"/>
            <w:vMerge/>
            <w:tcBorders>
              <w:left w:val="nil"/>
              <w:bottom w:val="double" w:sz="6" w:space="0" w:color="auto"/>
              <w:right w:val="double" w:sz="6" w:space="0" w:color="000000"/>
            </w:tcBorders>
            <w:shd w:val="clear" w:color="auto" w:fill="auto"/>
            <w:vAlign w:val="bottom"/>
            <w:hideMark/>
          </w:tcPr>
          <w:p w14:paraId="02748F3C" w14:textId="77777777" w:rsidR="0065191D" w:rsidRPr="00335274" w:rsidRDefault="0065191D" w:rsidP="00742FED">
            <w:pPr>
              <w:spacing w:before="120" w:after="120" w:line="240" w:lineRule="auto"/>
              <w:jc w:val="center"/>
              <w:rPr>
                <w:rFonts w:ascii="Calibri" w:eastAsia="Times New Roman" w:hAnsi="Calibri" w:cs="Times New Roman"/>
                <w:b/>
                <w:bCs/>
                <w:color w:val="000000"/>
                <w:sz w:val="16"/>
                <w:szCs w:val="16"/>
                <w:lang w:val="en-GB" w:eastAsia="en-GB"/>
              </w:rPr>
            </w:pPr>
          </w:p>
        </w:tc>
      </w:tr>
    </w:tbl>
    <w:p w14:paraId="538183B1" w14:textId="77777777" w:rsidR="00D14DBA" w:rsidRPr="00A04C7E"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lastRenderedPageBreak/>
        <w:t xml:space="preserve">Otherwise, the group of components will be included in Table </w:t>
      </w:r>
      <w:r w:rsidR="009B0889">
        <w:rPr>
          <w:rFonts w:ascii="Verdana" w:hAnsi="Verdana"/>
          <w:sz w:val="18"/>
          <w:szCs w:val="18"/>
          <w:lang w:val="en-GB"/>
        </w:rPr>
        <w:t>B</w:t>
      </w:r>
      <w:r w:rsidR="00A04C7E">
        <w:rPr>
          <w:rFonts w:ascii="Verdana" w:hAnsi="Verdana"/>
          <w:sz w:val="18"/>
          <w:szCs w:val="18"/>
          <w:lang w:val="en-GB"/>
        </w:rPr>
        <w:t xml:space="preserve"> as follows:</w:t>
      </w:r>
    </w:p>
    <w:tbl>
      <w:tblPr>
        <w:tblW w:w="11056" w:type="dxa"/>
        <w:tblInd w:w="392" w:type="dxa"/>
        <w:tblLayout w:type="fixed"/>
        <w:tblLook w:val="04A0" w:firstRow="1" w:lastRow="0" w:firstColumn="1" w:lastColumn="0" w:noHBand="0" w:noVBand="1"/>
      </w:tblPr>
      <w:tblGrid>
        <w:gridCol w:w="991"/>
        <w:gridCol w:w="1134"/>
        <w:gridCol w:w="2659"/>
        <w:gridCol w:w="2019"/>
        <w:gridCol w:w="4253"/>
      </w:tblGrid>
      <w:tr w:rsidR="0065191D" w:rsidRPr="00335274" w14:paraId="1C26914C" w14:textId="77777777" w:rsidTr="005F7298">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2AA61064" w14:textId="77777777" w:rsidR="0065191D" w:rsidRPr="00335274" w:rsidRDefault="0065191D"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5" w:type="dxa"/>
            <w:gridSpan w:val="4"/>
            <w:tcBorders>
              <w:top w:val="double" w:sz="6" w:space="0" w:color="auto"/>
              <w:left w:val="nil"/>
              <w:bottom w:val="nil"/>
              <w:right w:val="double" w:sz="6" w:space="0" w:color="000000"/>
            </w:tcBorders>
            <w:shd w:val="clear" w:color="auto" w:fill="auto"/>
            <w:noWrap/>
            <w:vAlign w:val="bottom"/>
            <w:hideMark/>
          </w:tcPr>
          <w:p w14:paraId="3FCFA62B" w14:textId="77777777" w:rsidR="0065191D" w:rsidRPr="00335274" w:rsidRDefault="0065191D" w:rsidP="00CF0D65">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Recognition at Sending Institution</w:t>
            </w:r>
          </w:p>
        </w:tc>
      </w:tr>
      <w:tr w:rsidR="0065191D" w:rsidRPr="00A66729" w14:paraId="3DC98D78" w14:textId="77777777" w:rsidTr="00CF0D65">
        <w:trPr>
          <w:trHeight w:val="529"/>
        </w:trPr>
        <w:tc>
          <w:tcPr>
            <w:tcW w:w="991" w:type="dxa"/>
            <w:tcBorders>
              <w:top w:val="nil"/>
              <w:left w:val="double" w:sz="6" w:space="0" w:color="auto"/>
              <w:bottom w:val="nil"/>
              <w:right w:val="nil"/>
            </w:tcBorders>
            <w:shd w:val="clear" w:color="auto" w:fill="auto"/>
            <w:vAlign w:val="center"/>
            <w:hideMark/>
          </w:tcPr>
          <w:p w14:paraId="0EA0C3A4" w14:textId="77777777"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Table C</w:t>
            </w:r>
          </w:p>
          <w:p w14:paraId="487E1271" w14:textId="77777777"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9644CE" w14:textId="77777777"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 code (if any)</w:t>
            </w:r>
          </w:p>
        </w:tc>
        <w:tc>
          <w:tcPr>
            <w:tcW w:w="2659" w:type="dxa"/>
            <w:tcBorders>
              <w:top w:val="single" w:sz="8" w:space="0" w:color="auto"/>
              <w:left w:val="nil"/>
              <w:bottom w:val="single" w:sz="8" w:space="0" w:color="auto"/>
              <w:right w:val="single" w:sz="8" w:space="0" w:color="auto"/>
            </w:tcBorders>
            <w:shd w:val="clear" w:color="auto" w:fill="auto"/>
            <w:vAlign w:val="center"/>
            <w:hideMark/>
          </w:tcPr>
          <w:p w14:paraId="4ADA5ED0" w14:textId="77777777"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00CF0D65">
              <w:rPr>
                <w:rFonts w:ascii="Calibri" w:eastAsia="Times New Roman" w:hAnsi="Calibri" w:cs="Times New Roman"/>
                <w:b/>
                <w:bCs/>
                <w:color w:val="000000"/>
                <w:sz w:val="16"/>
                <w:szCs w:val="16"/>
                <w:lang w:val="en-GB" w:eastAsia="en-GB"/>
              </w:rPr>
              <w:br/>
            </w:r>
            <w:r w:rsidRPr="00CF0D65">
              <w:rPr>
                <w:rFonts w:ascii="Calibri" w:eastAsia="Times New Roman" w:hAnsi="Calibri" w:cs="Times New Roman"/>
                <w:bCs/>
                <w:color w:val="000000"/>
                <w:sz w:val="16"/>
                <w:szCs w:val="16"/>
                <w:lang w:val="en-GB" w:eastAsia="en-GB"/>
              </w:rPr>
              <w:t>(as indicated in the course catalogue)</w:t>
            </w:r>
            <w:r w:rsidRPr="00335274">
              <w:rPr>
                <w:rFonts w:ascii="Calibri" w:eastAsia="Times New Roman" w:hAnsi="Calibri" w:cs="Times New Roman"/>
                <w:b/>
                <w:bCs/>
                <w:color w:val="000000"/>
                <w:sz w:val="16"/>
                <w:szCs w:val="16"/>
                <w:lang w:val="en-GB" w:eastAsia="en-GB"/>
              </w:rPr>
              <w:t xml:space="preserve"> at the receiving institution</w:t>
            </w:r>
          </w:p>
        </w:tc>
        <w:tc>
          <w:tcPr>
            <w:tcW w:w="2019" w:type="dxa"/>
            <w:tcBorders>
              <w:top w:val="single" w:sz="8" w:space="0" w:color="auto"/>
              <w:left w:val="nil"/>
              <w:bottom w:val="single" w:sz="8" w:space="0" w:color="auto"/>
              <w:right w:val="single" w:sz="8" w:space="0" w:color="000000"/>
            </w:tcBorders>
            <w:shd w:val="clear" w:color="auto" w:fill="auto"/>
            <w:vAlign w:val="center"/>
            <w:hideMark/>
          </w:tcPr>
          <w:p w14:paraId="36743272" w14:textId="77777777" w:rsidR="0065191D" w:rsidRPr="00335274" w:rsidRDefault="00CF0D65"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Semester</w:t>
            </w:r>
            <w:r>
              <w:rPr>
                <w:rFonts w:ascii="Calibri" w:eastAsia="Times New Roman" w:hAnsi="Calibri" w:cs="Times New Roman"/>
                <w:b/>
                <w:bCs/>
                <w:color w:val="000000"/>
                <w:sz w:val="16"/>
                <w:szCs w:val="16"/>
                <w:lang w:val="en-GB" w:eastAsia="en-GB"/>
              </w:rPr>
              <w:br/>
            </w:r>
            <w:r w:rsidRPr="0033527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Cs/>
                <w:color w:val="000000"/>
                <w:sz w:val="16"/>
                <w:szCs w:val="16"/>
                <w:lang w:val="en-GB" w:eastAsia="en-GB"/>
              </w:rPr>
              <w:t>[e.g. autumn / spring</w:t>
            </w:r>
            <w:r w:rsidRPr="000F0EEB">
              <w:rPr>
                <w:rFonts w:ascii="Calibri" w:eastAsia="Times New Roman" w:hAnsi="Calibri" w:cs="Times New Roman"/>
                <w:bCs/>
                <w:color w:val="000000"/>
                <w:sz w:val="16"/>
                <w:szCs w:val="16"/>
                <w:lang w:val="en-GB" w:eastAsia="en-GB"/>
              </w:rPr>
              <w:t xml:space="preserve"> / term</w:t>
            </w:r>
            <w:r>
              <w:rPr>
                <w:rFonts w:ascii="Calibri" w:eastAsia="Times New Roman" w:hAnsi="Calibri" w:cs="Times New Roman"/>
                <w:bCs/>
                <w:color w:val="000000"/>
                <w:sz w:val="16"/>
                <w:szCs w:val="16"/>
                <w:lang w:val="en-GB" w:eastAsia="en-GB"/>
              </w:rPr>
              <w:t>]</w:t>
            </w:r>
          </w:p>
        </w:tc>
        <w:tc>
          <w:tcPr>
            <w:tcW w:w="4253" w:type="dxa"/>
            <w:tcBorders>
              <w:top w:val="single" w:sz="8" w:space="0" w:color="auto"/>
              <w:left w:val="nil"/>
              <w:bottom w:val="single" w:sz="8" w:space="0" w:color="auto"/>
              <w:right w:val="double" w:sz="6" w:space="0" w:color="000000"/>
            </w:tcBorders>
            <w:shd w:val="clear" w:color="auto" w:fill="auto"/>
            <w:vAlign w:val="center"/>
            <w:hideMark/>
          </w:tcPr>
          <w:p w14:paraId="22C013EF" w14:textId="77777777"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for the group of educational components in the student's degree that would normally be completed at the sending institution and which will be replaced by the study abroad</w:t>
            </w:r>
          </w:p>
        </w:tc>
      </w:tr>
      <w:tr w:rsidR="00AE512C" w:rsidRPr="00335274" w14:paraId="36F0A967" w14:textId="77777777" w:rsidTr="005F7298">
        <w:trPr>
          <w:trHeight w:val="89"/>
        </w:trPr>
        <w:tc>
          <w:tcPr>
            <w:tcW w:w="991" w:type="dxa"/>
            <w:tcBorders>
              <w:top w:val="nil"/>
              <w:left w:val="double" w:sz="6" w:space="0" w:color="auto"/>
              <w:bottom w:val="nil"/>
              <w:right w:val="nil"/>
            </w:tcBorders>
            <w:shd w:val="clear" w:color="auto" w:fill="auto"/>
            <w:noWrap/>
            <w:vAlign w:val="bottom"/>
            <w:hideMark/>
          </w:tcPr>
          <w:p w14:paraId="7844FFAB" w14:textId="77777777" w:rsidR="00AE512C" w:rsidRPr="00335274" w:rsidRDefault="00AE512C"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0A11437A" w14:textId="77777777" w:rsidR="00AE512C" w:rsidRPr="00335274" w:rsidRDefault="00AE512C" w:rsidP="00CF0D65">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659" w:type="dxa"/>
            <w:tcBorders>
              <w:top w:val="nil"/>
              <w:left w:val="nil"/>
              <w:bottom w:val="nil"/>
              <w:right w:val="single" w:sz="8" w:space="0" w:color="auto"/>
            </w:tcBorders>
            <w:shd w:val="clear" w:color="auto" w:fill="auto"/>
            <w:hideMark/>
          </w:tcPr>
          <w:p w14:paraId="535658A4" w14:textId="77777777" w:rsidR="00AE512C" w:rsidRPr="00AE512C" w:rsidRDefault="00AE512C" w:rsidP="00CF0D65">
            <w:pPr>
              <w:spacing w:after="0" w:line="240" w:lineRule="auto"/>
              <w:jc w:val="center"/>
              <w:rPr>
                <w:i/>
                <w:sz w:val="16"/>
                <w:szCs w:val="16"/>
                <w:lang w:val="en-GB"/>
              </w:rPr>
            </w:pPr>
            <w:r w:rsidRPr="00AE512C">
              <w:rPr>
                <w:i/>
                <w:sz w:val="16"/>
                <w:szCs w:val="16"/>
                <w:lang w:val="en-GB"/>
              </w:rPr>
              <w:t>Course x</w:t>
            </w:r>
          </w:p>
        </w:tc>
        <w:tc>
          <w:tcPr>
            <w:tcW w:w="2019" w:type="dxa"/>
            <w:tcBorders>
              <w:top w:val="single" w:sz="8" w:space="0" w:color="auto"/>
              <w:left w:val="nil"/>
              <w:bottom w:val="single" w:sz="8" w:space="0" w:color="auto"/>
              <w:right w:val="single" w:sz="8" w:space="0" w:color="000000"/>
            </w:tcBorders>
            <w:shd w:val="clear" w:color="auto" w:fill="auto"/>
            <w:vAlign w:val="center"/>
            <w:hideMark/>
          </w:tcPr>
          <w:p w14:paraId="329363B2" w14:textId="77777777" w:rsidR="00AE512C" w:rsidRPr="00AE512C" w:rsidRDefault="00AE512C" w:rsidP="00CF0D65">
            <w:pPr>
              <w:spacing w:after="0" w:line="240" w:lineRule="auto"/>
              <w:jc w:val="center"/>
              <w:rPr>
                <w:i/>
                <w:sz w:val="16"/>
                <w:szCs w:val="16"/>
                <w:lang w:val="en-GB"/>
              </w:rPr>
            </w:pPr>
            <w:r w:rsidRPr="00AE512C">
              <w:rPr>
                <w:i/>
                <w:sz w:val="16"/>
                <w:szCs w:val="16"/>
                <w:lang w:val="en-GB"/>
              </w:rPr>
              <w:t> …</w:t>
            </w:r>
          </w:p>
        </w:tc>
        <w:tc>
          <w:tcPr>
            <w:tcW w:w="4253" w:type="dxa"/>
            <w:tcBorders>
              <w:top w:val="single" w:sz="8" w:space="0" w:color="auto"/>
              <w:left w:val="nil"/>
              <w:bottom w:val="single" w:sz="8" w:space="0" w:color="auto"/>
              <w:right w:val="double" w:sz="6" w:space="0" w:color="000000"/>
            </w:tcBorders>
            <w:shd w:val="clear" w:color="auto" w:fill="auto"/>
            <w:hideMark/>
          </w:tcPr>
          <w:p w14:paraId="5B646E84" w14:textId="77777777" w:rsidR="00AE512C" w:rsidRPr="00AE512C" w:rsidRDefault="00AE512C" w:rsidP="00CF0D65">
            <w:pPr>
              <w:spacing w:after="0" w:line="240" w:lineRule="auto"/>
              <w:jc w:val="center"/>
              <w:rPr>
                <w:i/>
                <w:sz w:val="16"/>
                <w:szCs w:val="16"/>
                <w:lang w:val="en-GB"/>
              </w:rPr>
            </w:pPr>
            <w:r w:rsidRPr="00AE512C">
              <w:rPr>
                <w:i/>
                <w:sz w:val="16"/>
                <w:szCs w:val="16"/>
                <w:lang w:val="en-GB"/>
              </w:rPr>
              <w:t>10</w:t>
            </w:r>
          </w:p>
        </w:tc>
      </w:tr>
      <w:tr w:rsidR="00AE512C" w:rsidRPr="00335274" w14:paraId="212A2F5F" w14:textId="77777777" w:rsidTr="005F7298">
        <w:trPr>
          <w:trHeight w:val="163"/>
        </w:trPr>
        <w:tc>
          <w:tcPr>
            <w:tcW w:w="991" w:type="dxa"/>
            <w:tcBorders>
              <w:top w:val="nil"/>
              <w:left w:val="double" w:sz="6" w:space="0" w:color="auto"/>
              <w:bottom w:val="nil"/>
              <w:right w:val="nil"/>
            </w:tcBorders>
            <w:shd w:val="clear" w:color="auto" w:fill="auto"/>
            <w:noWrap/>
            <w:vAlign w:val="bottom"/>
            <w:hideMark/>
          </w:tcPr>
          <w:p w14:paraId="499F9A07" w14:textId="77777777" w:rsidR="00AE512C" w:rsidRPr="00335274" w:rsidRDefault="00AE512C"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E4CE92" w14:textId="77777777" w:rsidR="00AE512C" w:rsidRPr="00335274" w:rsidRDefault="00AE512C" w:rsidP="00CF0D65">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659" w:type="dxa"/>
            <w:tcBorders>
              <w:top w:val="single" w:sz="8" w:space="0" w:color="auto"/>
              <w:left w:val="nil"/>
              <w:bottom w:val="single" w:sz="8" w:space="0" w:color="auto"/>
              <w:right w:val="single" w:sz="8" w:space="0" w:color="auto"/>
            </w:tcBorders>
            <w:shd w:val="clear" w:color="auto" w:fill="auto"/>
            <w:hideMark/>
          </w:tcPr>
          <w:p w14:paraId="06D56A38" w14:textId="77777777" w:rsidR="00AE512C" w:rsidRPr="00AE512C" w:rsidRDefault="00AE512C" w:rsidP="00CF0D65">
            <w:pPr>
              <w:spacing w:after="0" w:line="240" w:lineRule="auto"/>
              <w:jc w:val="center"/>
              <w:rPr>
                <w:i/>
                <w:sz w:val="16"/>
                <w:szCs w:val="16"/>
                <w:lang w:val="en-GB"/>
              </w:rPr>
            </w:pPr>
            <w:r w:rsidRPr="00AE512C">
              <w:rPr>
                <w:i/>
                <w:sz w:val="16"/>
                <w:szCs w:val="16"/>
                <w:lang w:val="en-GB"/>
              </w:rPr>
              <w:t xml:space="preserve">Module y </w:t>
            </w:r>
          </w:p>
        </w:tc>
        <w:tc>
          <w:tcPr>
            <w:tcW w:w="2019" w:type="dxa"/>
            <w:tcBorders>
              <w:top w:val="single" w:sz="8" w:space="0" w:color="auto"/>
              <w:left w:val="nil"/>
              <w:bottom w:val="single" w:sz="8" w:space="0" w:color="auto"/>
              <w:right w:val="single" w:sz="8" w:space="0" w:color="000000"/>
            </w:tcBorders>
            <w:shd w:val="clear" w:color="auto" w:fill="auto"/>
            <w:vAlign w:val="center"/>
            <w:hideMark/>
          </w:tcPr>
          <w:p w14:paraId="44589C24" w14:textId="77777777" w:rsidR="00AE512C" w:rsidRPr="00AE512C" w:rsidRDefault="00AE512C" w:rsidP="00CF0D65">
            <w:pPr>
              <w:spacing w:after="0" w:line="240" w:lineRule="auto"/>
              <w:jc w:val="center"/>
              <w:rPr>
                <w:i/>
                <w:sz w:val="16"/>
                <w:szCs w:val="16"/>
                <w:lang w:val="en-GB"/>
              </w:rPr>
            </w:pPr>
            <w:r w:rsidRPr="00AE512C">
              <w:rPr>
                <w:i/>
                <w:sz w:val="16"/>
                <w:szCs w:val="16"/>
                <w:lang w:val="en-GB"/>
              </w:rPr>
              <w:t> …</w:t>
            </w:r>
          </w:p>
        </w:tc>
        <w:tc>
          <w:tcPr>
            <w:tcW w:w="4253" w:type="dxa"/>
            <w:tcBorders>
              <w:top w:val="single" w:sz="8" w:space="0" w:color="auto"/>
              <w:left w:val="nil"/>
              <w:bottom w:val="single" w:sz="8" w:space="0" w:color="auto"/>
              <w:right w:val="double" w:sz="6" w:space="0" w:color="000000"/>
            </w:tcBorders>
            <w:shd w:val="clear" w:color="auto" w:fill="auto"/>
            <w:hideMark/>
          </w:tcPr>
          <w:p w14:paraId="166AFAF4" w14:textId="77777777" w:rsidR="00AE512C" w:rsidRPr="00AE512C" w:rsidRDefault="00AE512C" w:rsidP="00CF0D65">
            <w:pPr>
              <w:spacing w:after="0" w:line="240" w:lineRule="auto"/>
              <w:jc w:val="center"/>
              <w:rPr>
                <w:i/>
                <w:sz w:val="16"/>
                <w:szCs w:val="16"/>
                <w:lang w:val="en-GB"/>
              </w:rPr>
            </w:pPr>
            <w:r w:rsidRPr="00AE512C">
              <w:rPr>
                <w:i/>
                <w:sz w:val="16"/>
                <w:szCs w:val="16"/>
                <w:lang w:val="en-GB"/>
              </w:rPr>
              <w:t xml:space="preserve">10 </w:t>
            </w:r>
          </w:p>
        </w:tc>
      </w:tr>
      <w:tr w:rsidR="00AE512C" w:rsidRPr="00335274" w14:paraId="06CE854E" w14:textId="77777777" w:rsidTr="005F7298">
        <w:trPr>
          <w:trHeight w:val="96"/>
        </w:trPr>
        <w:tc>
          <w:tcPr>
            <w:tcW w:w="991" w:type="dxa"/>
            <w:tcBorders>
              <w:top w:val="nil"/>
              <w:left w:val="double" w:sz="6" w:space="0" w:color="auto"/>
              <w:bottom w:val="nil"/>
              <w:right w:val="nil"/>
            </w:tcBorders>
            <w:shd w:val="clear" w:color="auto" w:fill="auto"/>
            <w:noWrap/>
            <w:vAlign w:val="bottom"/>
            <w:hideMark/>
          </w:tcPr>
          <w:p w14:paraId="6A6802FC" w14:textId="77777777" w:rsidR="00AE512C" w:rsidRPr="00335274" w:rsidRDefault="00AE512C"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33477595" w14:textId="77777777" w:rsidR="00AE512C" w:rsidRPr="00335274" w:rsidRDefault="00AE512C" w:rsidP="00CF0D65">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659" w:type="dxa"/>
            <w:tcBorders>
              <w:top w:val="nil"/>
              <w:left w:val="nil"/>
              <w:bottom w:val="single" w:sz="8" w:space="0" w:color="auto"/>
              <w:right w:val="single" w:sz="8" w:space="0" w:color="auto"/>
            </w:tcBorders>
            <w:shd w:val="clear" w:color="auto" w:fill="auto"/>
            <w:hideMark/>
          </w:tcPr>
          <w:p w14:paraId="5776AE84" w14:textId="77777777" w:rsidR="00AE512C" w:rsidRPr="00AE512C" w:rsidRDefault="00AE512C" w:rsidP="00CF0D65">
            <w:pPr>
              <w:spacing w:after="0" w:line="240" w:lineRule="auto"/>
              <w:jc w:val="center"/>
              <w:rPr>
                <w:i/>
                <w:sz w:val="16"/>
                <w:szCs w:val="16"/>
                <w:lang w:val="en-GB"/>
              </w:rPr>
            </w:pPr>
            <w:r w:rsidRPr="00AE512C">
              <w:rPr>
                <w:i/>
                <w:sz w:val="16"/>
                <w:szCs w:val="16"/>
                <w:lang w:val="en-GB"/>
              </w:rPr>
              <w:t>Laboratory work</w:t>
            </w:r>
          </w:p>
        </w:tc>
        <w:tc>
          <w:tcPr>
            <w:tcW w:w="2019" w:type="dxa"/>
            <w:tcBorders>
              <w:top w:val="single" w:sz="8" w:space="0" w:color="auto"/>
              <w:left w:val="nil"/>
              <w:bottom w:val="single" w:sz="8" w:space="0" w:color="auto"/>
              <w:right w:val="single" w:sz="8" w:space="0" w:color="000000"/>
            </w:tcBorders>
            <w:shd w:val="clear" w:color="auto" w:fill="auto"/>
            <w:vAlign w:val="center"/>
            <w:hideMark/>
          </w:tcPr>
          <w:p w14:paraId="7F11F28A" w14:textId="77777777" w:rsidR="00AE512C" w:rsidRPr="00AE512C" w:rsidRDefault="00AE512C" w:rsidP="00CF0D65">
            <w:pPr>
              <w:spacing w:after="0" w:line="240" w:lineRule="auto"/>
              <w:jc w:val="center"/>
              <w:rPr>
                <w:i/>
                <w:sz w:val="16"/>
                <w:szCs w:val="16"/>
                <w:lang w:val="en-GB"/>
              </w:rPr>
            </w:pPr>
            <w:r w:rsidRPr="00AE512C">
              <w:rPr>
                <w:i/>
                <w:sz w:val="16"/>
                <w:szCs w:val="16"/>
                <w:lang w:val="en-GB"/>
              </w:rPr>
              <w:t> …</w:t>
            </w:r>
          </w:p>
        </w:tc>
        <w:tc>
          <w:tcPr>
            <w:tcW w:w="4253" w:type="dxa"/>
            <w:tcBorders>
              <w:top w:val="single" w:sz="8" w:space="0" w:color="auto"/>
              <w:left w:val="nil"/>
              <w:bottom w:val="single" w:sz="8" w:space="0" w:color="auto"/>
              <w:right w:val="double" w:sz="6" w:space="0" w:color="000000"/>
            </w:tcBorders>
            <w:shd w:val="clear" w:color="auto" w:fill="auto"/>
            <w:hideMark/>
          </w:tcPr>
          <w:p w14:paraId="6E928A3F" w14:textId="77777777" w:rsidR="00AE512C" w:rsidRPr="00AE512C" w:rsidRDefault="00AE512C" w:rsidP="00CF0D65">
            <w:pPr>
              <w:spacing w:after="0" w:line="240" w:lineRule="auto"/>
              <w:jc w:val="center"/>
              <w:rPr>
                <w:i/>
                <w:sz w:val="16"/>
                <w:szCs w:val="16"/>
                <w:lang w:val="en-GB"/>
              </w:rPr>
            </w:pPr>
            <w:r w:rsidRPr="00AE512C">
              <w:rPr>
                <w:i/>
                <w:sz w:val="16"/>
                <w:szCs w:val="16"/>
                <w:lang w:val="en-GB"/>
              </w:rPr>
              <w:t>10</w:t>
            </w:r>
          </w:p>
        </w:tc>
      </w:tr>
      <w:tr w:rsidR="00AE512C" w:rsidRPr="00335274" w14:paraId="3DF13BFA" w14:textId="77777777" w:rsidTr="005F7298">
        <w:trPr>
          <w:trHeight w:val="155"/>
        </w:trPr>
        <w:tc>
          <w:tcPr>
            <w:tcW w:w="991" w:type="dxa"/>
            <w:tcBorders>
              <w:top w:val="nil"/>
              <w:left w:val="double" w:sz="6" w:space="0" w:color="auto"/>
              <w:bottom w:val="double" w:sz="6" w:space="0" w:color="auto"/>
              <w:right w:val="nil"/>
            </w:tcBorders>
            <w:shd w:val="clear" w:color="auto" w:fill="auto"/>
            <w:noWrap/>
            <w:vAlign w:val="bottom"/>
            <w:hideMark/>
          </w:tcPr>
          <w:p w14:paraId="3BDCC2E6" w14:textId="77777777" w:rsidR="00AE512C" w:rsidRPr="00335274" w:rsidRDefault="00AE512C"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1F2DC8EC" w14:textId="77777777" w:rsidR="00AE512C" w:rsidRPr="00335274" w:rsidRDefault="00AE512C" w:rsidP="00CF0D65">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659" w:type="dxa"/>
            <w:tcBorders>
              <w:top w:val="nil"/>
              <w:left w:val="nil"/>
              <w:bottom w:val="double" w:sz="6" w:space="0" w:color="auto"/>
              <w:right w:val="single" w:sz="8" w:space="0" w:color="auto"/>
            </w:tcBorders>
            <w:shd w:val="clear" w:color="auto" w:fill="auto"/>
            <w:vAlign w:val="center"/>
            <w:hideMark/>
          </w:tcPr>
          <w:p w14:paraId="3A81D7A2" w14:textId="77777777" w:rsidR="00AE512C" w:rsidRPr="00335274" w:rsidRDefault="00AE512C" w:rsidP="00CF0D65">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019" w:type="dxa"/>
            <w:tcBorders>
              <w:top w:val="single" w:sz="8" w:space="0" w:color="auto"/>
              <w:left w:val="nil"/>
              <w:bottom w:val="double" w:sz="6" w:space="0" w:color="auto"/>
              <w:right w:val="single" w:sz="8" w:space="0" w:color="000000"/>
            </w:tcBorders>
            <w:shd w:val="clear" w:color="auto" w:fill="auto"/>
            <w:vAlign w:val="center"/>
            <w:hideMark/>
          </w:tcPr>
          <w:p w14:paraId="223A29C9" w14:textId="77777777" w:rsidR="00AE512C" w:rsidRPr="00335274" w:rsidRDefault="00AE512C" w:rsidP="00CF0D65">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4253" w:type="dxa"/>
            <w:tcBorders>
              <w:top w:val="single" w:sz="8" w:space="0" w:color="auto"/>
              <w:left w:val="nil"/>
              <w:bottom w:val="double" w:sz="6" w:space="0" w:color="auto"/>
              <w:right w:val="double" w:sz="6" w:space="0" w:color="000000"/>
            </w:tcBorders>
            <w:shd w:val="clear" w:color="auto" w:fill="auto"/>
            <w:vAlign w:val="bottom"/>
            <w:hideMark/>
          </w:tcPr>
          <w:p w14:paraId="2C61C5E2" w14:textId="77777777" w:rsidR="00AE512C" w:rsidRPr="00AE512C" w:rsidRDefault="00AE512C" w:rsidP="00CF0D65">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Pr>
                <w:rFonts w:ascii="Calibri" w:eastAsia="Times New Roman" w:hAnsi="Calibri" w:cs="Times New Roman"/>
                <w:bCs/>
                <w:i/>
                <w:color w:val="000000"/>
                <w:sz w:val="16"/>
                <w:szCs w:val="16"/>
                <w:lang w:val="en-GB" w:eastAsia="en-GB"/>
              </w:rPr>
              <w:t>30</w:t>
            </w:r>
          </w:p>
        </w:tc>
      </w:tr>
    </w:tbl>
    <w:p w14:paraId="6A96CD98"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The sending institution must fully recognise the number of ECTS </w:t>
      </w:r>
      <w:r w:rsidR="00523061" w:rsidRPr="00335274">
        <w:rPr>
          <w:rFonts w:ascii="Verdana" w:hAnsi="Verdana"/>
          <w:sz w:val="18"/>
          <w:szCs w:val="18"/>
          <w:lang w:val="en-GB"/>
        </w:rPr>
        <w:t xml:space="preserve">credits </w:t>
      </w:r>
      <w:r w:rsidRPr="00335274">
        <w:rPr>
          <w:rFonts w:ascii="Verdana" w:hAnsi="Verdana"/>
          <w:sz w:val="18"/>
          <w:szCs w:val="18"/>
          <w:lang w:val="en-GB"/>
        </w:rPr>
        <w:t>(or equivalent) contained in table A if there are no changes to the study programme abroad and the student successfully completes it. Any exception to this rule should be clearly stated in an annex of the Learning Agreement and agreed by all parties. Example of justification for non-recognition: the student has already accumulated the number of credits required for his/her degree and does not need som</w:t>
      </w:r>
      <w:r w:rsidR="004E5157">
        <w:rPr>
          <w:rFonts w:ascii="Verdana" w:hAnsi="Verdana"/>
          <w:sz w:val="18"/>
          <w:szCs w:val="18"/>
          <w:lang w:val="en-GB"/>
        </w:rPr>
        <w:t>e of the credits gained abroad.</w:t>
      </w:r>
    </w:p>
    <w:p w14:paraId="365A3003"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Since the recognition will be granted to a group of components and it does not need to be based on a one to one correspondence between single educational components, the sending institution must foresee which provisions will apply if the student does not successfully complete some of the educational components from his study programme abroad. A web link towards these provisions should be prov</w:t>
      </w:r>
      <w:r w:rsidR="00B26DC2">
        <w:rPr>
          <w:rFonts w:ascii="Verdana" w:hAnsi="Verdana"/>
          <w:sz w:val="18"/>
          <w:szCs w:val="18"/>
          <w:lang w:val="en-GB"/>
        </w:rPr>
        <w:t>ided in the Learning Agreement.</w:t>
      </w:r>
    </w:p>
    <w:p w14:paraId="3CF0BD3B"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In all cases, the student will report via the on-line EU survey on the full recognition by the sending institution of his/her credits achieved abroad based on what has been agreed in Table </w:t>
      </w:r>
      <w:r w:rsidR="00A52BCF">
        <w:rPr>
          <w:rFonts w:ascii="Verdana" w:hAnsi="Verdana"/>
          <w:sz w:val="18"/>
          <w:szCs w:val="18"/>
          <w:lang w:val="en-GB"/>
        </w:rPr>
        <w:t>B</w:t>
      </w:r>
      <w:r w:rsidRPr="00335274">
        <w:rPr>
          <w:rFonts w:ascii="Verdana" w:hAnsi="Verdana"/>
          <w:sz w:val="18"/>
          <w:szCs w:val="18"/>
          <w:lang w:val="en-GB"/>
        </w:rPr>
        <w:t xml:space="preserve"> (or table </w:t>
      </w:r>
      <w:r w:rsidR="00A52BCF">
        <w:rPr>
          <w:rFonts w:ascii="Verdana" w:hAnsi="Verdana"/>
          <w:sz w:val="18"/>
          <w:szCs w:val="18"/>
          <w:lang w:val="en-GB"/>
        </w:rPr>
        <w:t xml:space="preserve">B </w:t>
      </w:r>
      <w:proofErr w:type="spellStart"/>
      <w:r w:rsidR="00A52BCF">
        <w:rPr>
          <w:rFonts w:ascii="Verdana" w:hAnsi="Verdana"/>
          <w:sz w:val="18"/>
          <w:szCs w:val="18"/>
          <w:lang w:val="en-GB"/>
        </w:rPr>
        <w:t>bis</w:t>
      </w:r>
      <w:proofErr w:type="spellEnd"/>
      <w:r w:rsidRPr="00335274">
        <w:rPr>
          <w:rFonts w:ascii="Verdana" w:hAnsi="Verdana"/>
          <w:sz w:val="18"/>
          <w:szCs w:val="18"/>
          <w:lang w:val="en-GB"/>
        </w:rPr>
        <w:t xml:space="preserve"> in case of changes during the mobility) and its possible annexes.</w:t>
      </w:r>
    </w:p>
    <w:p w14:paraId="7A98479D"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A recommended level in the main language of instruction has been agreed between the sending and receiving institutions in their inter-institutional agreement. The sending HEI is responsible for providing support to its nominated candidates so that they can have the recommended language skills at the start of the study period.</w:t>
      </w:r>
    </w:p>
    <w:p w14:paraId="3F00414E"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For mobility between Programme Countries, and for the languages covered by the Erasmus+ Online Linguistic Support (OLS), the student must carry out the OLS language assessment before and at the end of the mobility period, except for native speakers. The completion of the online assessment before departure is a pre-requisite for the mobility, except in duly justified cases. This assessment will be taken after the student is selected, but before signing the Learning Agreement</w:t>
      </w:r>
      <w:r w:rsidR="00B27C9B">
        <w:rPr>
          <w:rFonts w:ascii="Verdana" w:hAnsi="Verdana"/>
          <w:sz w:val="18"/>
          <w:szCs w:val="18"/>
          <w:lang w:val="en-GB"/>
        </w:rPr>
        <w:t xml:space="preserve"> or, alternatively, the grant agreement</w:t>
      </w:r>
      <w:r w:rsidRPr="00335274">
        <w:rPr>
          <w:rFonts w:ascii="Verdana" w:hAnsi="Verdana"/>
          <w:sz w:val="18"/>
          <w:szCs w:val="18"/>
          <w:lang w:val="en-GB"/>
        </w:rPr>
        <w:t>, whenever agreed with the sending institution.</w:t>
      </w:r>
    </w:p>
    <w:p w14:paraId="07D61D23" w14:textId="77777777" w:rsidR="00376531" w:rsidRPr="002D28CF" w:rsidRDefault="00376531" w:rsidP="00376531">
      <w:pPr>
        <w:spacing w:before="120" w:after="120"/>
        <w:ind w:left="284"/>
        <w:jc w:val="both"/>
        <w:rPr>
          <w:rFonts w:ascii="Verdana" w:hAnsi="Verdana"/>
          <w:sz w:val="18"/>
          <w:szCs w:val="18"/>
          <w:lang w:val="en-GB"/>
        </w:rPr>
      </w:pPr>
      <w:r w:rsidRPr="002D28CF">
        <w:rPr>
          <w:rFonts w:ascii="Verdana" w:hAnsi="Verdana"/>
          <w:sz w:val="18"/>
          <w:szCs w:val="18"/>
          <w:lang w:val="en-GB"/>
        </w:rPr>
        <w:t xml:space="preserve">The </w:t>
      </w:r>
      <w:r w:rsidR="00680E62" w:rsidRPr="002D28CF">
        <w:rPr>
          <w:rFonts w:ascii="Verdana" w:hAnsi="Verdana"/>
          <w:sz w:val="18"/>
          <w:szCs w:val="18"/>
          <w:lang w:val="en-GB"/>
        </w:rPr>
        <w:t>OLS</w:t>
      </w:r>
      <w:r w:rsidRPr="002D28CF">
        <w:rPr>
          <w:rFonts w:ascii="Verdana" w:hAnsi="Verdana"/>
          <w:sz w:val="18"/>
          <w:szCs w:val="18"/>
          <w:lang w:val="en-GB"/>
        </w:rPr>
        <w:t xml:space="preserve"> has been designed to assist Erasmus+ </w:t>
      </w:r>
      <w:r w:rsidR="005B176D">
        <w:rPr>
          <w:rFonts w:ascii="Verdana" w:hAnsi="Verdana"/>
          <w:sz w:val="18"/>
          <w:szCs w:val="18"/>
          <w:lang w:val="en-GB"/>
        </w:rPr>
        <w:t>students</w:t>
      </w:r>
      <w:r w:rsidRPr="002D28CF">
        <w:rPr>
          <w:rFonts w:ascii="Verdana" w:hAnsi="Verdana"/>
          <w:sz w:val="18"/>
          <w:szCs w:val="18"/>
          <w:lang w:val="en-GB"/>
        </w:rPr>
        <w:t xml:space="preserve"> in improving their knowledge of the la</w:t>
      </w:r>
      <w:r w:rsidR="00AA39E2" w:rsidRPr="002D28CF">
        <w:rPr>
          <w:rFonts w:ascii="Verdana" w:hAnsi="Verdana"/>
          <w:sz w:val="18"/>
          <w:szCs w:val="18"/>
          <w:lang w:val="en-GB"/>
        </w:rPr>
        <w:t xml:space="preserve">nguage in which they will </w:t>
      </w:r>
      <w:r w:rsidRPr="002D28CF">
        <w:rPr>
          <w:rFonts w:ascii="Verdana" w:hAnsi="Verdana"/>
          <w:sz w:val="18"/>
          <w:szCs w:val="18"/>
          <w:lang w:val="en-GB"/>
        </w:rPr>
        <w:t>study before and during their stay abroad, to ensure a better quality of learning mobility.</w:t>
      </w:r>
    </w:p>
    <w:p w14:paraId="3C288C5A"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For all </w:t>
      </w:r>
      <w:proofErr w:type="spellStart"/>
      <w:r w:rsidRPr="00335274">
        <w:rPr>
          <w:rFonts w:ascii="Verdana" w:hAnsi="Verdana"/>
          <w:sz w:val="18"/>
          <w:szCs w:val="18"/>
          <w:lang w:val="en-GB"/>
        </w:rPr>
        <w:t>mobilities</w:t>
      </w:r>
      <w:proofErr w:type="spellEnd"/>
      <w:r w:rsidRPr="00335274">
        <w:rPr>
          <w:rFonts w:ascii="Verdana" w:hAnsi="Verdana"/>
          <w:sz w:val="18"/>
          <w:szCs w:val="18"/>
          <w:lang w:val="en-GB"/>
        </w:rPr>
        <w:t xml:space="preserve">, in case the level of the student before the mobility is below the recommended one, the sending HEI and the student commit that he/she will reach the recommended level by the start of the mobility, with the support to be provided by the sending or receiving institution (either with courses that can be funded by the </w:t>
      </w:r>
      <w:r w:rsidR="006612F4">
        <w:rPr>
          <w:rFonts w:ascii="Verdana" w:hAnsi="Verdana"/>
          <w:sz w:val="18"/>
          <w:szCs w:val="18"/>
          <w:lang w:val="en-GB"/>
        </w:rPr>
        <w:t>O</w:t>
      </w:r>
      <w:r w:rsidRPr="00335274">
        <w:rPr>
          <w:rFonts w:ascii="Verdana" w:hAnsi="Verdana"/>
          <w:sz w:val="18"/>
          <w:szCs w:val="18"/>
          <w:lang w:val="en-GB"/>
        </w:rPr>
        <w:t xml:space="preserve">rganisational </w:t>
      </w:r>
      <w:r w:rsidR="006612F4">
        <w:rPr>
          <w:rFonts w:ascii="Verdana" w:hAnsi="Verdana"/>
          <w:sz w:val="18"/>
          <w:szCs w:val="18"/>
          <w:lang w:val="en-GB"/>
        </w:rPr>
        <w:t>S</w:t>
      </w:r>
      <w:r w:rsidRPr="00335274">
        <w:rPr>
          <w:rFonts w:ascii="Verdana" w:hAnsi="Verdana"/>
          <w:sz w:val="18"/>
          <w:szCs w:val="18"/>
          <w:lang w:val="en-GB"/>
        </w:rPr>
        <w:t>upport grant or with the Erasmus+ OLS langu</w:t>
      </w:r>
      <w:r w:rsidR="002D28CF">
        <w:rPr>
          <w:rFonts w:ascii="Verdana" w:hAnsi="Verdana"/>
          <w:sz w:val="18"/>
          <w:szCs w:val="18"/>
          <w:lang w:val="en-GB"/>
        </w:rPr>
        <w:t>age courses, where applicable).</w:t>
      </w:r>
    </w:p>
    <w:p w14:paraId="7A9D1ADB" w14:textId="77777777" w:rsidR="00D14DBA"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The level of language competence that the student already has or agrees to acquire by the start of the study period has to be reported in the Learning Agreement</w:t>
      </w:r>
      <w:r w:rsidR="00F356BF">
        <w:rPr>
          <w:rFonts w:ascii="Verdana" w:hAnsi="Verdana"/>
          <w:sz w:val="18"/>
          <w:szCs w:val="18"/>
          <w:lang w:val="en-GB"/>
        </w:rPr>
        <w:t xml:space="preserve"> in the box indicated below</w:t>
      </w:r>
      <w:r w:rsidR="00B27C9B">
        <w:rPr>
          <w:rFonts w:ascii="Verdana" w:hAnsi="Verdana"/>
          <w:sz w:val="18"/>
          <w:szCs w:val="18"/>
          <w:lang w:val="en-GB"/>
        </w:rPr>
        <w:t xml:space="preserve"> or, alternatively, in the grant agreement</w:t>
      </w:r>
      <w:r w:rsidRPr="00335274">
        <w:rPr>
          <w:rFonts w:ascii="Verdana" w:hAnsi="Verdana"/>
          <w:sz w:val="18"/>
          <w:szCs w:val="18"/>
          <w:lang w:val="en-GB"/>
        </w:rPr>
        <w:t>. The student commits to reach this reported level</w:t>
      </w:r>
      <w:r w:rsidRPr="00335274">
        <w:rPr>
          <w:rFonts w:ascii="Verdana" w:hAnsi="Verdana"/>
          <w:b/>
          <w:sz w:val="18"/>
          <w:szCs w:val="18"/>
          <w:lang w:val="en-GB"/>
        </w:rPr>
        <w:t xml:space="preserve"> </w:t>
      </w:r>
      <w:r w:rsidRPr="00335274">
        <w:rPr>
          <w:rFonts w:ascii="Verdana" w:hAnsi="Verdana"/>
          <w:sz w:val="18"/>
          <w:szCs w:val="18"/>
          <w:lang w:val="en-GB"/>
        </w:rPr>
        <w:t>in the main language of instruction by the start of the study period.</w:t>
      </w:r>
    </w:p>
    <w:tbl>
      <w:tblPr>
        <w:tblW w:w="11056" w:type="dxa"/>
        <w:tblInd w:w="392" w:type="dxa"/>
        <w:tblLayout w:type="fixed"/>
        <w:tblLook w:val="04A0" w:firstRow="1" w:lastRow="0" w:firstColumn="1" w:lastColumn="0" w:noHBand="0" w:noVBand="1"/>
      </w:tblPr>
      <w:tblGrid>
        <w:gridCol w:w="11056"/>
      </w:tblGrid>
      <w:tr w:rsidR="00F356BF" w:rsidRPr="00A66729" w14:paraId="6BDCAA23" w14:textId="77777777" w:rsidTr="005F7298">
        <w:trPr>
          <w:trHeight w:val="330"/>
        </w:trPr>
        <w:tc>
          <w:tcPr>
            <w:tcW w:w="11056" w:type="dxa"/>
            <w:tcBorders>
              <w:top w:val="double" w:sz="6" w:space="0" w:color="auto"/>
              <w:left w:val="double" w:sz="6" w:space="0" w:color="auto"/>
              <w:bottom w:val="double" w:sz="6" w:space="0" w:color="auto"/>
              <w:right w:val="double" w:sz="6" w:space="0" w:color="000000"/>
            </w:tcBorders>
            <w:shd w:val="clear" w:color="auto" w:fill="auto"/>
            <w:vAlign w:val="center"/>
            <w:hideMark/>
          </w:tcPr>
          <w:p w14:paraId="781C2C4E" w14:textId="77777777" w:rsidR="00F356BF" w:rsidRPr="00335274" w:rsidRDefault="00F356BF" w:rsidP="005F7298">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xml:space="preserve">The level of language </w:t>
            </w:r>
            <w:proofErr w:type="gramStart"/>
            <w:r w:rsidRPr="00335274">
              <w:rPr>
                <w:rFonts w:ascii="Calibri" w:eastAsia="Times New Roman" w:hAnsi="Calibri" w:cs="Times New Roman"/>
                <w:color w:val="000000"/>
                <w:sz w:val="16"/>
                <w:szCs w:val="16"/>
                <w:lang w:val="en-GB" w:eastAsia="en-GB"/>
              </w:rPr>
              <w:t>competence  in</w:t>
            </w:r>
            <w:proofErr w:type="gramEnd"/>
            <w:r w:rsidRPr="00335274">
              <w:rPr>
                <w:rFonts w:ascii="Calibri" w:eastAsia="Times New Roman" w:hAnsi="Calibri" w:cs="Times New Roman"/>
                <w:color w:val="000000"/>
                <w:sz w:val="16"/>
                <w:szCs w:val="16"/>
                <w:lang w:val="en-GB" w:eastAsia="en-GB"/>
              </w:rPr>
              <w:t xml:space="preserve"> __________ [</w:t>
            </w:r>
            <w:r w:rsidRPr="00660A78">
              <w:rPr>
                <w:rFonts w:ascii="Calibri" w:eastAsia="Times New Roman" w:hAnsi="Calibri" w:cs="Times New Roman"/>
                <w:i/>
                <w:color w:val="000000"/>
                <w:sz w:val="16"/>
                <w:szCs w:val="16"/>
                <w:lang w:val="en-GB" w:eastAsia="en-GB"/>
              </w:rPr>
              <w:t>the main language of instruction</w:t>
            </w:r>
            <w:r w:rsidRPr="00335274">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335274">
              <w:rPr>
                <w:rFonts w:ascii="Calibri" w:eastAsia="Times New Roman" w:hAnsi="Calibri" w:cs="Times New Roman"/>
                <w:i/>
                <w:iCs/>
                <w:color w:val="000000"/>
                <w:sz w:val="16"/>
                <w:szCs w:val="16"/>
                <w:lang w:val="en-GB" w:eastAsia="en-GB"/>
              </w:rPr>
              <w:t>A1 □     A2 □     B1 □     B2 □     C1 □     C2 □     Native speaker □</w:t>
            </w:r>
          </w:p>
        </w:tc>
      </w:tr>
    </w:tbl>
    <w:p w14:paraId="0B780006" w14:textId="77777777" w:rsidR="00D14DBA"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All the students who took the assessment with the Erasmus+ OLS before the mobility will also take a final assessment at the end of the mobility.</w:t>
      </w:r>
      <w:r w:rsidR="005E0F66">
        <w:rPr>
          <w:rFonts w:ascii="Verdana" w:hAnsi="Verdana"/>
          <w:sz w:val="18"/>
          <w:szCs w:val="18"/>
          <w:lang w:val="en-GB"/>
        </w:rPr>
        <w:t xml:space="preserve"> </w:t>
      </w:r>
      <w:r w:rsidRPr="006D6928">
        <w:rPr>
          <w:rFonts w:ascii="Verdana" w:hAnsi="Verdana"/>
          <w:sz w:val="18"/>
          <w:szCs w:val="18"/>
          <w:lang w:val="en-GB"/>
        </w:rPr>
        <w:t xml:space="preserve">More opportunities are available with OLS. Please visit </w:t>
      </w:r>
      <w:hyperlink r:id="rId12" w:history="1">
        <w:r w:rsidR="00CE31B7" w:rsidRPr="00EB3368">
          <w:rPr>
            <w:rStyle w:val="Hyperlink"/>
            <w:rFonts w:ascii="Verdana" w:hAnsi="Verdana"/>
            <w:sz w:val="18"/>
            <w:szCs w:val="18"/>
            <w:lang w:val="en-GB"/>
          </w:rPr>
          <w:t>http://erasmusplusols.eu</w:t>
        </w:r>
      </w:hyperlink>
    </w:p>
    <w:p w14:paraId="15A58AAC"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All parties must </w:t>
      </w:r>
      <w:r w:rsidRPr="00335274">
        <w:rPr>
          <w:rFonts w:ascii="Verdana" w:hAnsi="Verdana"/>
          <w:b/>
          <w:sz w:val="18"/>
          <w:szCs w:val="18"/>
          <w:lang w:val="en-GB"/>
        </w:rPr>
        <w:t xml:space="preserve">sign the </w:t>
      </w:r>
      <w:r w:rsidR="006D6928">
        <w:rPr>
          <w:rFonts w:ascii="Verdana" w:hAnsi="Verdana"/>
          <w:b/>
          <w:sz w:val="18"/>
          <w:szCs w:val="18"/>
          <w:lang w:val="en-GB"/>
        </w:rPr>
        <w:t>Learning Agreement</w:t>
      </w:r>
      <w:r w:rsidRPr="00335274">
        <w:rPr>
          <w:rFonts w:ascii="Verdana" w:hAnsi="Verdana"/>
          <w:sz w:val="18"/>
          <w:szCs w:val="18"/>
          <w:lang w:val="en-GB"/>
        </w:rPr>
        <w:t>; however, it is not compulsory to circulate papers with original signatures, scanned copies of signatures or digital signatures may be accepted, depending on the national legislation.</w:t>
      </w:r>
    </w:p>
    <w:p w14:paraId="0AC5AD92" w14:textId="77777777" w:rsidR="00D14DBA" w:rsidRPr="00335274" w:rsidRDefault="00D14DBA" w:rsidP="00742FED">
      <w:pPr>
        <w:spacing w:before="120" w:after="120"/>
        <w:ind w:left="284"/>
        <w:jc w:val="both"/>
        <w:rPr>
          <w:rFonts w:ascii="Verdana" w:hAnsi="Verdana"/>
          <w:b/>
          <w:sz w:val="18"/>
          <w:szCs w:val="18"/>
          <w:lang w:val="en-GB"/>
        </w:rPr>
      </w:pPr>
    </w:p>
    <w:p w14:paraId="5CA07FA5" w14:textId="77777777" w:rsidR="00D14DBA" w:rsidRPr="00335274" w:rsidRDefault="00D14DBA" w:rsidP="00742FED">
      <w:pPr>
        <w:spacing w:before="120" w:after="120"/>
        <w:ind w:left="284"/>
        <w:jc w:val="both"/>
        <w:rPr>
          <w:rFonts w:ascii="Verdana" w:hAnsi="Verdana"/>
          <w:b/>
          <w:color w:val="002060"/>
          <w:sz w:val="20"/>
          <w:szCs w:val="20"/>
          <w:lang w:val="en-GB"/>
        </w:rPr>
      </w:pPr>
      <w:r w:rsidRPr="00335274">
        <w:rPr>
          <w:rFonts w:ascii="Verdana" w:hAnsi="Verdana"/>
          <w:b/>
          <w:color w:val="002060"/>
          <w:sz w:val="20"/>
          <w:szCs w:val="20"/>
          <w:lang w:val="en-GB"/>
        </w:rPr>
        <w:t>CHANGES TO THE ORIGINAL LEARNING AGREEMENT</w:t>
      </w:r>
    </w:p>
    <w:p w14:paraId="144DD355"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The </w:t>
      </w:r>
      <w:r w:rsidR="004C4684">
        <w:rPr>
          <w:rFonts w:ascii="Verdana" w:hAnsi="Verdana"/>
          <w:sz w:val="18"/>
          <w:szCs w:val="18"/>
          <w:lang w:val="en-GB"/>
        </w:rPr>
        <w:t>section</w:t>
      </w:r>
      <w:r w:rsidRPr="00335274">
        <w:rPr>
          <w:rFonts w:ascii="Verdana" w:hAnsi="Verdana"/>
          <w:sz w:val="18"/>
          <w:szCs w:val="18"/>
          <w:lang w:val="en-GB"/>
        </w:rPr>
        <w:t xml:space="preserve"> to be completed during the mobility </w:t>
      </w:r>
      <w:r w:rsidR="006A0CF3">
        <w:rPr>
          <w:rFonts w:ascii="Verdana" w:hAnsi="Verdana"/>
          <w:sz w:val="18"/>
          <w:szCs w:val="18"/>
          <w:lang w:val="en-GB"/>
        </w:rPr>
        <w:t xml:space="preserve">(Tables </w:t>
      </w:r>
      <w:proofErr w:type="spellStart"/>
      <w:r w:rsidR="00144580">
        <w:rPr>
          <w:rFonts w:ascii="Verdana" w:hAnsi="Verdana"/>
          <w:sz w:val="18"/>
          <w:szCs w:val="18"/>
          <w:lang w:val="en-GB"/>
        </w:rPr>
        <w:t>Abis</w:t>
      </w:r>
      <w:proofErr w:type="spellEnd"/>
      <w:r w:rsidR="006A0CF3">
        <w:rPr>
          <w:rFonts w:ascii="Verdana" w:hAnsi="Verdana"/>
          <w:sz w:val="18"/>
          <w:szCs w:val="18"/>
          <w:lang w:val="en-GB"/>
        </w:rPr>
        <w:t xml:space="preserve"> and </w:t>
      </w:r>
      <w:proofErr w:type="spellStart"/>
      <w:r w:rsidR="00144580">
        <w:rPr>
          <w:rFonts w:ascii="Verdana" w:hAnsi="Verdana"/>
          <w:sz w:val="18"/>
          <w:szCs w:val="18"/>
          <w:lang w:val="en-GB"/>
        </w:rPr>
        <w:t>Bbis</w:t>
      </w:r>
      <w:proofErr w:type="spellEnd"/>
      <w:r w:rsidR="006A0CF3">
        <w:rPr>
          <w:rFonts w:ascii="Verdana" w:hAnsi="Verdana"/>
          <w:sz w:val="18"/>
          <w:szCs w:val="18"/>
          <w:lang w:val="en-GB"/>
        </w:rPr>
        <w:t xml:space="preserve">) </w:t>
      </w:r>
      <w:r w:rsidR="004C4684">
        <w:rPr>
          <w:rFonts w:ascii="Verdana" w:hAnsi="Verdana"/>
          <w:sz w:val="18"/>
          <w:szCs w:val="18"/>
          <w:lang w:val="en-GB"/>
        </w:rPr>
        <w:t>is</w:t>
      </w:r>
      <w:r w:rsidRPr="00335274">
        <w:rPr>
          <w:rFonts w:ascii="Verdana" w:hAnsi="Verdana"/>
          <w:sz w:val="18"/>
          <w:szCs w:val="18"/>
          <w:lang w:val="en-GB"/>
        </w:rPr>
        <w:t xml:space="preserve"> </w:t>
      </w:r>
      <w:r w:rsidRPr="00335274">
        <w:rPr>
          <w:rFonts w:ascii="Verdana" w:hAnsi="Verdana"/>
          <w:b/>
          <w:sz w:val="18"/>
          <w:szCs w:val="18"/>
          <w:lang w:val="en-GB"/>
        </w:rPr>
        <w:t xml:space="preserve">needed only if changes have to be introduced into the original Learning Agreement. </w:t>
      </w:r>
      <w:r w:rsidRPr="00335274">
        <w:rPr>
          <w:rFonts w:ascii="Verdana" w:hAnsi="Verdana"/>
          <w:sz w:val="18"/>
          <w:szCs w:val="18"/>
          <w:lang w:val="en-GB"/>
        </w:rPr>
        <w:t xml:space="preserve">In that case, the section to be completed before the mobility </w:t>
      </w:r>
      <w:r w:rsidR="006A0CF3">
        <w:rPr>
          <w:rFonts w:ascii="Verdana" w:hAnsi="Verdana"/>
          <w:sz w:val="18"/>
          <w:szCs w:val="18"/>
          <w:lang w:val="en-GB"/>
        </w:rPr>
        <w:t xml:space="preserve">(Tables A and </w:t>
      </w:r>
      <w:r w:rsidR="00144580">
        <w:rPr>
          <w:rFonts w:ascii="Verdana" w:hAnsi="Verdana"/>
          <w:sz w:val="18"/>
          <w:szCs w:val="18"/>
          <w:lang w:val="en-GB"/>
        </w:rPr>
        <w:t>B</w:t>
      </w:r>
      <w:r w:rsidR="006A0CF3">
        <w:rPr>
          <w:rFonts w:ascii="Verdana" w:hAnsi="Verdana"/>
          <w:sz w:val="18"/>
          <w:szCs w:val="18"/>
          <w:lang w:val="en-GB"/>
        </w:rPr>
        <w:t xml:space="preserve">) </w:t>
      </w:r>
      <w:r w:rsidRPr="00335274">
        <w:rPr>
          <w:rFonts w:ascii="Verdana" w:hAnsi="Verdana"/>
          <w:sz w:val="18"/>
          <w:szCs w:val="18"/>
          <w:lang w:val="en-GB"/>
        </w:rPr>
        <w:t>should be kept unchanged and changes shoul</w:t>
      </w:r>
      <w:r w:rsidR="006A0CF3">
        <w:rPr>
          <w:rFonts w:ascii="Verdana" w:hAnsi="Verdana"/>
          <w:sz w:val="18"/>
          <w:szCs w:val="18"/>
          <w:lang w:val="en-GB"/>
        </w:rPr>
        <w:t>d be described in this section.</w:t>
      </w:r>
    </w:p>
    <w:p w14:paraId="08B1170F"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Changes to the mobility </w:t>
      </w:r>
      <w:r w:rsidRPr="00335274">
        <w:rPr>
          <w:rFonts w:ascii="Verdana" w:hAnsi="Verdana"/>
          <w:b/>
          <w:sz w:val="18"/>
          <w:szCs w:val="18"/>
          <w:lang w:val="en-GB"/>
        </w:rPr>
        <w:t>study programme</w:t>
      </w:r>
      <w:r w:rsidRPr="00335274">
        <w:rPr>
          <w:rFonts w:ascii="Verdana" w:hAnsi="Verdana"/>
          <w:sz w:val="18"/>
          <w:szCs w:val="18"/>
          <w:lang w:val="en-GB"/>
        </w:rPr>
        <w:t xml:space="preserve"> should be exceptional, as the three parties have already agreed on a group of educational components that will be taken abroad, in the light of the course catalogue that the receiving institution has committed to publish well in advance of the mobility periods and to update regularly. However, introducing changes might be unavoidable due to, for example, timetable conflicts. </w:t>
      </w:r>
    </w:p>
    <w:p w14:paraId="0CCE5040"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lastRenderedPageBreak/>
        <w:t>Other reasons for a change can be the request for</w:t>
      </w:r>
      <w:r w:rsidRPr="00335274">
        <w:rPr>
          <w:rFonts w:ascii="Verdana" w:hAnsi="Verdana"/>
          <w:b/>
          <w:sz w:val="18"/>
          <w:szCs w:val="18"/>
          <w:lang w:val="en-GB"/>
        </w:rPr>
        <w:t xml:space="preserve"> an extension of the</w:t>
      </w:r>
      <w:r w:rsidRPr="00335274">
        <w:rPr>
          <w:rFonts w:ascii="Verdana" w:hAnsi="Verdana"/>
          <w:sz w:val="18"/>
          <w:szCs w:val="18"/>
          <w:lang w:val="en-GB"/>
        </w:rPr>
        <w:t xml:space="preserve"> </w:t>
      </w:r>
      <w:r w:rsidRPr="00335274">
        <w:rPr>
          <w:rFonts w:ascii="Verdana" w:hAnsi="Verdana"/>
          <w:b/>
          <w:sz w:val="18"/>
          <w:szCs w:val="18"/>
          <w:lang w:val="en-GB"/>
        </w:rPr>
        <w:t xml:space="preserve">duration </w:t>
      </w:r>
      <w:r w:rsidRPr="00335274">
        <w:rPr>
          <w:rFonts w:ascii="Verdana" w:hAnsi="Verdana"/>
          <w:sz w:val="18"/>
          <w:szCs w:val="18"/>
          <w:lang w:val="en-GB"/>
        </w:rPr>
        <w:t xml:space="preserve">of the mobility programme abroad. </w:t>
      </w:r>
      <w:proofErr w:type="gramStart"/>
      <w:r w:rsidRPr="00335274">
        <w:rPr>
          <w:rFonts w:ascii="Verdana" w:hAnsi="Verdana"/>
          <w:sz w:val="18"/>
          <w:szCs w:val="18"/>
          <w:lang w:val="en-GB"/>
        </w:rPr>
        <w:t>Such a request can be made by the student</w:t>
      </w:r>
      <w:proofErr w:type="gramEnd"/>
      <w:r w:rsidRPr="00335274">
        <w:rPr>
          <w:rFonts w:ascii="Verdana" w:hAnsi="Verdana"/>
          <w:sz w:val="18"/>
          <w:szCs w:val="18"/>
          <w:lang w:val="en-GB"/>
        </w:rPr>
        <w:t xml:space="preserve"> </w:t>
      </w:r>
      <w:r w:rsidRPr="00335274">
        <w:rPr>
          <w:rFonts w:ascii="Verdana" w:hAnsi="Verdana"/>
          <w:sz w:val="18"/>
          <w:szCs w:val="18"/>
          <w:u w:val="single"/>
          <w:lang w:val="en-GB"/>
        </w:rPr>
        <w:t>at the latest one month before the foreseen end date</w:t>
      </w:r>
      <w:r w:rsidRPr="00335274">
        <w:rPr>
          <w:rFonts w:ascii="Verdana" w:hAnsi="Verdana"/>
          <w:sz w:val="18"/>
          <w:szCs w:val="18"/>
          <w:lang w:val="en-GB"/>
        </w:rPr>
        <w:t xml:space="preserve">. </w:t>
      </w:r>
    </w:p>
    <w:p w14:paraId="61E96AC2" w14:textId="77777777" w:rsidR="00D14DBA" w:rsidRPr="00335274" w:rsidRDefault="00D14DBA" w:rsidP="00742FED">
      <w:pPr>
        <w:spacing w:before="120" w:after="120"/>
        <w:ind w:left="284"/>
        <w:jc w:val="both"/>
        <w:rPr>
          <w:rFonts w:ascii="Verdana" w:hAnsi="Verdana"/>
          <w:sz w:val="18"/>
          <w:szCs w:val="18"/>
          <w:lang w:val="en-GB"/>
        </w:rPr>
      </w:pPr>
      <w:proofErr w:type="gramStart"/>
      <w:r w:rsidRPr="00335274">
        <w:rPr>
          <w:rFonts w:ascii="Verdana" w:hAnsi="Verdana"/>
          <w:sz w:val="18"/>
          <w:szCs w:val="18"/>
          <w:lang w:val="en-GB"/>
        </w:rPr>
        <w:t xml:space="preserve">These </w:t>
      </w:r>
      <w:r w:rsidRPr="00335274">
        <w:rPr>
          <w:rFonts w:ascii="Verdana" w:hAnsi="Verdana"/>
          <w:b/>
          <w:sz w:val="18"/>
          <w:szCs w:val="18"/>
          <w:lang w:val="en-GB"/>
        </w:rPr>
        <w:t>changes to the mobility study programme should be agreed by all parties</w:t>
      </w:r>
      <w:proofErr w:type="gramEnd"/>
      <w:r w:rsidRPr="00335274">
        <w:rPr>
          <w:rFonts w:ascii="Verdana" w:hAnsi="Verdana"/>
          <w:b/>
          <w:sz w:val="18"/>
          <w:szCs w:val="18"/>
          <w:lang w:val="en-GB"/>
        </w:rPr>
        <w:t xml:space="preserve"> within four to seven weeks </w:t>
      </w:r>
      <w:r w:rsidRPr="00335274">
        <w:rPr>
          <w:rFonts w:ascii="Verdana" w:hAnsi="Verdana"/>
          <w:sz w:val="18"/>
          <w:szCs w:val="18"/>
          <w:lang w:val="en-GB"/>
        </w:rPr>
        <w:t>(after the start of each semester). Any party can request changes within the first two to five-week period after regular classes/educational components have started for a given semester. The exact deadline has to be decided by the institutions. The shorter the planned mobility period, the shorter should be the window for changes. All these changes have to be agreed by the three parties within a two-week period following the request. In case of changes due to an extension of the duration of the mobility period, changes should be made</w:t>
      </w:r>
      <w:r w:rsidR="000713EC">
        <w:rPr>
          <w:rFonts w:ascii="Verdana" w:hAnsi="Verdana"/>
          <w:sz w:val="18"/>
          <w:szCs w:val="18"/>
          <w:lang w:val="en-GB"/>
        </w:rPr>
        <w:t xml:space="preserve"> as timely as possible as well.</w:t>
      </w:r>
    </w:p>
    <w:p w14:paraId="52B18791"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Changes to the study programme abroad should be listed in table </w:t>
      </w:r>
      <w:proofErr w:type="spellStart"/>
      <w:r w:rsidR="00CE16B4">
        <w:rPr>
          <w:rFonts w:ascii="Verdana" w:hAnsi="Verdana"/>
          <w:sz w:val="18"/>
          <w:szCs w:val="18"/>
          <w:lang w:val="en-GB"/>
        </w:rPr>
        <w:t>Abis</w:t>
      </w:r>
      <w:proofErr w:type="spellEnd"/>
      <w:r w:rsidRPr="00335274">
        <w:rPr>
          <w:rFonts w:ascii="Verdana" w:hAnsi="Verdana"/>
          <w:sz w:val="18"/>
          <w:szCs w:val="18"/>
          <w:lang w:val="en-GB"/>
        </w:rPr>
        <w:t xml:space="preserve"> and, once they are agreed by all parties, the sending institution commits to fully recognise the number of ECTS </w:t>
      </w:r>
      <w:r w:rsidR="003B3110" w:rsidRPr="00335274">
        <w:rPr>
          <w:rFonts w:ascii="Verdana" w:hAnsi="Verdana"/>
          <w:sz w:val="18"/>
          <w:szCs w:val="18"/>
          <w:lang w:val="en-GB"/>
        </w:rPr>
        <w:t xml:space="preserve">credits </w:t>
      </w:r>
      <w:r w:rsidRPr="00335274">
        <w:rPr>
          <w:rFonts w:ascii="Verdana" w:hAnsi="Verdana"/>
          <w:sz w:val="18"/>
          <w:szCs w:val="18"/>
          <w:lang w:val="en-GB"/>
        </w:rPr>
        <w:t xml:space="preserve">(or equivalent) as presented in table </w:t>
      </w:r>
      <w:proofErr w:type="spellStart"/>
      <w:r w:rsidR="003B3110">
        <w:rPr>
          <w:rFonts w:ascii="Verdana" w:hAnsi="Verdana"/>
          <w:sz w:val="18"/>
          <w:szCs w:val="18"/>
          <w:lang w:val="en-GB"/>
        </w:rPr>
        <w:t>B</w:t>
      </w:r>
      <w:r w:rsidR="00CE16B4">
        <w:rPr>
          <w:rFonts w:ascii="Verdana" w:hAnsi="Verdana"/>
          <w:sz w:val="18"/>
          <w:szCs w:val="18"/>
          <w:lang w:val="en-GB"/>
        </w:rPr>
        <w:t>bis</w:t>
      </w:r>
      <w:proofErr w:type="spellEnd"/>
      <w:r w:rsidRPr="00335274">
        <w:rPr>
          <w:rFonts w:ascii="Verdana" w:hAnsi="Verdana"/>
          <w:sz w:val="18"/>
          <w:szCs w:val="18"/>
          <w:lang w:val="en-GB"/>
        </w:rPr>
        <w:t xml:space="preserve">. Any exception to this rule should be documented in an annex of the Learning Agreement and agreed by all parties. The total number of ECTS </w:t>
      </w:r>
      <w:r w:rsidR="003B3110">
        <w:rPr>
          <w:rFonts w:ascii="Verdana" w:hAnsi="Verdana"/>
          <w:sz w:val="18"/>
          <w:szCs w:val="18"/>
          <w:lang w:val="en-GB"/>
        </w:rPr>
        <w:t xml:space="preserve">credits </w:t>
      </w:r>
      <w:r w:rsidRPr="00335274">
        <w:rPr>
          <w:rFonts w:ascii="Verdana" w:hAnsi="Verdana"/>
          <w:sz w:val="18"/>
          <w:szCs w:val="18"/>
          <w:lang w:val="en-GB"/>
        </w:rPr>
        <w:t xml:space="preserve">(or equivalent) indicated in table </w:t>
      </w:r>
      <w:proofErr w:type="spellStart"/>
      <w:r w:rsidR="00CE16B4">
        <w:rPr>
          <w:rFonts w:ascii="Verdana" w:hAnsi="Verdana"/>
          <w:sz w:val="18"/>
          <w:szCs w:val="18"/>
          <w:lang w:val="en-GB"/>
        </w:rPr>
        <w:t>Abis</w:t>
      </w:r>
      <w:proofErr w:type="spellEnd"/>
      <w:r w:rsidRPr="00335274">
        <w:rPr>
          <w:rFonts w:ascii="Verdana" w:hAnsi="Verdana"/>
          <w:sz w:val="18"/>
          <w:szCs w:val="18"/>
          <w:lang w:val="en-GB"/>
        </w:rPr>
        <w:t xml:space="preserve"> s</w:t>
      </w:r>
      <w:r w:rsidR="006B222E">
        <w:rPr>
          <w:rFonts w:ascii="Verdana" w:hAnsi="Verdana"/>
          <w:sz w:val="18"/>
          <w:szCs w:val="18"/>
          <w:lang w:val="en-GB"/>
        </w:rPr>
        <w:t xml:space="preserve">hould refer solely to the ECTS </w:t>
      </w:r>
      <w:r w:rsidR="003B3110" w:rsidRPr="00335274">
        <w:rPr>
          <w:rFonts w:ascii="Verdana" w:hAnsi="Verdana"/>
          <w:sz w:val="18"/>
          <w:szCs w:val="18"/>
          <w:lang w:val="en-GB"/>
        </w:rPr>
        <w:t xml:space="preserve">credits </w:t>
      </w:r>
      <w:r w:rsidRPr="00335274">
        <w:rPr>
          <w:rFonts w:ascii="Verdana" w:hAnsi="Verdana"/>
          <w:sz w:val="18"/>
          <w:szCs w:val="18"/>
          <w:lang w:val="en-GB"/>
        </w:rPr>
        <w:t>(or equivalent) inserted/removed in this table</w:t>
      </w:r>
      <w:r w:rsidR="001F54DF">
        <w:rPr>
          <w:rFonts w:ascii="Verdana" w:hAnsi="Verdana"/>
          <w:sz w:val="18"/>
          <w:szCs w:val="18"/>
          <w:lang w:val="en-GB"/>
        </w:rPr>
        <w:t xml:space="preserve">, and not to the total of ECTS </w:t>
      </w:r>
      <w:r w:rsidRPr="00335274">
        <w:rPr>
          <w:rFonts w:ascii="Verdana" w:hAnsi="Verdana"/>
          <w:sz w:val="18"/>
          <w:szCs w:val="18"/>
          <w:lang w:val="en-GB"/>
        </w:rPr>
        <w:t>(or equivalent) credits referring to table A. For example:</w:t>
      </w:r>
    </w:p>
    <w:tbl>
      <w:tblPr>
        <w:tblW w:w="11056" w:type="dxa"/>
        <w:tblInd w:w="392" w:type="dxa"/>
        <w:tblLayout w:type="fixed"/>
        <w:tblLook w:val="04A0" w:firstRow="1" w:lastRow="0" w:firstColumn="1" w:lastColumn="0" w:noHBand="0" w:noVBand="1"/>
      </w:tblPr>
      <w:tblGrid>
        <w:gridCol w:w="991"/>
        <w:gridCol w:w="1134"/>
        <w:gridCol w:w="1844"/>
        <w:gridCol w:w="992"/>
        <w:gridCol w:w="992"/>
        <w:gridCol w:w="850"/>
        <w:gridCol w:w="4253"/>
      </w:tblGrid>
      <w:tr w:rsidR="000D40CC" w:rsidRPr="00A66729" w14:paraId="4AF338EB" w14:textId="77777777" w:rsidTr="000D40CC">
        <w:trPr>
          <w:trHeight w:val="79"/>
        </w:trPr>
        <w:tc>
          <w:tcPr>
            <w:tcW w:w="991" w:type="dxa"/>
            <w:tcBorders>
              <w:top w:val="double" w:sz="6" w:space="0" w:color="000000"/>
              <w:left w:val="double" w:sz="6" w:space="0" w:color="auto"/>
              <w:bottom w:val="nil"/>
              <w:right w:val="nil"/>
            </w:tcBorders>
            <w:shd w:val="clear" w:color="auto" w:fill="auto"/>
            <w:noWrap/>
            <w:vAlign w:val="bottom"/>
            <w:hideMark/>
          </w:tcPr>
          <w:p w14:paraId="7FAA9F83" w14:textId="77777777" w:rsidR="000D40CC" w:rsidRPr="00335274" w:rsidRDefault="000D40CC"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5" w:type="dxa"/>
            <w:gridSpan w:val="6"/>
            <w:tcBorders>
              <w:top w:val="double" w:sz="6" w:space="0" w:color="000000"/>
              <w:left w:val="nil"/>
              <w:bottom w:val="double" w:sz="6" w:space="0" w:color="auto"/>
              <w:right w:val="double" w:sz="6" w:space="0" w:color="000000"/>
            </w:tcBorders>
            <w:shd w:val="clear" w:color="auto" w:fill="auto"/>
            <w:vAlign w:val="center"/>
            <w:hideMark/>
          </w:tcPr>
          <w:p w14:paraId="4FB65CA0" w14:textId="77777777" w:rsidR="000D40CC" w:rsidRPr="00335274" w:rsidRDefault="000D40CC" w:rsidP="005F7298">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xml:space="preserve">Exceptional changes </w:t>
            </w:r>
          </w:p>
          <w:p w14:paraId="220C3FAB" w14:textId="77777777" w:rsidR="000D40CC" w:rsidRPr="00335274" w:rsidRDefault="000D40CC" w:rsidP="005F7298">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w:t>
            </w:r>
            <w:proofErr w:type="gramStart"/>
            <w:r w:rsidRPr="00335274">
              <w:rPr>
                <w:rFonts w:ascii="Calibri" w:eastAsia="Times New Roman" w:hAnsi="Calibri" w:cs="Times New Roman"/>
                <w:color w:val="000000"/>
                <w:sz w:val="14"/>
                <w:szCs w:val="16"/>
                <w:lang w:val="en-GB" w:eastAsia="en-GB"/>
              </w:rPr>
              <w:t>to</w:t>
            </w:r>
            <w:proofErr w:type="gramEnd"/>
            <w:r w:rsidRPr="00335274">
              <w:rPr>
                <w:rFonts w:ascii="Calibri" w:eastAsia="Times New Roman" w:hAnsi="Calibri" w:cs="Times New Roman"/>
                <w:color w:val="000000"/>
                <w:sz w:val="14"/>
                <w:szCs w:val="16"/>
                <w:lang w:val="en-GB" w:eastAsia="en-GB"/>
              </w:rPr>
              <w:t xml:space="preserve"> be approved by e-mail or signature by the student, the responsible person in the sending institution and the responsible person in the receiving institution)</w:t>
            </w:r>
          </w:p>
        </w:tc>
      </w:tr>
      <w:tr w:rsidR="000D40CC" w:rsidRPr="00A66729" w14:paraId="6687E865" w14:textId="77777777" w:rsidTr="005F7298">
        <w:trPr>
          <w:trHeight w:val="677"/>
        </w:trPr>
        <w:tc>
          <w:tcPr>
            <w:tcW w:w="991" w:type="dxa"/>
            <w:tcBorders>
              <w:top w:val="nil"/>
              <w:left w:val="double" w:sz="6" w:space="0" w:color="auto"/>
              <w:bottom w:val="nil"/>
              <w:right w:val="single" w:sz="8" w:space="0" w:color="auto"/>
            </w:tcBorders>
            <w:shd w:val="clear" w:color="auto" w:fill="auto"/>
            <w:vAlign w:val="center"/>
            <w:hideMark/>
          </w:tcPr>
          <w:p w14:paraId="6FDB793E" w14:textId="77777777"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proofErr w:type="spellStart"/>
            <w:r w:rsidR="00CE16B4">
              <w:rPr>
                <w:rFonts w:ascii="Calibri" w:eastAsia="Times New Roman" w:hAnsi="Calibri" w:cs="Times New Roman"/>
                <w:b/>
                <w:bCs/>
                <w:color w:val="000000"/>
                <w:sz w:val="16"/>
                <w:szCs w:val="16"/>
                <w:lang w:val="en-GB" w:eastAsia="en-GB"/>
              </w:rPr>
              <w:t>Abis</w:t>
            </w:r>
            <w:proofErr w:type="spellEnd"/>
          </w:p>
          <w:p w14:paraId="51C7329D" w14:textId="77777777"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During the mobility</w:t>
            </w:r>
          </w:p>
        </w:tc>
        <w:tc>
          <w:tcPr>
            <w:tcW w:w="1134" w:type="dxa"/>
            <w:tcBorders>
              <w:top w:val="nil"/>
              <w:left w:val="nil"/>
              <w:bottom w:val="single" w:sz="8" w:space="0" w:color="auto"/>
              <w:right w:val="single" w:sz="8" w:space="0" w:color="auto"/>
            </w:tcBorders>
            <w:shd w:val="clear" w:color="auto" w:fill="auto"/>
            <w:vAlign w:val="bottom"/>
            <w:hideMark/>
          </w:tcPr>
          <w:p w14:paraId="61ED8ADF" w14:textId="77777777"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(if any) </w:t>
            </w:r>
          </w:p>
        </w:tc>
        <w:tc>
          <w:tcPr>
            <w:tcW w:w="1844" w:type="dxa"/>
            <w:tcBorders>
              <w:top w:val="nil"/>
              <w:left w:val="nil"/>
              <w:bottom w:val="single" w:sz="8" w:space="0" w:color="auto"/>
              <w:right w:val="single" w:sz="8" w:space="0" w:color="auto"/>
            </w:tcBorders>
            <w:shd w:val="clear" w:color="auto" w:fill="auto"/>
            <w:vAlign w:val="bottom"/>
            <w:hideMark/>
          </w:tcPr>
          <w:p w14:paraId="70F5850B" w14:textId="77777777"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 title (as indicated in the course catalogue) at the receiving institution</w:t>
            </w:r>
          </w:p>
        </w:tc>
        <w:tc>
          <w:tcPr>
            <w:tcW w:w="992" w:type="dxa"/>
            <w:tcBorders>
              <w:top w:val="nil"/>
              <w:left w:val="nil"/>
              <w:bottom w:val="single" w:sz="8" w:space="0" w:color="auto"/>
              <w:right w:val="single" w:sz="8" w:space="0" w:color="auto"/>
            </w:tcBorders>
            <w:shd w:val="clear" w:color="auto" w:fill="auto"/>
            <w:vAlign w:val="bottom"/>
            <w:hideMark/>
          </w:tcPr>
          <w:p w14:paraId="15FDF6C0" w14:textId="77777777"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Deleted component</w:t>
            </w:r>
            <w:r w:rsidRPr="00335274">
              <w:rPr>
                <w:rFonts w:ascii="Calibri" w:eastAsia="Times New Roman" w:hAnsi="Calibri" w:cs="Times New Roman"/>
                <w:b/>
                <w:bCs/>
                <w:color w:val="000000"/>
                <w:sz w:val="16"/>
                <w:szCs w:val="16"/>
                <w:lang w:val="en-GB" w:eastAsia="en-GB"/>
              </w:rPr>
              <w:br/>
              <w:t>[tick if applicable]</w:t>
            </w:r>
          </w:p>
        </w:tc>
        <w:tc>
          <w:tcPr>
            <w:tcW w:w="992" w:type="dxa"/>
            <w:tcBorders>
              <w:top w:val="nil"/>
              <w:left w:val="nil"/>
              <w:bottom w:val="single" w:sz="8" w:space="0" w:color="auto"/>
              <w:right w:val="single" w:sz="8" w:space="0" w:color="auto"/>
            </w:tcBorders>
            <w:shd w:val="clear" w:color="auto" w:fill="auto"/>
            <w:vAlign w:val="bottom"/>
            <w:hideMark/>
          </w:tcPr>
          <w:p w14:paraId="4AEFF20D" w14:textId="77777777"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Added component</w:t>
            </w:r>
            <w:r w:rsidRPr="00335274">
              <w:rPr>
                <w:rFonts w:ascii="Calibri" w:eastAsia="Times New Roman" w:hAnsi="Calibri" w:cs="Times New Roman"/>
                <w:b/>
                <w:bCs/>
                <w:color w:val="000000"/>
                <w:sz w:val="16"/>
                <w:szCs w:val="16"/>
                <w:lang w:val="en-GB" w:eastAsia="en-GB"/>
              </w:rPr>
              <w:br/>
              <w:t>[tick if applicable]</w:t>
            </w:r>
          </w:p>
        </w:tc>
        <w:tc>
          <w:tcPr>
            <w:tcW w:w="850" w:type="dxa"/>
            <w:tcBorders>
              <w:top w:val="nil"/>
              <w:left w:val="nil"/>
              <w:bottom w:val="single" w:sz="8" w:space="0" w:color="auto"/>
              <w:right w:val="single" w:sz="8" w:space="0" w:color="auto"/>
            </w:tcBorders>
            <w:shd w:val="clear" w:color="auto" w:fill="auto"/>
            <w:vAlign w:val="bottom"/>
            <w:hideMark/>
          </w:tcPr>
          <w:p w14:paraId="7225AF71" w14:textId="77777777"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Reason for change</w:t>
            </w:r>
          </w:p>
        </w:tc>
        <w:tc>
          <w:tcPr>
            <w:tcW w:w="4253" w:type="dxa"/>
            <w:tcBorders>
              <w:top w:val="single" w:sz="8" w:space="0" w:color="auto"/>
              <w:left w:val="nil"/>
              <w:bottom w:val="single" w:sz="8" w:space="0" w:color="auto"/>
              <w:right w:val="double" w:sz="6" w:space="0" w:color="000000"/>
            </w:tcBorders>
            <w:shd w:val="clear" w:color="auto" w:fill="auto"/>
            <w:vAlign w:val="bottom"/>
            <w:hideMark/>
          </w:tcPr>
          <w:p w14:paraId="2AC87046" w14:textId="77777777"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Number of </w:t>
            </w:r>
            <w:proofErr w:type="gramStart"/>
            <w:r w:rsidRPr="00335274">
              <w:rPr>
                <w:rFonts w:ascii="Calibri" w:eastAsia="Times New Roman" w:hAnsi="Calibri" w:cs="Times New Roman"/>
                <w:b/>
                <w:bCs/>
                <w:color w:val="000000"/>
                <w:sz w:val="16"/>
                <w:szCs w:val="16"/>
                <w:lang w:val="en-GB" w:eastAsia="en-GB"/>
              </w:rPr>
              <w:t>ECTS  credits</w:t>
            </w:r>
            <w:proofErr w:type="gramEnd"/>
            <w:r w:rsidRPr="00335274">
              <w:rPr>
                <w:rFonts w:ascii="Calibri" w:eastAsia="Times New Roman" w:hAnsi="Calibri" w:cs="Times New Roman"/>
                <w:b/>
                <w:bCs/>
                <w:color w:val="000000"/>
                <w:sz w:val="16"/>
                <w:szCs w:val="16"/>
                <w:lang w:val="en-GB" w:eastAsia="en-GB"/>
              </w:rPr>
              <w:t xml:space="preserve"> (or equivalent) to be awarded by the receiving institution upon successful completion of the component</w:t>
            </w:r>
          </w:p>
        </w:tc>
      </w:tr>
      <w:tr w:rsidR="000D40CC" w:rsidRPr="00335274" w14:paraId="5C34BA1D" w14:textId="77777777" w:rsidTr="005F7298">
        <w:trPr>
          <w:trHeight w:val="108"/>
        </w:trPr>
        <w:tc>
          <w:tcPr>
            <w:tcW w:w="991" w:type="dxa"/>
            <w:tcBorders>
              <w:top w:val="nil"/>
              <w:left w:val="double" w:sz="6" w:space="0" w:color="auto"/>
              <w:bottom w:val="nil"/>
              <w:right w:val="single" w:sz="8" w:space="0" w:color="auto"/>
            </w:tcBorders>
            <w:shd w:val="clear" w:color="auto" w:fill="auto"/>
            <w:noWrap/>
            <w:vAlign w:val="bottom"/>
            <w:hideMark/>
          </w:tcPr>
          <w:p w14:paraId="06EB6906" w14:textId="77777777" w:rsidR="000D40CC" w:rsidRPr="00335274" w:rsidRDefault="000D40CC"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nil"/>
              <w:bottom w:val="nil"/>
              <w:right w:val="single" w:sz="8" w:space="0" w:color="auto"/>
            </w:tcBorders>
            <w:shd w:val="clear" w:color="auto" w:fill="auto"/>
            <w:vAlign w:val="center"/>
            <w:hideMark/>
          </w:tcPr>
          <w:p w14:paraId="1028C81A" w14:textId="77777777" w:rsidR="000D40CC" w:rsidRPr="00335274" w:rsidRDefault="000D40CC" w:rsidP="005F7298">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1844" w:type="dxa"/>
            <w:tcBorders>
              <w:top w:val="nil"/>
              <w:left w:val="nil"/>
              <w:bottom w:val="nil"/>
              <w:right w:val="single" w:sz="8" w:space="0" w:color="auto"/>
            </w:tcBorders>
            <w:shd w:val="clear" w:color="auto" w:fill="auto"/>
            <w:hideMark/>
          </w:tcPr>
          <w:p w14:paraId="07913469" w14:textId="77777777" w:rsidR="000D40CC" w:rsidRPr="000D40CC" w:rsidRDefault="000D40CC" w:rsidP="005F7298">
            <w:pPr>
              <w:spacing w:before="120" w:after="120"/>
              <w:ind w:left="284"/>
              <w:jc w:val="both"/>
              <w:rPr>
                <w:i/>
                <w:sz w:val="16"/>
                <w:szCs w:val="16"/>
                <w:lang w:val="en-GB"/>
              </w:rPr>
            </w:pPr>
            <w:r w:rsidRPr="000D40CC">
              <w:rPr>
                <w:i/>
                <w:sz w:val="16"/>
                <w:szCs w:val="16"/>
                <w:lang w:val="en-GB"/>
              </w:rPr>
              <w:t>XXX</w:t>
            </w:r>
          </w:p>
        </w:tc>
        <w:tc>
          <w:tcPr>
            <w:tcW w:w="992" w:type="dxa"/>
            <w:tcBorders>
              <w:top w:val="nil"/>
              <w:left w:val="nil"/>
              <w:bottom w:val="nil"/>
              <w:right w:val="single" w:sz="8" w:space="0" w:color="auto"/>
            </w:tcBorders>
            <w:shd w:val="clear" w:color="auto" w:fill="auto"/>
            <w:hideMark/>
          </w:tcPr>
          <w:p w14:paraId="68946500" w14:textId="77777777" w:rsidR="000D40CC" w:rsidRPr="000D40CC" w:rsidRDefault="000D40CC" w:rsidP="005F7298">
            <w:pPr>
              <w:spacing w:before="120" w:after="120"/>
              <w:ind w:left="284"/>
              <w:jc w:val="both"/>
              <w:rPr>
                <w:sz w:val="16"/>
                <w:szCs w:val="16"/>
                <w:lang w:val="en-GB"/>
              </w:rPr>
            </w:pPr>
            <w:r w:rsidRPr="000D40CC">
              <w:rPr>
                <w:sz w:val="16"/>
                <w:szCs w:val="16"/>
                <w:lang w:val="en-GB"/>
              </w:rPr>
              <w:sym w:font="Wingdings" w:char="F078"/>
            </w:r>
          </w:p>
        </w:tc>
        <w:tc>
          <w:tcPr>
            <w:tcW w:w="992" w:type="dxa"/>
            <w:tcBorders>
              <w:top w:val="nil"/>
              <w:left w:val="nil"/>
              <w:bottom w:val="nil"/>
              <w:right w:val="single" w:sz="8" w:space="0" w:color="auto"/>
            </w:tcBorders>
            <w:shd w:val="clear" w:color="auto" w:fill="auto"/>
            <w:hideMark/>
          </w:tcPr>
          <w:p w14:paraId="1FF3AE6F" w14:textId="77777777" w:rsidR="000D40CC" w:rsidRPr="000D40CC" w:rsidRDefault="000D40CC" w:rsidP="005F7298">
            <w:pPr>
              <w:spacing w:before="120" w:after="120"/>
              <w:ind w:left="284"/>
              <w:jc w:val="both"/>
              <w:rPr>
                <w:sz w:val="16"/>
                <w:szCs w:val="16"/>
                <w:lang w:val="en-GB"/>
              </w:rPr>
            </w:pPr>
            <w:r w:rsidRPr="000D40CC">
              <w:rPr>
                <w:sz w:val="16"/>
                <w:szCs w:val="16"/>
                <w:lang w:val="en-GB"/>
              </w:rPr>
              <w:t>□</w:t>
            </w:r>
          </w:p>
        </w:tc>
        <w:tc>
          <w:tcPr>
            <w:tcW w:w="850" w:type="dxa"/>
            <w:tcBorders>
              <w:top w:val="nil"/>
              <w:left w:val="nil"/>
              <w:bottom w:val="nil"/>
              <w:right w:val="single" w:sz="8" w:space="0" w:color="auto"/>
            </w:tcBorders>
            <w:shd w:val="clear" w:color="auto" w:fill="auto"/>
            <w:hideMark/>
          </w:tcPr>
          <w:p w14:paraId="62778E59" w14:textId="77777777" w:rsidR="000D40CC" w:rsidRPr="000D40CC" w:rsidRDefault="000D40CC" w:rsidP="005F7298">
            <w:pPr>
              <w:spacing w:before="120" w:after="120"/>
              <w:ind w:left="284"/>
              <w:jc w:val="both"/>
              <w:rPr>
                <w:i/>
                <w:sz w:val="16"/>
                <w:szCs w:val="16"/>
                <w:lang w:val="en-GB"/>
              </w:rPr>
            </w:pPr>
            <w:r w:rsidRPr="000D40CC">
              <w:rPr>
                <w:i/>
                <w:sz w:val="16"/>
                <w:szCs w:val="16"/>
                <w:lang w:val="en-GB"/>
              </w:rPr>
              <w:t>A3</w:t>
            </w:r>
          </w:p>
        </w:tc>
        <w:tc>
          <w:tcPr>
            <w:tcW w:w="4253" w:type="dxa"/>
            <w:tcBorders>
              <w:top w:val="single" w:sz="8" w:space="0" w:color="auto"/>
              <w:left w:val="nil"/>
              <w:bottom w:val="single" w:sz="8" w:space="0" w:color="auto"/>
              <w:right w:val="double" w:sz="6" w:space="0" w:color="000000"/>
            </w:tcBorders>
            <w:shd w:val="clear" w:color="auto" w:fill="auto"/>
            <w:hideMark/>
          </w:tcPr>
          <w:p w14:paraId="1F9CC4C0" w14:textId="77777777" w:rsidR="000D40CC" w:rsidRPr="000D40CC" w:rsidRDefault="000D40CC" w:rsidP="005F7298">
            <w:pPr>
              <w:spacing w:before="120" w:after="120"/>
              <w:ind w:left="284"/>
              <w:jc w:val="both"/>
              <w:rPr>
                <w:i/>
                <w:sz w:val="16"/>
                <w:szCs w:val="16"/>
                <w:lang w:val="en-GB"/>
              </w:rPr>
            </w:pPr>
            <w:r w:rsidRPr="000D40CC">
              <w:rPr>
                <w:i/>
                <w:sz w:val="16"/>
                <w:szCs w:val="16"/>
                <w:lang w:val="en-GB"/>
              </w:rPr>
              <w:t>5</w:t>
            </w:r>
          </w:p>
        </w:tc>
      </w:tr>
      <w:tr w:rsidR="000D40CC" w:rsidRPr="00335274" w14:paraId="2B67772D" w14:textId="77777777" w:rsidTr="005F7298">
        <w:trPr>
          <w:trHeight w:val="181"/>
        </w:trPr>
        <w:tc>
          <w:tcPr>
            <w:tcW w:w="991" w:type="dxa"/>
            <w:tcBorders>
              <w:top w:val="nil"/>
              <w:left w:val="double" w:sz="6" w:space="0" w:color="auto"/>
              <w:bottom w:val="double" w:sz="6" w:space="0" w:color="auto"/>
              <w:right w:val="single" w:sz="8" w:space="0" w:color="auto"/>
            </w:tcBorders>
            <w:shd w:val="clear" w:color="auto" w:fill="auto"/>
            <w:noWrap/>
            <w:vAlign w:val="bottom"/>
            <w:hideMark/>
          </w:tcPr>
          <w:p w14:paraId="6DD4C57F" w14:textId="77777777" w:rsidR="000D40CC" w:rsidRPr="00335274" w:rsidRDefault="000D40CC"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16A9869C" w14:textId="77777777" w:rsidR="000D40CC" w:rsidRPr="00335274" w:rsidRDefault="000D40CC" w:rsidP="005F7298">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1844" w:type="dxa"/>
            <w:tcBorders>
              <w:top w:val="single" w:sz="8" w:space="0" w:color="auto"/>
              <w:left w:val="nil"/>
              <w:bottom w:val="double" w:sz="6" w:space="0" w:color="auto"/>
              <w:right w:val="single" w:sz="8" w:space="0" w:color="auto"/>
            </w:tcBorders>
            <w:shd w:val="clear" w:color="auto" w:fill="auto"/>
            <w:hideMark/>
          </w:tcPr>
          <w:p w14:paraId="009DD0B0" w14:textId="77777777" w:rsidR="000D40CC" w:rsidRPr="000D40CC" w:rsidRDefault="000D40CC" w:rsidP="005F7298">
            <w:pPr>
              <w:spacing w:before="120" w:after="120"/>
              <w:ind w:left="284"/>
              <w:jc w:val="both"/>
              <w:rPr>
                <w:i/>
                <w:sz w:val="16"/>
                <w:szCs w:val="16"/>
                <w:lang w:val="en-GB"/>
              </w:rPr>
            </w:pPr>
            <w:r w:rsidRPr="000D40CC">
              <w:rPr>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hideMark/>
          </w:tcPr>
          <w:p w14:paraId="415BA463" w14:textId="77777777" w:rsidR="000D40CC" w:rsidRPr="000D40CC" w:rsidRDefault="000D40CC" w:rsidP="005F7298">
            <w:pPr>
              <w:spacing w:before="120" w:after="120"/>
              <w:ind w:left="284"/>
              <w:jc w:val="both"/>
              <w:rPr>
                <w:sz w:val="16"/>
                <w:szCs w:val="16"/>
                <w:lang w:val="en-GB"/>
              </w:rPr>
            </w:pPr>
            <w:r w:rsidRPr="000D40CC">
              <w:rPr>
                <w:sz w:val="16"/>
                <w:szCs w:val="16"/>
                <w:lang w:val="en-GB"/>
              </w:rPr>
              <w:t>□</w:t>
            </w:r>
          </w:p>
        </w:tc>
        <w:tc>
          <w:tcPr>
            <w:tcW w:w="992" w:type="dxa"/>
            <w:tcBorders>
              <w:top w:val="single" w:sz="8" w:space="0" w:color="auto"/>
              <w:left w:val="nil"/>
              <w:bottom w:val="double" w:sz="6" w:space="0" w:color="auto"/>
              <w:right w:val="single" w:sz="8" w:space="0" w:color="auto"/>
            </w:tcBorders>
            <w:shd w:val="clear" w:color="auto" w:fill="auto"/>
            <w:hideMark/>
          </w:tcPr>
          <w:p w14:paraId="73BE497F" w14:textId="77777777" w:rsidR="000D40CC" w:rsidRPr="000D40CC" w:rsidRDefault="000D40CC" w:rsidP="005F7298">
            <w:pPr>
              <w:spacing w:before="120" w:after="120"/>
              <w:ind w:left="284"/>
              <w:jc w:val="both"/>
              <w:rPr>
                <w:sz w:val="16"/>
                <w:szCs w:val="16"/>
                <w:lang w:val="en-GB"/>
              </w:rPr>
            </w:pPr>
            <w:r w:rsidRPr="000D40CC">
              <w:rPr>
                <w:sz w:val="16"/>
                <w:szCs w:val="16"/>
                <w:lang w:val="en-GB"/>
              </w:rPr>
              <w:sym w:font="Wingdings" w:char="F078"/>
            </w:r>
          </w:p>
        </w:tc>
        <w:tc>
          <w:tcPr>
            <w:tcW w:w="850" w:type="dxa"/>
            <w:tcBorders>
              <w:top w:val="single" w:sz="8" w:space="0" w:color="auto"/>
              <w:left w:val="nil"/>
              <w:bottom w:val="double" w:sz="6" w:space="0" w:color="auto"/>
              <w:right w:val="single" w:sz="8" w:space="0" w:color="auto"/>
            </w:tcBorders>
            <w:shd w:val="clear" w:color="auto" w:fill="auto"/>
            <w:hideMark/>
          </w:tcPr>
          <w:p w14:paraId="66168924" w14:textId="77777777" w:rsidR="000D40CC" w:rsidRPr="000D40CC" w:rsidRDefault="000D40CC" w:rsidP="005F7298">
            <w:pPr>
              <w:spacing w:before="120" w:after="120"/>
              <w:ind w:left="284"/>
              <w:jc w:val="both"/>
              <w:rPr>
                <w:i/>
                <w:sz w:val="16"/>
                <w:szCs w:val="16"/>
                <w:lang w:val="en-GB"/>
              </w:rPr>
            </w:pPr>
            <w:r w:rsidRPr="000D40CC">
              <w:rPr>
                <w:i/>
                <w:sz w:val="16"/>
                <w:szCs w:val="16"/>
                <w:lang w:val="en-GB"/>
              </w:rPr>
              <w:t>B1</w:t>
            </w:r>
          </w:p>
        </w:tc>
        <w:tc>
          <w:tcPr>
            <w:tcW w:w="4253" w:type="dxa"/>
            <w:tcBorders>
              <w:top w:val="single" w:sz="8" w:space="0" w:color="auto"/>
              <w:left w:val="nil"/>
              <w:bottom w:val="double" w:sz="6" w:space="0" w:color="auto"/>
              <w:right w:val="double" w:sz="6" w:space="0" w:color="000000"/>
            </w:tcBorders>
            <w:shd w:val="clear" w:color="auto" w:fill="auto"/>
            <w:hideMark/>
          </w:tcPr>
          <w:p w14:paraId="09981B99" w14:textId="77777777" w:rsidR="000D40CC" w:rsidRPr="000D40CC" w:rsidRDefault="000D40CC" w:rsidP="005F7298">
            <w:pPr>
              <w:spacing w:before="120" w:after="120"/>
              <w:ind w:left="284"/>
              <w:jc w:val="both"/>
              <w:rPr>
                <w:i/>
                <w:sz w:val="16"/>
                <w:szCs w:val="16"/>
                <w:lang w:val="en-GB"/>
              </w:rPr>
            </w:pPr>
            <w:r w:rsidRPr="000D40CC">
              <w:rPr>
                <w:i/>
                <w:sz w:val="16"/>
                <w:szCs w:val="16"/>
                <w:lang w:val="en-GB"/>
              </w:rPr>
              <w:t>8</w:t>
            </w:r>
          </w:p>
        </w:tc>
      </w:tr>
    </w:tbl>
    <w:p w14:paraId="3B53D4D6" w14:textId="77777777"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Only if the changes described in table </w:t>
      </w:r>
      <w:proofErr w:type="spellStart"/>
      <w:r w:rsidR="00362603">
        <w:rPr>
          <w:rFonts w:ascii="Verdana" w:hAnsi="Verdana"/>
          <w:sz w:val="18"/>
          <w:szCs w:val="18"/>
          <w:lang w:val="en-GB"/>
        </w:rPr>
        <w:t>Abis</w:t>
      </w:r>
      <w:proofErr w:type="spellEnd"/>
      <w:r w:rsidRPr="00335274">
        <w:rPr>
          <w:rFonts w:ascii="Verdana" w:hAnsi="Verdana"/>
          <w:sz w:val="18"/>
          <w:szCs w:val="18"/>
          <w:lang w:val="en-GB"/>
        </w:rPr>
        <w:t xml:space="preserve"> affect the group of educational components in the student's degree (table </w:t>
      </w:r>
      <w:r w:rsidR="00362603">
        <w:rPr>
          <w:rFonts w:ascii="Verdana" w:hAnsi="Verdana"/>
          <w:sz w:val="18"/>
          <w:szCs w:val="18"/>
          <w:lang w:val="en-GB"/>
        </w:rPr>
        <w:t>B</w:t>
      </w:r>
      <w:r w:rsidRPr="00335274">
        <w:rPr>
          <w:rFonts w:ascii="Verdana" w:hAnsi="Verdana"/>
          <w:sz w:val="18"/>
          <w:szCs w:val="18"/>
          <w:lang w:val="en-GB"/>
        </w:rPr>
        <w:t xml:space="preserve">) that will be replaced at the sending institution upon successful completion of the study programme abroad, Table </w:t>
      </w:r>
      <w:proofErr w:type="spellStart"/>
      <w:r w:rsidR="00362603">
        <w:rPr>
          <w:rFonts w:ascii="Verdana" w:hAnsi="Verdana"/>
          <w:sz w:val="18"/>
          <w:szCs w:val="18"/>
          <w:lang w:val="en-GB"/>
        </w:rPr>
        <w:t>Bbis</w:t>
      </w:r>
      <w:proofErr w:type="spellEnd"/>
      <w:r w:rsidR="00EE6BDA">
        <w:rPr>
          <w:rFonts w:ascii="Verdana" w:hAnsi="Verdana"/>
          <w:sz w:val="18"/>
          <w:szCs w:val="18"/>
          <w:lang w:val="en-GB"/>
        </w:rPr>
        <w:t xml:space="preserve"> should be used</w:t>
      </w:r>
      <w:r w:rsidRPr="00335274">
        <w:rPr>
          <w:rFonts w:ascii="Verdana" w:hAnsi="Verdana"/>
          <w:sz w:val="18"/>
          <w:szCs w:val="18"/>
          <w:lang w:val="en-GB"/>
        </w:rPr>
        <w:t xml:space="preserve">. Additional rows and columns can be added as needed to tables </w:t>
      </w:r>
      <w:proofErr w:type="spellStart"/>
      <w:r w:rsidR="00362603">
        <w:rPr>
          <w:rFonts w:ascii="Verdana" w:hAnsi="Verdana"/>
          <w:sz w:val="18"/>
          <w:szCs w:val="18"/>
          <w:lang w:val="en-GB"/>
        </w:rPr>
        <w:t>Abis</w:t>
      </w:r>
      <w:proofErr w:type="spellEnd"/>
      <w:r w:rsidRPr="00335274">
        <w:rPr>
          <w:rFonts w:ascii="Verdana" w:hAnsi="Verdana"/>
          <w:sz w:val="18"/>
          <w:szCs w:val="18"/>
          <w:lang w:val="en-GB"/>
        </w:rPr>
        <w:t xml:space="preserve"> and </w:t>
      </w:r>
      <w:proofErr w:type="spellStart"/>
      <w:r w:rsidR="00362603">
        <w:rPr>
          <w:rFonts w:ascii="Verdana" w:hAnsi="Verdana"/>
          <w:sz w:val="18"/>
          <w:szCs w:val="18"/>
          <w:lang w:val="en-GB"/>
        </w:rPr>
        <w:t>Bbis</w:t>
      </w:r>
      <w:proofErr w:type="spellEnd"/>
      <w:r w:rsidRPr="00335274">
        <w:rPr>
          <w:rFonts w:ascii="Verdana" w:hAnsi="Verdana"/>
          <w:sz w:val="18"/>
          <w:szCs w:val="18"/>
          <w:lang w:val="en-GB"/>
        </w:rPr>
        <w:t>.</w:t>
      </w:r>
    </w:p>
    <w:tbl>
      <w:tblPr>
        <w:tblW w:w="11056" w:type="dxa"/>
        <w:tblInd w:w="392" w:type="dxa"/>
        <w:tblLayout w:type="fixed"/>
        <w:tblLook w:val="04A0" w:firstRow="1" w:lastRow="0" w:firstColumn="1" w:lastColumn="0" w:noHBand="0" w:noVBand="1"/>
      </w:tblPr>
      <w:tblGrid>
        <w:gridCol w:w="991"/>
        <w:gridCol w:w="1134"/>
        <w:gridCol w:w="1844"/>
        <w:gridCol w:w="992"/>
        <w:gridCol w:w="992"/>
        <w:gridCol w:w="850"/>
        <w:gridCol w:w="4253"/>
      </w:tblGrid>
      <w:tr w:rsidR="00724651" w:rsidRPr="00A66729" w14:paraId="598E8B01" w14:textId="77777777" w:rsidTr="00724651">
        <w:trPr>
          <w:trHeight w:val="215"/>
        </w:trPr>
        <w:tc>
          <w:tcPr>
            <w:tcW w:w="991" w:type="dxa"/>
            <w:tcBorders>
              <w:top w:val="double" w:sz="6" w:space="0" w:color="auto"/>
              <w:left w:val="double" w:sz="6" w:space="0" w:color="auto"/>
              <w:bottom w:val="nil"/>
              <w:right w:val="nil"/>
            </w:tcBorders>
            <w:shd w:val="clear" w:color="auto" w:fill="auto"/>
            <w:noWrap/>
            <w:vAlign w:val="bottom"/>
            <w:hideMark/>
          </w:tcPr>
          <w:p w14:paraId="1A18E744" w14:textId="77777777" w:rsidR="00724651" w:rsidRPr="00335274" w:rsidRDefault="00724651"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5" w:type="dxa"/>
            <w:gridSpan w:val="6"/>
            <w:tcBorders>
              <w:top w:val="double" w:sz="6" w:space="0" w:color="auto"/>
              <w:left w:val="nil"/>
              <w:bottom w:val="double" w:sz="6" w:space="0" w:color="auto"/>
              <w:right w:val="double" w:sz="6" w:space="0" w:color="000000"/>
            </w:tcBorders>
            <w:shd w:val="clear" w:color="auto" w:fill="auto"/>
            <w:vAlign w:val="center"/>
            <w:hideMark/>
          </w:tcPr>
          <w:p w14:paraId="486CE728" w14:textId="77777777" w:rsidR="00724651" w:rsidRPr="00335274" w:rsidRDefault="00724651" w:rsidP="005F7298">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xml:space="preserve">Exceptional changes </w:t>
            </w:r>
          </w:p>
          <w:p w14:paraId="14ECC000" w14:textId="77777777" w:rsidR="00724651" w:rsidRPr="00335274" w:rsidRDefault="00724651" w:rsidP="00267784">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w:t>
            </w:r>
            <w:proofErr w:type="gramStart"/>
            <w:r w:rsidRPr="00335274">
              <w:rPr>
                <w:rFonts w:ascii="Calibri" w:eastAsia="Times New Roman" w:hAnsi="Calibri" w:cs="Times New Roman"/>
                <w:color w:val="000000"/>
                <w:sz w:val="14"/>
                <w:szCs w:val="16"/>
                <w:lang w:val="en-GB" w:eastAsia="en-GB"/>
              </w:rPr>
              <w:t>to</w:t>
            </w:r>
            <w:proofErr w:type="gramEnd"/>
            <w:r w:rsidRPr="00335274">
              <w:rPr>
                <w:rFonts w:ascii="Calibri" w:eastAsia="Times New Roman" w:hAnsi="Calibri" w:cs="Times New Roman"/>
                <w:color w:val="000000"/>
                <w:sz w:val="14"/>
                <w:szCs w:val="16"/>
                <w:lang w:val="en-GB" w:eastAsia="en-GB"/>
              </w:rPr>
              <w:t xml:space="preserve"> be approved by e-m</w:t>
            </w:r>
            <w:r w:rsidR="00267784">
              <w:rPr>
                <w:rFonts w:ascii="Calibri" w:eastAsia="Times New Roman" w:hAnsi="Calibri" w:cs="Times New Roman"/>
                <w:color w:val="000000"/>
                <w:sz w:val="14"/>
                <w:szCs w:val="16"/>
                <w:lang w:val="en-GB" w:eastAsia="en-GB"/>
              </w:rPr>
              <w:t>ail or signature by the student and</w:t>
            </w:r>
            <w:r w:rsidRPr="00335274">
              <w:rPr>
                <w:rFonts w:ascii="Calibri" w:eastAsia="Times New Roman" w:hAnsi="Calibri" w:cs="Times New Roman"/>
                <w:color w:val="000000"/>
                <w:sz w:val="14"/>
                <w:szCs w:val="16"/>
                <w:lang w:val="en-GB" w:eastAsia="en-GB"/>
              </w:rPr>
              <w:t xml:space="preserve"> the responsible person in the sending institution)</w:t>
            </w:r>
          </w:p>
        </w:tc>
      </w:tr>
      <w:tr w:rsidR="00724651" w:rsidRPr="00A66729" w14:paraId="3493F487" w14:textId="77777777" w:rsidTr="005F7298">
        <w:trPr>
          <w:trHeight w:val="773"/>
        </w:trPr>
        <w:tc>
          <w:tcPr>
            <w:tcW w:w="991" w:type="dxa"/>
            <w:tcBorders>
              <w:top w:val="nil"/>
              <w:left w:val="double" w:sz="6" w:space="0" w:color="auto"/>
              <w:bottom w:val="nil"/>
              <w:right w:val="nil"/>
            </w:tcBorders>
            <w:shd w:val="clear" w:color="auto" w:fill="auto"/>
            <w:vAlign w:val="center"/>
            <w:hideMark/>
          </w:tcPr>
          <w:p w14:paraId="4C777862" w14:textId="77777777"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proofErr w:type="spellStart"/>
            <w:r w:rsidR="00CE16B4">
              <w:rPr>
                <w:rFonts w:ascii="Calibri" w:eastAsia="Times New Roman" w:hAnsi="Calibri" w:cs="Times New Roman"/>
                <w:b/>
                <w:bCs/>
                <w:color w:val="000000"/>
                <w:sz w:val="16"/>
                <w:szCs w:val="16"/>
                <w:lang w:val="en-GB" w:eastAsia="en-GB"/>
              </w:rPr>
              <w:t>Bbis</w:t>
            </w:r>
            <w:proofErr w:type="spellEnd"/>
          </w:p>
          <w:p w14:paraId="1E522B55" w14:textId="77777777"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During the mobility</w:t>
            </w:r>
          </w:p>
        </w:tc>
        <w:tc>
          <w:tcPr>
            <w:tcW w:w="1134" w:type="dxa"/>
            <w:tcBorders>
              <w:top w:val="nil"/>
              <w:left w:val="double" w:sz="6" w:space="0" w:color="auto"/>
              <w:bottom w:val="single" w:sz="8" w:space="0" w:color="auto"/>
              <w:right w:val="single" w:sz="8" w:space="0" w:color="auto"/>
            </w:tcBorders>
            <w:shd w:val="clear" w:color="auto" w:fill="auto"/>
            <w:vAlign w:val="bottom"/>
            <w:hideMark/>
          </w:tcPr>
          <w:p w14:paraId="51552CA7" w14:textId="77777777"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(if any) </w:t>
            </w:r>
          </w:p>
        </w:tc>
        <w:tc>
          <w:tcPr>
            <w:tcW w:w="1844" w:type="dxa"/>
            <w:tcBorders>
              <w:top w:val="nil"/>
              <w:left w:val="nil"/>
              <w:bottom w:val="single" w:sz="8" w:space="0" w:color="auto"/>
              <w:right w:val="single" w:sz="8" w:space="0" w:color="auto"/>
            </w:tcBorders>
            <w:shd w:val="clear" w:color="auto" w:fill="auto"/>
            <w:vAlign w:val="bottom"/>
            <w:hideMark/>
          </w:tcPr>
          <w:p w14:paraId="4B9ED52A" w14:textId="77777777"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 title (as indicated in the course catalogue) at the sending institution</w:t>
            </w:r>
          </w:p>
        </w:tc>
        <w:tc>
          <w:tcPr>
            <w:tcW w:w="992" w:type="dxa"/>
            <w:tcBorders>
              <w:top w:val="nil"/>
              <w:left w:val="nil"/>
              <w:bottom w:val="single" w:sz="8" w:space="0" w:color="auto"/>
              <w:right w:val="single" w:sz="8" w:space="0" w:color="auto"/>
            </w:tcBorders>
            <w:shd w:val="clear" w:color="auto" w:fill="auto"/>
            <w:vAlign w:val="bottom"/>
            <w:hideMark/>
          </w:tcPr>
          <w:p w14:paraId="27648593" w14:textId="77777777"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Deleted component</w:t>
            </w:r>
            <w:r w:rsidRPr="00335274">
              <w:rPr>
                <w:rFonts w:ascii="Calibri" w:eastAsia="Times New Roman" w:hAnsi="Calibri" w:cs="Times New Roman"/>
                <w:b/>
                <w:bCs/>
                <w:color w:val="000000"/>
                <w:sz w:val="16"/>
                <w:szCs w:val="16"/>
                <w:lang w:val="en-GB" w:eastAsia="en-GB"/>
              </w:rPr>
              <w:br/>
              <w:t>[tick if applicable]</w:t>
            </w:r>
          </w:p>
        </w:tc>
        <w:tc>
          <w:tcPr>
            <w:tcW w:w="992" w:type="dxa"/>
            <w:tcBorders>
              <w:top w:val="nil"/>
              <w:left w:val="nil"/>
              <w:bottom w:val="single" w:sz="8" w:space="0" w:color="auto"/>
              <w:right w:val="single" w:sz="8" w:space="0" w:color="auto"/>
            </w:tcBorders>
            <w:shd w:val="clear" w:color="auto" w:fill="auto"/>
            <w:vAlign w:val="bottom"/>
            <w:hideMark/>
          </w:tcPr>
          <w:p w14:paraId="56651FA8" w14:textId="77777777"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Added component</w:t>
            </w:r>
            <w:r w:rsidRPr="00335274">
              <w:rPr>
                <w:rFonts w:ascii="Calibri" w:eastAsia="Times New Roman" w:hAnsi="Calibri" w:cs="Times New Roman"/>
                <w:b/>
                <w:bCs/>
                <w:color w:val="000000"/>
                <w:sz w:val="16"/>
                <w:szCs w:val="16"/>
                <w:lang w:val="en-GB" w:eastAsia="en-GB"/>
              </w:rPr>
              <w:br/>
              <w:t>[tick if applicable]</w:t>
            </w:r>
          </w:p>
        </w:tc>
        <w:tc>
          <w:tcPr>
            <w:tcW w:w="850" w:type="dxa"/>
            <w:tcBorders>
              <w:top w:val="nil"/>
              <w:left w:val="nil"/>
              <w:bottom w:val="single" w:sz="8" w:space="0" w:color="auto"/>
              <w:right w:val="single" w:sz="8" w:space="0" w:color="auto"/>
            </w:tcBorders>
            <w:shd w:val="clear" w:color="auto" w:fill="auto"/>
            <w:vAlign w:val="bottom"/>
            <w:hideMark/>
          </w:tcPr>
          <w:p w14:paraId="007C6646" w14:textId="77777777"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Reason for change</w:t>
            </w:r>
          </w:p>
        </w:tc>
        <w:tc>
          <w:tcPr>
            <w:tcW w:w="4253" w:type="dxa"/>
            <w:tcBorders>
              <w:top w:val="single" w:sz="8" w:space="0" w:color="auto"/>
              <w:left w:val="nil"/>
              <w:bottom w:val="single" w:sz="8" w:space="0" w:color="auto"/>
              <w:right w:val="double" w:sz="6" w:space="0" w:color="000000"/>
            </w:tcBorders>
            <w:shd w:val="clear" w:color="auto" w:fill="auto"/>
            <w:vAlign w:val="bottom"/>
            <w:hideMark/>
          </w:tcPr>
          <w:p w14:paraId="3F6C30AB" w14:textId="77777777"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for the group of educational components in the student's degree that would normally be completed at the sending institution and which will be replaced by the study abroad</w:t>
            </w:r>
          </w:p>
        </w:tc>
      </w:tr>
      <w:tr w:rsidR="00724651" w:rsidRPr="00335274" w14:paraId="6E8357DF" w14:textId="77777777" w:rsidTr="005F7298">
        <w:trPr>
          <w:trHeight w:val="101"/>
        </w:trPr>
        <w:tc>
          <w:tcPr>
            <w:tcW w:w="991" w:type="dxa"/>
            <w:tcBorders>
              <w:top w:val="nil"/>
              <w:left w:val="double" w:sz="6" w:space="0" w:color="auto"/>
              <w:bottom w:val="nil"/>
              <w:right w:val="nil"/>
            </w:tcBorders>
            <w:shd w:val="clear" w:color="auto" w:fill="auto"/>
            <w:noWrap/>
            <w:vAlign w:val="bottom"/>
            <w:hideMark/>
          </w:tcPr>
          <w:p w14:paraId="2B18AD45" w14:textId="77777777" w:rsidR="00724651" w:rsidRPr="00335274" w:rsidRDefault="00724651"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double" w:sz="6" w:space="0" w:color="auto"/>
              <w:bottom w:val="nil"/>
              <w:right w:val="single" w:sz="8" w:space="0" w:color="auto"/>
            </w:tcBorders>
            <w:shd w:val="clear" w:color="auto" w:fill="auto"/>
            <w:vAlign w:val="center"/>
            <w:hideMark/>
          </w:tcPr>
          <w:p w14:paraId="6CBBFBD1" w14:textId="77777777" w:rsidR="00724651" w:rsidRPr="00335274" w:rsidRDefault="00724651" w:rsidP="005F7298">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1844" w:type="dxa"/>
            <w:tcBorders>
              <w:top w:val="nil"/>
              <w:left w:val="nil"/>
              <w:bottom w:val="nil"/>
              <w:right w:val="single" w:sz="8" w:space="0" w:color="auto"/>
            </w:tcBorders>
            <w:shd w:val="clear" w:color="auto" w:fill="auto"/>
            <w:vAlign w:val="center"/>
            <w:hideMark/>
          </w:tcPr>
          <w:p w14:paraId="02B87345" w14:textId="77777777" w:rsidR="00724651" w:rsidRPr="00335274" w:rsidRDefault="00724651"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992" w:type="dxa"/>
            <w:tcBorders>
              <w:top w:val="nil"/>
              <w:left w:val="nil"/>
              <w:bottom w:val="nil"/>
              <w:right w:val="single" w:sz="8" w:space="0" w:color="auto"/>
            </w:tcBorders>
            <w:shd w:val="clear" w:color="auto" w:fill="auto"/>
            <w:vAlign w:val="center"/>
            <w:hideMark/>
          </w:tcPr>
          <w:p w14:paraId="792AD8BB" w14:textId="77777777"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992" w:type="dxa"/>
            <w:tcBorders>
              <w:top w:val="nil"/>
              <w:left w:val="nil"/>
              <w:bottom w:val="nil"/>
              <w:right w:val="single" w:sz="8" w:space="0" w:color="auto"/>
            </w:tcBorders>
            <w:shd w:val="clear" w:color="auto" w:fill="auto"/>
            <w:vAlign w:val="center"/>
            <w:hideMark/>
          </w:tcPr>
          <w:p w14:paraId="7BC986C0" w14:textId="77777777"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850" w:type="dxa"/>
            <w:tcBorders>
              <w:top w:val="nil"/>
              <w:left w:val="nil"/>
              <w:bottom w:val="nil"/>
              <w:right w:val="single" w:sz="8" w:space="0" w:color="auto"/>
            </w:tcBorders>
            <w:shd w:val="clear" w:color="auto" w:fill="auto"/>
            <w:vAlign w:val="center"/>
            <w:hideMark/>
          </w:tcPr>
          <w:p w14:paraId="7D437E97" w14:textId="77777777" w:rsidR="00724651" w:rsidRPr="00335274" w:rsidRDefault="00724651"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4253" w:type="dxa"/>
            <w:tcBorders>
              <w:top w:val="single" w:sz="8" w:space="0" w:color="auto"/>
              <w:left w:val="nil"/>
              <w:bottom w:val="single" w:sz="8" w:space="0" w:color="auto"/>
              <w:right w:val="double" w:sz="6" w:space="0" w:color="000000"/>
            </w:tcBorders>
            <w:shd w:val="clear" w:color="auto" w:fill="auto"/>
            <w:vAlign w:val="bottom"/>
            <w:hideMark/>
          </w:tcPr>
          <w:p w14:paraId="215C5706" w14:textId="77777777"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724651" w:rsidRPr="00335274" w14:paraId="6DC10994" w14:textId="77777777" w:rsidTr="005F7298">
        <w:trPr>
          <w:trHeight w:val="175"/>
        </w:trPr>
        <w:tc>
          <w:tcPr>
            <w:tcW w:w="991" w:type="dxa"/>
            <w:tcBorders>
              <w:top w:val="nil"/>
              <w:left w:val="double" w:sz="6" w:space="0" w:color="auto"/>
              <w:bottom w:val="double" w:sz="6" w:space="0" w:color="auto"/>
              <w:right w:val="nil"/>
            </w:tcBorders>
            <w:shd w:val="clear" w:color="auto" w:fill="auto"/>
            <w:noWrap/>
            <w:vAlign w:val="bottom"/>
            <w:hideMark/>
          </w:tcPr>
          <w:p w14:paraId="3FCEE5EC" w14:textId="77777777" w:rsidR="00724651" w:rsidRPr="00335274" w:rsidRDefault="00724651"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F575563" w14:textId="77777777" w:rsidR="00724651" w:rsidRPr="00335274" w:rsidRDefault="00724651" w:rsidP="005F7298">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1844" w:type="dxa"/>
            <w:tcBorders>
              <w:top w:val="single" w:sz="8" w:space="0" w:color="auto"/>
              <w:left w:val="nil"/>
              <w:bottom w:val="double" w:sz="6" w:space="0" w:color="auto"/>
              <w:right w:val="single" w:sz="8" w:space="0" w:color="auto"/>
            </w:tcBorders>
            <w:shd w:val="clear" w:color="auto" w:fill="auto"/>
            <w:vAlign w:val="center"/>
            <w:hideMark/>
          </w:tcPr>
          <w:p w14:paraId="5473C22E" w14:textId="77777777" w:rsidR="00724651" w:rsidRPr="00335274" w:rsidRDefault="00724651"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77ED4B6E" w14:textId="77777777"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6573AA4D" w14:textId="77777777"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850" w:type="dxa"/>
            <w:tcBorders>
              <w:top w:val="single" w:sz="8" w:space="0" w:color="auto"/>
              <w:left w:val="nil"/>
              <w:bottom w:val="double" w:sz="6" w:space="0" w:color="auto"/>
              <w:right w:val="single" w:sz="8" w:space="0" w:color="auto"/>
            </w:tcBorders>
            <w:shd w:val="clear" w:color="auto" w:fill="auto"/>
            <w:vAlign w:val="center"/>
            <w:hideMark/>
          </w:tcPr>
          <w:p w14:paraId="2159492E" w14:textId="77777777" w:rsidR="00724651" w:rsidRPr="00335274" w:rsidRDefault="00724651"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4253" w:type="dxa"/>
            <w:tcBorders>
              <w:top w:val="single" w:sz="8" w:space="0" w:color="auto"/>
              <w:left w:val="nil"/>
              <w:bottom w:val="double" w:sz="6" w:space="0" w:color="auto"/>
              <w:right w:val="double" w:sz="6" w:space="0" w:color="000000"/>
            </w:tcBorders>
            <w:shd w:val="clear" w:color="auto" w:fill="auto"/>
            <w:vAlign w:val="bottom"/>
            <w:hideMark/>
          </w:tcPr>
          <w:p w14:paraId="79593130" w14:textId="77777777"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bl>
    <w:p w14:paraId="21995872" w14:textId="77777777" w:rsidR="00D14DBA" w:rsidRPr="00335274" w:rsidRDefault="007319D0" w:rsidP="007319D0">
      <w:pPr>
        <w:spacing w:before="120" w:after="120"/>
        <w:ind w:left="284"/>
        <w:jc w:val="both"/>
        <w:rPr>
          <w:lang w:val="en-GB"/>
        </w:rPr>
      </w:pPr>
      <w:r>
        <w:rPr>
          <w:lang w:val="en-GB"/>
        </w:rPr>
        <w:t>In case of</w:t>
      </w:r>
      <w:r w:rsidR="000B6A2D">
        <w:rPr>
          <w:lang w:val="en-GB"/>
        </w:rPr>
        <w:t xml:space="preserve"> c</w:t>
      </w:r>
      <w:r w:rsidR="000B6A2D" w:rsidRPr="000B6A2D">
        <w:rPr>
          <w:lang w:val="en-GB"/>
        </w:rPr>
        <w:t>hanges in the responsible person(s</w:t>
      </w:r>
      <w:r>
        <w:rPr>
          <w:lang w:val="en-GB"/>
        </w:rPr>
        <w:t>), the information</w:t>
      </w:r>
      <w:r w:rsidR="000B6A2D" w:rsidRPr="000B6A2D">
        <w:rPr>
          <w:lang w:val="en-GB"/>
        </w:rPr>
        <w:t xml:space="preserve"> </w:t>
      </w:r>
      <w:r>
        <w:rPr>
          <w:lang w:val="en-GB"/>
        </w:rPr>
        <w:t xml:space="preserve">below should be inserted. </w:t>
      </w:r>
      <w:r w:rsidR="000B6A2D" w:rsidRPr="000B6A2D">
        <w:rPr>
          <w:lang w:val="en-GB"/>
        </w:rPr>
        <w:t>Additional rows and columns can be a</w:t>
      </w:r>
      <w:r>
        <w:rPr>
          <w:lang w:val="en-GB"/>
        </w:rPr>
        <w:t>dded</w:t>
      </w:r>
      <w:r w:rsidR="000B6A2D" w:rsidRPr="000B6A2D">
        <w:rPr>
          <w:lang w:val="en-GB"/>
        </w:rPr>
        <w:t>.</w:t>
      </w:r>
    </w:p>
    <w:tbl>
      <w:tblPr>
        <w:tblW w:w="11056" w:type="dxa"/>
        <w:tblInd w:w="392" w:type="dxa"/>
        <w:tblLayout w:type="fixed"/>
        <w:tblLook w:val="04A0" w:firstRow="1" w:lastRow="0" w:firstColumn="1" w:lastColumn="0" w:noHBand="0" w:noVBand="1"/>
      </w:tblPr>
      <w:tblGrid>
        <w:gridCol w:w="4394"/>
        <w:gridCol w:w="2410"/>
        <w:gridCol w:w="992"/>
        <w:gridCol w:w="1559"/>
        <w:gridCol w:w="1701"/>
      </w:tblGrid>
      <w:tr w:rsidR="000B6A2D" w:rsidRPr="00335274" w14:paraId="11C54EB2" w14:textId="77777777" w:rsidTr="000B6A2D">
        <w:trPr>
          <w:trHeight w:val="178"/>
        </w:trPr>
        <w:tc>
          <w:tcPr>
            <w:tcW w:w="439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2E2D3A0" w14:textId="77777777" w:rsidR="000B6A2D" w:rsidRPr="00335274" w:rsidRDefault="000B6A2D" w:rsidP="000B6A2D">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w:t>
            </w:r>
            <w:r>
              <w:rPr>
                <w:rFonts w:ascii="Calibri" w:eastAsia="Times New Roman" w:hAnsi="Calibri" w:cs="Times New Roman"/>
                <w:b/>
                <w:bCs/>
                <w:color w:val="000000"/>
                <w:sz w:val="16"/>
                <w:szCs w:val="16"/>
                <w:lang w:val="en-GB" w:eastAsia="en-GB"/>
              </w:rPr>
              <w:t>hanges in the responsible person(s), if needed</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14:paraId="22DD5C2C" w14:textId="77777777" w:rsidR="000B6A2D" w:rsidRPr="00335274" w:rsidRDefault="000B6A2D"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992" w:type="dxa"/>
            <w:tcBorders>
              <w:top w:val="double" w:sz="6" w:space="0" w:color="auto"/>
              <w:left w:val="nil"/>
              <w:bottom w:val="single" w:sz="8" w:space="0" w:color="auto"/>
              <w:right w:val="nil"/>
            </w:tcBorders>
            <w:shd w:val="clear" w:color="auto" w:fill="auto"/>
            <w:vAlign w:val="bottom"/>
            <w:hideMark/>
          </w:tcPr>
          <w:p w14:paraId="2125BC8F" w14:textId="77777777" w:rsidR="000B6A2D" w:rsidRPr="00335274" w:rsidRDefault="000B6A2D" w:rsidP="005F7298">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Function</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14:paraId="3FBF72BF" w14:textId="77777777" w:rsidR="000B6A2D" w:rsidRPr="00335274" w:rsidRDefault="000B6A2D"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Phone number</w:t>
            </w:r>
          </w:p>
        </w:tc>
        <w:tc>
          <w:tcPr>
            <w:tcW w:w="1701"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2EA1D717" w14:textId="77777777" w:rsidR="000B6A2D" w:rsidRPr="00335274" w:rsidRDefault="000B6A2D"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Email</w:t>
            </w:r>
          </w:p>
        </w:tc>
      </w:tr>
      <w:tr w:rsidR="000B6A2D" w:rsidRPr="00A66729" w14:paraId="096B49A0" w14:textId="77777777" w:rsidTr="000B6A2D">
        <w:trPr>
          <w:trHeight w:val="157"/>
        </w:trPr>
        <w:tc>
          <w:tcPr>
            <w:tcW w:w="4394"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5968C520" w14:textId="77777777" w:rsidR="000B6A2D" w:rsidRPr="00335274" w:rsidRDefault="00D85FB2" w:rsidP="00E64A2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New responsible p</w:t>
            </w:r>
            <w:r w:rsidR="000B6A2D" w:rsidRPr="000B6A2D">
              <w:rPr>
                <w:rFonts w:ascii="Calibri" w:eastAsia="Times New Roman" w:hAnsi="Calibri" w:cs="Times New Roman"/>
                <w:color w:val="000000"/>
                <w:sz w:val="16"/>
                <w:szCs w:val="16"/>
                <w:lang w:val="en-GB" w:eastAsia="en-GB"/>
              </w:rPr>
              <w:t xml:space="preserve">erson </w:t>
            </w:r>
            <w:r w:rsidR="000B6A2D">
              <w:rPr>
                <w:rFonts w:ascii="Calibri" w:eastAsia="Times New Roman" w:hAnsi="Calibri" w:cs="Times New Roman"/>
                <w:color w:val="000000"/>
                <w:sz w:val="16"/>
                <w:szCs w:val="16"/>
                <w:lang w:val="en-GB" w:eastAsia="en-GB"/>
              </w:rPr>
              <w:t>at</w:t>
            </w:r>
            <w:r w:rsidR="000B6A2D" w:rsidRPr="000B6A2D">
              <w:rPr>
                <w:rFonts w:ascii="Calibri" w:eastAsia="Times New Roman" w:hAnsi="Calibri" w:cs="Times New Roman"/>
                <w:color w:val="000000"/>
                <w:sz w:val="16"/>
                <w:szCs w:val="16"/>
                <w:lang w:val="en-GB" w:eastAsia="en-GB"/>
              </w:rPr>
              <w:t xml:space="preserve"> </w:t>
            </w:r>
            <w:r w:rsidR="000B6A2D">
              <w:rPr>
                <w:rFonts w:ascii="Calibri" w:eastAsia="Times New Roman" w:hAnsi="Calibri" w:cs="Times New Roman"/>
                <w:color w:val="000000"/>
                <w:sz w:val="16"/>
                <w:szCs w:val="16"/>
                <w:lang w:val="en-GB" w:eastAsia="en-GB"/>
              </w:rPr>
              <w:t xml:space="preserve">the </w:t>
            </w:r>
            <w:r w:rsidR="00E64A2D">
              <w:rPr>
                <w:rFonts w:ascii="Calibri" w:eastAsia="Times New Roman" w:hAnsi="Calibri" w:cs="Times New Roman"/>
                <w:color w:val="000000"/>
                <w:sz w:val="16"/>
                <w:szCs w:val="16"/>
                <w:lang w:val="en-GB" w:eastAsia="en-GB"/>
              </w:rPr>
              <w:t>S</w:t>
            </w:r>
            <w:r w:rsidR="000B6A2D" w:rsidRPr="00335274">
              <w:rPr>
                <w:rFonts w:ascii="Calibri" w:eastAsia="Times New Roman" w:hAnsi="Calibri" w:cs="Times New Roman"/>
                <w:color w:val="000000"/>
                <w:sz w:val="16"/>
                <w:szCs w:val="16"/>
                <w:lang w:val="en-GB" w:eastAsia="en-GB"/>
              </w:rPr>
              <w:t xml:space="preserve">ending </w:t>
            </w:r>
            <w:r w:rsidR="00E64A2D">
              <w:rPr>
                <w:rFonts w:ascii="Calibri" w:eastAsia="Times New Roman" w:hAnsi="Calibri" w:cs="Times New Roman"/>
                <w:color w:val="000000"/>
                <w:sz w:val="16"/>
                <w:szCs w:val="16"/>
                <w:lang w:val="en-GB" w:eastAsia="en-GB"/>
              </w:rPr>
              <w:t>Institution</w:t>
            </w:r>
          </w:p>
        </w:tc>
        <w:tc>
          <w:tcPr>
            <w:tcW w:w="2410" w:type="dxa"/>
            <w:tcBorders>
              <w:top w:val="nil"/>
              <w:left w:val="nil"/>
              <w:bottom w:val="single" w:sz="8" w:space="0" w:color="auto"/>
              <w:right w:val="single" w:sz="8" w:space="0" w:color="auto"/>
            </w:tcBorders>
            <w:shd w:val="clear" w:color="auto" w:fill="auto"/>
            <w:noWrap/>
            <w:vAlign w:val="bottom"/>
            <w:hideMark/>
          </w:tcPr>
          <w:p w14:paraId="235F3AE3" w14:textId="77777777"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992" w:type="dxa"/>
            <w:tcBorders>
              <w:top w:val="nil"/>
              <w:left w:val="nil"/>
              <w:bottom w:val="single" w:sz="8" w:space="0" w:color="auto"/>
              <w:right w:val="nil"/>
            </w:tcBorders>
            <w:shd w:val="clear" w:color="auto" w:fill="auto"/>
            <w:noWrap/>
            <w:vAlign w:val="bottom"/>
            <w:hideMark/>
          </w:tcPr>
          <w:p w14:paraId="1762DD46" w14:textId="77777777"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559" w:type="dxa"/>
            <w:tcBorders>
              <w:top w:val="nil"/>
              <w:left w:val="single" w:sz="8" w:space="0" w:color="auto"/>
              <w:bottom w:val="single" w:sz="8" w:space="0" w:color="auto"/>
              <w:right w:val="nil"/>
            </w:tcBorders>
            <w:shd w:val="clear" w:color="auto" w:fill="auto"/>
            <w:noWrap/>
            <w:vAlign w:val="bottom"/>
            <w:hideMark/>
          </w:tcPr>
          <w:p w14:paraId="46CF92DB" w14:textId="77777777"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2441BFE4" w14:textId="77777777"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r>
      <w:tr w:rsidR="000B6A2D" w:rsidRPr="00A66729" w14:paraId="1E27840D" w14:textId="77777777" w:rsidTr="000B6A2D">
        <w:trPr>
          <w:trHeight w:val="202"/>
        </w:trPr>
        <w:tc>
          <w:tcPr>
            <w:tcW w:w="4394"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3F430A6" w14:textId="77777777" w:rsidR="000B6A2D" w:rsidRPr="00335274" w:rsidRDefault="00D85FB2" w:rsidP="000B6A2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New responsible p</w:t>
            </w:r>
            <w:r w:rsidR="000B6A2D">
              <w:rPr>
                <w:rFonts w:ascii="Calibri" w:eastAsia="Times New Roman" w:hAnsi="Calibri" w:cs="Times New Roman"/>
                <w:color w:val="000000"/>
                <w:sz w:val="16"/>
                <w:szCs w:val="16"/>
                <w:lang w:val="en-GB" w:eastAsia="en-GB"/>
              </w:rPr>
              <w:t xml:space="preserve">erson at the </w:t>
            </w:r>
            <w:r w:rsidR="00E64A2D">
              <w:rPr>
                <w:rFonts w:ascii="Calibri" w:eastAsia="Times New Roman" w:hAnsi="Calibri" w:cs="Times New Roman"/>
                <w:color w:val="000000"/>
                <w:sz w:val="16"/>
                <w:szCs w:val="16"/>
                <w:lang w:val="en-GB" w:eastAsia="en-GB"/>
              </w:rPr>
              <w:t>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14:paraId="79FB52FA" w14:textId="77777777"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992" w:type="dxa"/>
            <w:tcBorders>
              <w:top w:val="nil"/>
              <w:left w:val="nil"/>
              <w:bottom w:val="double" w:sz="6" w:space="0" w:color="auto"/>
              <w:right w:val="nil"/>
            </w:tcBorders>
            <w:shd w:val="clear" w:color="auto" w:fill="auto"/>
            <w:noWrap/>
            <w:vAlign w:val="bottom"/>
            <w:hideMark/>
          </w:tcPr>
          <w:p w14:paraId="39AB38A2" w14:textId="77777777"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559" w:type="dxa"/>
            <w:tcBorders>
              <w:top w:val="nil"/>
              <w:left w:val="single" w:sz="8" w:space="0" w:color="auto"/>
              <w:bottom w:val="double" w:sz="6" w:space="0" w:color="auto"/>
              <w:right w:val="nil"/>
            </w:tcBorders>
            <w:shd w:val="clear" w:color="auto" w:fill="auto"/>
            <w:noWrap/>
            <w:vAlign w:val="bottom"/>
            <w:hideMark/>
          </w:tcPr>
          <w:p w14:paraId="78A86368" w14:textId="77777777"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701"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6EFA94B3" w14:textId="77777777"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r>
    </w:tbl>
    <w:p w14:paraId="6D01A549" w14:textId="77777777" w:rsidR="00D14DBA" w:rsidRPr="00335274" w:rsidRDefault="00D14DBA" w:rsidP="00742FED">
      <w:pPr>
        <w:spacing w:before="120" w:after="120"/>
        <w:ind w:left="284"/>
        <w:jc w:val="both"/>
        <w:rPr>
          <w:rFonts w:ascii="Verdana" w:hAnsi="Verdana"/>
          <w:sz w:val="18"/>
          <w:lang w:val="en-GB"/>
        </w:rPr>
      </w:pPr>
      <w:r w:rsidRPr="00335274">
        <w:rPr>
          <w:rFonts w:ascii="Verdana" w:hAnsi="Verdana"/>
          <w:b/>
          <w:sz w:val="18"/>
          <w:lang w:val="en-GB"/>
        </w:rPr>
        <w:t>All parties must confirm that the proposed amendments to the Learning Agreement are approved</w:t>
      </w:r>
      <w:r w:rsidRPr="00335274">
        <w:rPr>
          <w:rFonts w:ascii="Verdana" w:hAnsi="Verdana"/>
          <w:sz w:val="18"/>
          <w:lang w:val="en-GB"/>
        </w:rPr>
        <w:t>. For this specific section, original or scanned signatures are not mandatory and an approval by email may be enough. The procedure has to be decided by the sending institution, dependi</w:t>
      </w:r>
      <w:r w:rsidR="00C7183C">
        <w:rPr>
          <w:rFonts w:ascii="Verdana" w:hAnsi="Verdana"/>
          <w:sz w:val="18"/>
          <w:lang w:val="en-GB"/>
        </w:rPr>
        <w:t>ng on the national legislation.</w:t>
      </w:r>
    </w:p>
    <w:p w14:paraId="732ED50E" w14:textId="77777777" w:rsidR="00D14DBA" w:rsidRPr="00335274" w:rsidRDefault="00D14DBA" w:rsidP="00742FED">
      <w:pPr>
        <w:spacing w:before="120" w:after="120"/>
        <w:ind w:left="284"/>
        <w:jc w:val="both"/>
        <w:rPr>
          <w:lang w:val="en-GB"/>
        </w:rPr>
      </w:pPr>
    </w:p>
    <w:p w14:paraId="66B07DE2" w14:textId="77777777" w:rsidR="00D14DBA" w:rsidRPr="00335274" w:rsidRDefault="00D14DBA" w:rsidP="00742FED">
      <w:pPr>
        <w:spacing w:before="120" w:after="120"/>
        <w:ind w:left="284"/>
        <w:jc w:val="both"/>
        <w:rPr>
          <w:rFonts w:ascii="Verdana" w:hAnsi="Verdana"/>
          <w:b/>
          <w:color w:val="002060"/>
          <w:sz w:val="20"/>
          <w:szCs w:val="20"/>
          <w:lang w:val="en-GB"/>
        </w:rPr>
      </w:pPr>
      <w:r w:rsidRPr="00335274">
        <w:rPr>
          <w:rFonts w:ascii="Verdana" w:hAnsi="Verdana"/>
          <w:b/>
          <w:color w:val="002060"/>
          <w:sz w:val="20"/>
          <w:szCs w:val="20"/>
          <w:lang w:val="en-GB"/>
        </w:rPr>
        <w:t>RECOGNITION OUTCOMES</w:t>
      </w:r>
    </w:p>
    <w:p w14:paraId="1BDA346D" w14:textId="77777777"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The receiving institution commits to provide the sending institution and the student with a </w:t>
      </w:r>
      <w:r w:rsidRPr="00335274">
        <w:rPr>
          <w:rFonts w:ascii="Verdana" w:hAnsi="Verdana"/>
          <w:b/>
          <w:sz w:val="18"/>
          <w:lang w:val="en-GB"/>
        </w:rPr>
        <w:t>Transcript of Records</w:t>
      </w:r>
      <w:r w:rsidRPr="00335274">
        <w:rPr>
          <w:rFonts w:ascii="Verdana" w:hAnsi="Verdana"/>
          <w:sz w:val="18"/>
          <w:lang w:val="en-GB"/>
        </w:rPr>
        <w:t xml:space="preserve"> within a period stipulated in the inter-institutional agreement and </w:t>
      </w:r>
      <w:r w:rsidRPr="00335274">
        <w:rPr>
          <w:rFonts w:ascii="Verdana" w:hAnsi="Verdana"/>
          <w:sz w:val="18"/>
          <w:u w:val="single"/>
          <w:lang w:val="en-GB"/>
        </w:rPr>
        <w:t>normally</w:t>
      </w:r>
      <w:r w:rsidRPr="00335274">
        <w:rPr>
          <w:rFonts w:ascii="Verdana" w:hAnsi="Verdana"/>
          <w:sz w:val="18"/>
          <w:lang w:val="en-GB"/>
        </w:rPr>
        <w:t xml:space="preserve"> not longer than five weeks after publication/proclamation of the student’s results at the receiving institution. </w:t>
      </w:r>
      <w:r w:rsidRPr="001D4D0B">
        <w:rPr>
          <w:rFonts w:ascii="Verdana" w:hAnsi="Verdana"/>
          <w:sz w:val="18"/>
          <w:lang w:val="en-GB"/>
        </w:rPr>
        <w:t xml:space="preserve">It can be provided electronically or </w:t>
      </w:r>
      <w:r w:rsidR="001D4D0B" w:rsidRPr="001D4D0B">
        <w:rPr>
          <w:rFonts w:ascii="Verdana" w:hAnsi="Verdana"/>
          <w:sz w:val="18"/>
          <w:lang w:val="en-GB"/>
        </w:rPr>
        <w:t>with other means</w:t>
      </w:r>
      <w:r w:rsidR="001D4D0B">
        <w:rPr>
          <w:rFonts w:ascii="Verdana" w:hAnsi="Verdana"/>
          <w:sz w:val="18"/>
          <w:lang w:val="en-GB"/>
        </w:rPr>
        <w:t xml:space="preserve"> </w:t>
      </w:r>
      <w:r w:rsidR="001D4D0B" w:rsidRPr="00335274">
        <w:rPr>
          <w:rFonts w:ascii="Verdana" w:hAnsi="Verdana"/>
          <w:sz w:val="18"/>
          <w:lang w:val="en-GB"/>
        </w:rPr>
        <w:t>accessible to the student</w:t>
      </w:r>
      <w:r w:rsidR="001D4D0B" w:rsidRPr="001D4D0B">
        <w:rPr>
          <w:rFonts w:ascii="Verdana" w:hAnsi="Verdana"/>
          <w:sz w:val="18"/>
          <w:lang w:val="en-GB"/>
        </w:rPr>
        <w:t>.</w:t>
      </w:r>
    </w:p>
    <w:p w14:paraId="1D19ED9A" w14:textId="77777777"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The Transcript of Records from the receiving institution will contain at least the minimum information requested in this Learning Agreement template. Table </w:t>
      </w:r>
      <w:r w:rsidR="00B572D0">
        <w:rPr>
          <w:rFonts w:ascii="Verdana" w:hAnsi="Verdana"/>
          <w:sz w:val="18"/>
          <w:lang w:val="en-GB"/>
        </w:rPr>
        <w:t>C</w:t>
      </w:r>
      <w:r w:rsidRPr="00335274">
        <w:rPr>
          <w:rFonts w:ascii="Verdana" w:hAnsi="Verdana"/>
          <w:sz w:val="18"/>
          <w:lang w:val="en-GB"/>
        </w:rPr>
        <w:t xml:space="preserve"> (or the representation that the institution makes of it) will include all the educational components agreed in table A and, if there were changes to the study programme abroad, in table </w:t>
      </w:r>
      <w:proofErr w:type="spellStart"/>
      <w:r w:rsidR="00B572D0">
        <w:rPr>
          <w:rFonts w:ascii="Verdana" w:hAnsi="Verdana"/>
          <w:sz w:val="18"/>
          <w:lang w:val="en-GB"/>
        </w:rPr>
        <w:t>Abis</w:t>
      </w:r>
      <w:proofErr w:type="spellEnd"/>
      <w:r w:rsidRPr="00335274">
        <w:rPr>
          <w:rFonts w:ascii="Verdana" w:hAnsi="Verdana"/>
          <w:sz w:val="18"/>
          <w:lang w:val="en-GB"/>
        </w:rPr>
        <w:t xml:space="preserve">. In addition, grade distribution information should be included in the Transcript of Records or attached to it (a web link where this information can be found is enough). The actual start and end dates of the study period will be included according to the following definitions: </w:t>
      </w:r>
    </w:p>
    <w:p w14:paraId="06BCE2AC" w14:textId="77777777" w:rsidR="00D14DBA" w:rsidRPr="00335274" w:rsidRDefault="00D14DBA" w:rsidP="00742FED">
      <w:pPr>
        <w:numPr>
          <w:ilvl w:val="0"/>
          <w:numId w:val="1"/>
        </w:numPr>
        <w:spacing w:before="120" w:after="120"/>
        <w:ind w:left="284" w:firstLine="0"/>
        <w:jc w:val="both"/>
        <w:rPr>
          <w:rFonts w:ascii="Verdana" w:hAnsi="Verdana"/>
          <w:sz w:val="18"/>
          <w:lang w:val="en-GB"/>
        </w:rPr>
      </w:pPr>
      <w:r w:rsidRPr="00335274">
        <w:rPr>
          <w:rFonts w:ascii="Verdana" w:hAnsi="Verdana"/>
          <w:sz w:val="18"/>
          <w:lang w:val="en-GB"/>
        </w:rPr>
        <w:t xml:space="preserve">The </w:t>
      </w:r>
      <w:r w:rsidRPr="00335274">
        <w:rPr>
          <w:rFonts w:ascii="Verdana" w:hAnsi="Verdana"/>
          <w:b/>
          <w:sz w:val="18"/>
          <w:lang w:val="en-GB"/>
        </w:rPr>
        <w:t>start date</w:t>
      </w:r>
      <w:r w:rsidRPr="00335274">
        <w:rPr>
          <w:rFonts w:ascii="Verdana" w:hAnsi="Verdana"/>
          <w:sz w:val="18"/>
          <w:lang w:val="en-GB"/>
        </w:rPr>
        <w:t xml:space="preserve"> of the study period is the first day the student has been present at the receiving institution. For example, this could be the start date of the first course/first day at work, a welcoming event organised by the receiving </w:t>
      </w:r>
      <w:r w:rsidRPr="00335274">
        <w:rPr>
          <w:rFonts w:ascii="Verdana" w:hAnsi="Verdana"/>
          <w:sz w:val="18"/>
          <w:lang w:val="en-GB"/>
        </w:rPr>
        <w:lastRenderedPageBreak/>
        <w:t>institution, or language and intercultural courses; this may include attending language courses organised or provided by other organisations than the receiving institution if the sending institution considers it as a relevant part of the mobility period abroad.</w:t>
      </w:r>
    </w:p>
    <w:p w14:paraId="17509D07" w14:textId="77777777" w:rsidR="00D14DBA" w:rsidRPr="00335274" w:rsidRDefault="00D14DBA" w:rsidP="00742FED">
      <w:pPr>
        <w:numPr>
          <w:ilvl w:val="0"/>
          <w:numId w:val="1"/>
        </w:numPr>
        <w:spacing w:before="120" w:after="120"/>
        <w:ind w:left="284" w:firstLine="0"/>
        <w:jc w:val="both"/>
        <w:rPr>
          <w:rFonts w:ascii="Verdana" w:hAnsi="Verdana"/>
          <w:sz w:val="18"/>
          <w:lang w:val="en-GB"/>
        </w:rPr>
      </w:pPr>
      <w:r w:rsidRPr="00335274">
        <w:rPr>
          <w:rFonts w:ascii="Verdana" w:hAnsi="Verdana"/>
          <w:sz w:val="18"/>
          <w:lang w:val="en-GB"/>
        </w:rPr>
        <w:t xml:space="preserve">The </w:t>
      </w:r>
      <w:r w:rsidRPr="00335274">
        <w:rPr>
          <w:rFonts w:ascii="Verdana" w:hAnsi="Verdana"/>
          <w:b/>
          <w:sz w:val="18"/>
          <w:lang w:val="en-GB"/>
        </w:rPr>
        <w:t xml:space="preserve">end date </w:t>
      </w:r>
      <w:r w:rsidRPr="00335274">
        <w:rPr>
          <w:rFonts w:ascii="Verdana" w:hAnsi="Verdana"/>
          <w:sz w:val="18"/>
          <w:lang w:val="en-GB"/>
        </w:rPr>
        <w:t>of the study period is the last day the student has been present at the receiving institution and not his actual date of departure. This is, for example, the end of exams period, courses or mandatory sitting period.</w:t>
      </w:r>
    </w:p>
    <w:p w14:paraId="0AA4E665" w14:textId="77777777"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Following the receipt of the Transcript of Records from the receiving institution, the sending institution commits to provide to the student a Transcript of Records, without further requirements from the student, and </w:t>
      </w:r>
      <w:r w:rsidRPr="00335274">
        <w:rPr>
          <w:rFonts w:ascii="Verdana" w:hAnsi="Verdana"/>
          <w:sz w:val="18"/>
          <w:u w:val="single"/>
          <w:lang w:val="en-GB"/>
        </w:rPr>
        <w:t>normally</w:t>
      </w:r>
      <w:r w:rsidRPr="00335274">
        <w:rPr>
          <w:rFonts w:ascii="Verdana" w:hAnsi="Verdana"/>
          <w:sz w:val="18"/>
          <w:lang w:val="en-GB"/>
        </w:rPr>
        <w:t xml:space="preserve"> within five weeks, or record the results in a database or other means accessible to the student. </w:t>
      </w:r>
    </w:p>
    <w:p w14:paraId="732763CA" w14:textId="77777777"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The sending institution's Transcript of Records must include at least the information listed in table </w:t>
      </w:r>
      <w:r w:rsidR="00B572D0">
        <w:rPr>
          <w:rFonts w:ascii="Verdana" w:hAnsi="Verdana"/>
          <w:sz w:val="18"/>
          <w:lang w:val="en-GB"/>
        </w:rPr>
        <w:t>D</w:t>
      </w:r>
      <w:r w:rsidRPr="00335274">
        <w:rPr>
          <w:rFonts w:ascii="Verdana" w:hAnsi="Verdana"/>
          <w:sz w:val="18"/>
          <w:lang w:val="en-GB"/>
        </w:rPr>
        <w:t xml:space="preserve"> (the recognition outcomes) and attach the receiving inst</w:t>
      </w:r>
      <w:r w:rsidR="009E0D85">
        <w:rPr>
          <w:rFonts w:ascii="Verdana" w:hAnsi="Verdana"/>
          <w:sz w:val="18"/>
          <w:lang w:val="en-GB"/>
        </w:rPr>
        <w:t>itution's Transcript of Record.</w:t>
      </w:r>
    </w:p>
    <w:p w14:paraId="492C37F0" w14:textId="77777777" w:rsidR="00D14DBA"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In case of mobility windows, table </w:t>
      </w:r>
      <w:r w:rsidR="00B572D0">
        <w:rPr>
          <w:rFonts w:ascii="Verdana" w:hAnsi="Verdana"/>
          <w:sz w:val="18"/>
          <w:lang w:val="en-GB"/>
        </w:rPr>
        <w:t>D</w:t>
      </w:r>
      <w:r w:rsidR="00461303">
        <w:rPr>
          <w:rFonts w:ascii="Verdana" w:hAnsi="Verdana"/>
          <w:sz w:val="18"/>
          <w:lang w:val="en-GB"/>
        </w:rPr>
        <w:t xml:space="preserve"> may be completed as follows:</w:t>
      </w:r>
    </w:p>
    <w:tbl>
      <w:tblPr>
        <w:tblW w:w="11138" w:type="dxa"/>
        <w:tblInd w:w="392" w:type="dxa"/>
        <w:tblLayout w:type="fixed"/>
        <w:tblLook w:val="04A0" w:firstRow="1" w:lastRow="0" w:firstColumn="1" w:lastColumn="0" w:noHBand="0" w:noVBand="1"/>
      </w:tblPr>
      <w:tblGrid>
        <w:gridCol w:w="991"/>
        <w:gridCol w:w="1134"/>
        <w:gridCol w:w="3403"/>
        <w:gridCol w:w="2410"/>
        <w:gridCol w:w="3200"/>
      </w:tblGrid>
      <w:tr w:rsidR="00461303" w:rsidRPr="00A66729" w14:paraId="7FEA467B" w14:textId="77777777" w:rsidTr="005F7298">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406AE042" w14:textId="77777777" w:rsidR="00461303" w:rsidRPr="00335274" w:rsidRDefault="00461303"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147" w:type="dxa"/>
            <w:gridSpan w:val="4"/>
            <w:tcBorders>
              <w:top w:val="double" w:sz="6" w:space="0" w:color="auto"/>
              <w:left w:val="nil"/>
              <w:bottom w:val="nil"/>
              <w:right w:val="double" w:sz="6" w:space="0" w:color="000000"/>
            </w:tcBorders>
            <w:shd w:val="clear" w:color="auto" w:fill="auto"/>
            <w:noWrap/>
            <w:vAlign w:val="bottom"/>
            <w:hideMark/>
          </w:tcPr>
          <w:p w14:paraId="5F2A174C" w14:textId="77777777" w:rsidR="00461303" w:rsidRPr="00335274" w:rsidRDefault="00461303" w:rsidP="005F7298">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Recognition Outcomes at Sending Institution</w:t>
            </w:r>
          </w:p>
          <w:p w14:paraId="6CCC97D9" w14:textId="77777777" w:rsidR="00461303" w:rsidRPr="00335274" w:rsidRDefault="00461303" w:rsidP="005F7298">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Cs/>
                <w:color w:val="000000"/>
                <w:sz w:val="16"/>
                <w:szCs w:val="16"/>
                <w:lang w:val="en-GB" w:eastAsia="en-GB"/>
              </w:rPr>
              <w:t>Start and end dates of the study period: from [day/month/year</w:t>
            </w:r>
            <w:proofErr w:type="gramStart"/>
            <w:r w:rsidRPr="00335274">
              <w:rPr>
                <w:rFonts w:ascii="Calibri" w:eastAsia="Times New Roman" w:hAnsi="Calibri" w:cs="Times New Roman"/>
                <w:b/>
                <w:bCs/>
                <w:iCs/>
                <w:color w:val="000000"/>
                <w:sz w:val="16"/>
                <w:szCs w:val="16"/>
                <w:lang w:val="en-GB" w:eastAsia="en-GB"/>
              </w:rPr>
              <w:t>] …………….</w:t>
            </w:r>
            <w:proofErr w:type="gramEnd"/>
            <w:r w:rsidRPr="00335274">
              <w:rPr>
                <w:rFonts w:ascii="Calibri" w:eastAsia="Times New Roman" w:hAnsi="Calibri" w:cs="Times New Roman"/>
                <w:b/>
                <w:bCs/>
                <w:iCs/>
                <w:color w:val="000000"/>
                <w:sz w:val="16"/>
                <w:szCs w:val="16"/>
                <w:lang w:val="en-GB" w:eastAsia="en-GB"/>
              </w:rPr>
              <w:t xml:space="preserve"> </w:t>
            </w:r>
            <w:proofErr w:type="gramStart"/>
            <w:r w:rsidRPr="00335274">
              <w:rPr>
                <w:rFonts w:ascii="Calibri" w:eastAsia="Times New Roman" w:hAnsi="Calibri" w:cs="Times New Roman"/>
                <w:b/>
                <w:bCs/>
                <w:iCs/>
                <w:color w:val="000000"/>
                <w:sz w:val="16"/>
                <w:szCs w:val="16"/>
                <w:lang w:val="en-GB" w:eastAsia="en-GB"/>
              </w:rPr>
              <w:t>till</w:t>
            </w:r>
            <w:proofErr w:type="gramEnd"/>
            <w:r w:rsidRPr="00335274">
              <w:rPr>
                <w:rFonts w:ascii="Calibri" w:eastAsia="Times New Roman" w:hAnsi="Calibri" w:cs="Times New Roman"/>
                <w:b/>
                <w:bCs/>
                <w:iCs/>
                <w:color w:val="000000"/>
                <w:sz w:val="16"/>
                <w:szCs w:val="16"/>
                <w:lang w:val="en-GB" w:eastAsia="en-GB"/>
              </w:rPr>
              <w:t xml:space="preserve"> [day/month/year] …………….</w:t>
            </w:r>
          </w:p>
        </w:tc>
      </w:tr>
      <w:tr w:rsidR="00461303" w:rsidRPr="00A66729" w14:paraId="335A82D8" w14:textId="77777777" w:rsidTr="00C755F1">
        <w:trPr>
          <w:trHeight w:val="386"/>
        </w:trPr>
        <w:tc>
          <w:tcPr>
            <w:tcW w:w="991" w:type="dxa"/>
            <w:vMerge w:val="restart"/>
            <w:tcBorders>
              <w:top w:val="nil"/>
              <w:left w:val="double" w:sz="6" w:space="0" w:color="auto"/>
              <w:right w:val="nil"/>
            </w:tcBorders>
            <w:shd w:val="clear" w:color="auto" w:fill="auto"/>
            <w:hideMark/>
          </w:tcPr>
          <w:p w14:paraId="599ED731" w14:textId="77777777"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r w:rsidR="00B572D0">
              <w:rPr>
                <w:rFonts w:ascii="Calibri" w:eastAsia="Times New Roman" w:hAnsi="Calibri" w:cs="Times New Roman"/>
                <w:b/>
                <w:bCs/>
                <w:color w:val="000000"/>
                <w:sz w:val="16"/>
                <w:szCs w:val="16"/>
                <w:lang w:val="en-GB" w:eastAsia="en-GB"/>
              </w:rPr>
              <w:t>D</w:t>
            </w:r>
          </w:p>
          <w:p w14:paraId="3DB24C0A" w14:textId="77777777"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After the mobility</w:t>
            </w:r>
          </w:p>
          <w:p w14:paraId="7C1C0248" w14:textId="77777777"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p>
          <w:p w14:paraId="59907E83" w14:textId="77777777" w:rsidR="00461303" w:rsidRPr="00335274" w:rsidRDefault="00461303" w:rsidP="005F729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7525942" w14:textId="77777777"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r w:rsidRPr="00B572D0">
              <w:rPr>
                <w:rFonts w:ascii="Calibri" w:eastAsia="Times New Roman" w:hAnsi="Calibri" w:cs="Times New Roman"/>
                <w:bCs/>
                <w:color w:val="000000"/>
                <w:sz w:val="16"/>
                <w:szCs w:val="16"/>
                <w:lang w:val="en-GB" w:eastAsia="en-GB"/>
              </w:rPr>
              <w:t>(if any)</w:t>
            </w:r>
            <w:r w:rsidRPr="00335274">
              <w:rPr>
                <w:rFonts w:ascii="Calibri" w:eastAsia="Times New Roman" w:hAnsi="Calibri" w:cs="Times New Roman"/>
                <w:b/>
                <w:bCs/>
                <w:color w:val="000000"/>
                <w:sz w:val="16"/>
                <w:szCs w:val="16"/>
                <w:lang w:val="en-GB" w:eastAsia="en-GB"/>
              </w:rPr>
              <w:t xml:space="preserve"> </w:t>
            </w:r>
          </w:p>
        </w:tc>
        <w:tc>
          <w:tcPr>
            <w:tcW w:w="3403" w:type="dxa"/>
            <w:tcBorders>
              <w:top w:val="single" w:sz="8" w:space="0" w:color="auto"/>
              <w:left w:val="nil"/>
              <w:bottom w:val="single" w:sz="8" w:space="0" w:color="auto"/>
              <w:right w:val="single" w:sz="8" w:space="0" w:color="auto"/>
            </w:tcBorders>
            <w:shd w:val="clear" w:color="auto" w:fill="auto"/>
            <w:vAlign w:val="bottom"/>
            <w:hideMark/>
          </w:tcPr>
          <w:p w14:paraId="4D370182" w14:textId="77777777"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Title of recognised component (as indicated in the course catalogue) at the sending institution</w:t>
            </w:r>
          </w:p>
        </w:tc>
        <w:tc>
          <w:tcPr>
            <w:tcW w:w="2410" w:type="dxa"/>
            <w:tcBorders>
              <w:top w:val="single" w:sz="8" w:space="0" w:color="auto"/>
              <w:left w:val="nil"/>
              <w:bottom w:val="single" w:sz="8" w:space="0" w:color="auto"/>
              <w:right w:val="single" w:sz="8" w:space="0" w:color="auto"/>
            </w:tcBorders>
            <w:shd w:val="clear" w:color="auto" w:fill="auto"/>
            <w:vAlign w:val="bottom"/>
            <w:hideMark/>
          </w:tcPr>
          <w:p w14:paraId="5241AB79" w14:textId="77777777"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w:t>
            </w:r>
          </w:p>
        </w:tc>
        <w:tc>
          <w:tcPr>
            <w:tcW w:w="3200" w:type="dxa"/>
            <w:tcBorders>
              <w:top w:val="single" w:sz="8" w:space="0" w:color="auto"/>
              <w:left w:val="single" w:sz="8" w:space="0" w:color="auto"/>
              <w:bottom w:val="single" w:sz="8" w:space="0" w:color="auto"/>
              <w:right w:val="double" w:sz="6" w:space="0" w:color="000000"/>
            </w:tcBorders>
            <w:vAlign w:val="bottom"/>
          </w:tcPr>
          <w:p w14:paraId="3C5C133B" w14:textId="77777777"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Send</w:t>
            </w:r>
            <w:r w:rsidRPr="00335274">
              <w:rPr>
                <w:rFonts w:ascii="Calibri" w:eastAsia="Times New Roman" w:hAnsi="Calibri" w:cs="Times New Roman"/>
                <w:b/>
                <w:bCs/>
                <w:color w:val="000000"/>
                <w:sz w:val="16"/>
                <w:szCs w:val="16"/>
                <w:lang w:val="en-GB" w:eastAsia="en-GB"/>
              </w:rPr>
              <w:t xml:space="preserve">ing Institution Grade </w:t>
            </w:r>
            <w:r w:rsidRPr="00B572D0">
              <w:rPr>
                <w:rFonts w:ascii="Calibri" w:eastAsia="Times New Roman" w:hAnsi="Calibri" w:cs="Times New Roman"/>
                <w:bCs/>
                <w:color w:val="000000"/>
                <w:sz w:val="16"/>
                <w:szCs w:val="16"/>
                <w:lang w:val="en-GB" w:eastAsia="en-GB"/>
              </w:rPr>
              <w:t>(if applicable)</w:t>
            </w:r>
          </w:p>
        </w:tc>
      </w:tr>
      <w:tr w:rsidR="00461303" w:rsidRPr="00335274" w14:paraId="2E941AE8" w14:textId="77777777" w:rsidTr="00C755F1">
        <w:trPr>
          <w:trHeight w:val="89"/>
        </w:trPr>
        <w:tc>
          <w:tcPr>
            <w:tcW w:w="991" w:type="dxa"/>
            <w:vMerge/>
            <w:tcBorders>
              <w:left w:val="double" w:sz="6" w:space="0" w:color="auto"/>
              <w:bottom w:val="double" w:sz="6" w:space="0" w:color="000000"/>
              <w:right w:val="nil"/>
            </w:tcBorders>
            <w:shd w:val="clear" w:color="auto" w:fill="auto"/>
            <w:noWrap/>
            <w:vAlign w:val="bottom"/>
            <w:hideMark/>
          </w:tcPr>
          <w:p w14:paraId="325A6C17" w14:textId="77777777" w:rsidR="00461303" w:rsidRPr="00335274" w:rsidRDefault="00461303" w:rsidP="005F7298">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000000"/>
              <w:right w:val="single" w:sz="8" w:space="0" w:color="auto"/>
            </w:tcBorders>
            <w:shd w:val="clear" w:color="auto" w:fill="auto"/>
            <w:vAlign w:val="center"/>
            <w:hideMark/>
          </w:tcPr>
          <w:p w14:paraId="51F17D1B" w14:textId="77777777" w:rsidR="00461303" w:rsidRPr="00335274" w:rsidRDefault="00461303" w:rsidP="005F7298">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3403" w:type="dxa"/>
            <w:tcBorders>
              <w:top w:val="nil"/>
              <w:left w:val="nil"/>
              <w:bottom w:val="double" w:sz="6" w:space="0" w:color="000000"/>
              <w:right w:val="single" w:sz="8" w:space="0" w:color="auto"/>
            </w:tcBorders>
            <w:shd w:val="clear" w:color="auto" w:fill="auto"/>
            <w:hideMark/>
          </w:tcPr>
          <w:p w14:paraId="38594AFA" w14:textId="77777777" w:rsidR="00461303" w:rsidRPr="00461303" w:rsidRDefault="00461303" w:rsidP="005F7298">
            <w:pPr>
              <w:spacing w:before="120" w:after="120"/>
              <w:ind w:left="284"/>
              <w:jc w:val="both"/>
              <w:rPr>
                <w:i/>
                <w:sz w:val="16"/>
                <w:szCs w:val="16"/>
                <w:lang w:val="en-GB"/>
              </w:rPr>
            </w:pPr>
            <w:r w:rsidRPr="00461303">
              <w:rPr>
                <w:i/>
                <w:sz w:val="16"/>
                <w:szCs w:val="16"/>
                <w:lang w:val="en-GB"/>
              </w:rPr>
              <w:t>Mobility window</w:t>
            </w:r>
          </w:p>
        </w:tc>
        <w:tc>
          <w:tcPr>
            <w:tcW w:w="2410" w:type="dxa"/>
            <w:tcBorders>
              <w:top w:val="single" w:sz="8" w:space="0" w:color="auto"/>
              <w:left w:val="nil"/>
              <w:bottom w:val="double" w:sz="6" w:space="0" w:color="000000"/>
              <w:right w:val="single" w:sz="8" w:space="0" w:color="auto"/>
            </w:tcBorders>
            <w:shd w:val="clear" w:color="auto" w:fill="auto"/>
            <w:hideMark/>
          </w:tcPr>
          <w:p w14:paraId="549E2E50" w14:textId="77777777" w:rsidR="00461303" w:rsidRPr="00461303" w:rsidRDefault="00461303" w:rsidP="005F7298">
            <w:pPr>
              <w:spacing w:before="120" w:after="120"/>
              <w:ind w:left="284"/>
              <w:jc w:val="both"/>
              <w:rPr>
                <w:i/>
                <w:sz w:val="16"/>
                <w:szCs w:val="16"/>
                <w:lang w:val="en-GB"/>
              </w:rPr>
            </w:pPr>
            <w:r w:rsidRPr="00461303">
              <w:rPr>
                <w:i/>
                <w:sz w:val="16"/>
                <w:szCs w:val="16"/>
                <w:lang w:val="en-GB"/>
              </w:rPr>
              <w:t>Total: 30</w:t>
            </w:r>
          </w:p>
        </w:tc>
        <w:tc>
          <w:tcPr>
            <w:tcW w:w="3200" w:type="dxa"/>
            <w:tcBorders>
              <w:top w:val="single" w:sz="8" w:space="0" w:color="auto"/>
              <w:left w:val="single" w:sz="8" w:space="0" w:color="auto"/>
              <w:bottom w:val="double" w:sz="6" w:space="0" w:color="000000"/>
              <w:right w:val="double" w:sz="6" w:space="0" w:color="000000"/>
            </w:tcBorders>
          </w:tcPr>
          <w:p w14:paraId="53639691" w14:textId="77777777" w:rsidR="00461303" w:rsidRPr="00461303" w:rsidRDefault="00461303" w:rsidP="005F7298">
            <w:pPr>
              <w:spacing w:before="120" w:after="120"/>
              <w:ind w:left="284"/>
              <w:jc w:val="both"/>
              <w:rPr>
                <w:i/>
                <w:sz w:val="16"/>
                <w:szCs w:val="16"/>
                <w:lang w:val="en-GB"/>
              </w:rPr>
            </w:pPr>
            <w:proofErr w:type="gramStart"/>
            <w:r w:rsidRPr="00461303">
              <w:rPr>
                <w:i/>
                <w:sz w:val="16"/>
                <w:szCs w:val="16"/>
                <w:lang w:val="en-GB"/>
              </w:rPr>
              <w:t>…..</w:t>
            </w:r>
            <w:proofErr w:type="gramEnd"/>
          </w:p>
        </w:tc>
      </w:tr>
    </w:tbl>
    <w:p w14:paraId="02D91525" w14:textId="77777777" w:rsidR="00BD224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Where applicable, the sending institution will translate the grades received by the student abroad, taking into account the grade distribution information f</w:t>
      </w:r>
      <w:r w:rsidR="00C9116C">
        <w:rPr>
          <w:rFonts w:ascii="Verdana" w:hAnsi="Verdana"/>
          <w:sz w:val="18"/>
          <w:szCs w:val="18"/>
          <w:lang w:val="en-GB"/>
        </w:rPr>
        <w:t>rom the receiving institution (</w:t>
      </w:r>
      <w:r w:rsidRPr="00335274">
        <w:rPr>
          <w:rFonts w:ascii="Verdana" w:hAnsi="Verdana"/>
          <w:sz w:val="18"/>
          <w:szCs w:val="18"/>
          <w:lang w:val="en-GB"/>
        </w:rPr>
        <w:t>for higher education institutions from Programme Countries, see the methodology described in the ECTS Users' Guide). In addition, all the educational components will appear as well in the student's Diploma Supplement (not applicable to mobility from Partner Countries). The exact titles from the receiving institution will also be included in the Transcript of Records that is atta</w:t>
      </w:r>
      <w:r w:rsidR="00B6387B">
        <w:rPr>
          <w:rFonts w:ascii="Verdana" w:hAnsi="Verdana"/>
          <w:sz w:val="18"/>
          <w:szCs w:val="18"/>
          <w:lang w:val="en-GB"/>
        </w:rPr>
        <w:t>ched to the Diploma Supplement.</w:t>
      </w:r>
    </w:p>
    <w:p w14:paraId="5D0CDE44" w14:textId="77777777" w:rsidR="00BD2244" w:rsidRDefault="00BD2244">
      <w:pPr>
        <w:rPr>
          <w:rFonts w:ascii="Verdana" w:hAnsi="Verdana"/>
          <w:sz w:val="18"/>
          <w:szCs w:val="18"/>
          <w:lang w:val="en-GB"/>
        </w:rPr>
      </w:pPr>
      <w:r>
        <w:rPr>
          <w:rFonts w:ascii="Verdana" w:hAnsi="Verdana"/>
          <w:sz w:val="18"/>
          <w:szCs w:val="18"/>
          <w:lang w:val="en-GB"/>
        </w:rPr>
        <w:br w:type="page"/>
      </w:r>
    </w:p>
    <w:p w14:paraId="51B7CEE4" w14:textId="77777777" w:rsidR="00F838CE" w:rsidRDefault="000D7CA8" w:rsidP="003252E6">
      <w:pPr>
        <w:pStyle w:val="Heading4"/>
        <w:keepNext w:val="0"/>
        <w:numPr>
          <w:ilvl w:val="0"/>
          <w:numId w:val="0"/>
        </w:numPr>
        <w:tabs>
          <w:tab w:val="left" w:pos="2977"/>
          <w:tab w:val="left" w:pos="7371"/>
        </w:tabs>
        <w:jc w:val="center"/>
        <w:rPr>
          <w:rFonts w:ascii="Verdana" w:hAnsi="Verdana" w:cs="Calibri"/>
          <w:b/>
          <w:color w:val="002060"/>
          <w:sz w:val="28"/>
          <w:lang w:val="en-GB"/>
        </w:rPr>
      </w:pPr>
      <w:r w:rsidRPr="00BD2244">
        <w:rPr>
          <w:rFonts w:ascii="Verdana" w:hAnsi="Verdana" w:cs="Calibri"/>
          <w:b/>
          <w:noProof/>
          <w:color w:val="002060"/>
          <w:lang w:val="en-US"/>
        </w:rPr>
        <w:lastRenderedPageBreak/>
        <mc:AlternateContent>
          <mc:Choice Requires="wps">
            <w:drawing>
              <wp:anchor distT="0" distB="0" distL="114300" distR="114300" simplePos="0" relativeHeight="251658240" behindDoc="0" locked="0" layoutInCell="1" allowOverlap="1" wp14:anchorId="6D6D24DE" wp14:editId="0F2C43E0">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5D12202B" w14:textId="77777777" w:rsidR="00EC7C21" w:rsidRDefault="00EC7C21" w:rsidP="000D7CA8">
                            <w:pPr>
                              <w:spacing w:after="0"/>
                              <w:jc w:val="both"/>
                              <w:rPr>
                                <w:rFonts w:ascii="Calibri" w:hAnsi="Calibri" w:cs="Calibri"/>
                                <w:lang w:val="en-GB"/>
                              </w:rPr>
                            </w:pPr>
                            <w:r w:rsidRPr="000D7CA8">
                              <w:rPr>
                                <w:rFonts w:ascii="Calibri" w:hAnsi="Calibri" w:cs="Calibri"/>
                                <w:lang w:val="en-GB"/>
                              </w:rPr>
                              <w:t xml:space="preserve">Provide </w:t>
                            </w:r>
                            <w:r w:rsidRPr="000D7CA8">
                              <w:rPr>
                                <w:rFonts w:ascii="Calibri" w:hAnsi="Calibri" w:cs="Calibri"/>
                                <w:b/>
                                <w:lang w:val="en-GB"/>
                              </w:rPr>
                              <w:t>mobility programme</w:t>
                            </w:r>
                          </w:p>
                          <w:p w14:paraId="1B68E82A" w14:textId="77777777" w:rsidR="00EC7C21" w:rsidRPr="000D7CA8" w:rsidRDefault="00EC7C21" w:rsidP="000D7CA8">
                            <w:pPr>
                              <w:spacing w:after="0"/>
                              <w:jc w:val="both"/>
                              <w:rPr>
                                <w:rFonts w:ascii="Calibri" w:hAnsi="Calibri" w:cs="Calibri"/>
                                <w:lang w:val="en-GB"/>
                              </w:rPr>
                            </w:pPr>
                            <w:r w:rsidRPr="000D7CA8">
                              <w:rPr>
                                <w:rFonts w:ascii="Calibri" w:hAnsi="Calibri" w:cs="Calibri"/>
                                <w:lang w:val="en-GB"/>
                              </w:rPr>
                              <w:t>Identify</w:t>
                            </w:r>
                            <w:r w:rsidRPr="000D7CA8">
                              <w:rPr>
                                <w:rFonts w:ascii="Calibri" w:hAnsi="Calibri" w:cs="Calibri"/>
                                <w:b/>
                                <w:lang w:val="en-GB"/>
                              </w:rPr>
                              <w:t xml:space="preserve"> responsible persons</w:t>
                            </w:r>
                          </w:p>
                          <w:p w14:paraId="229F653B" w14:textId="77777777" w:rsidR="00EC7C21" w:rsidRPr="000D7CA8" w:rsidRDefault="00EC7C21" w:rsidP="00872AED">
                            <w:pPr>
                              <w:spacing w:after="0"/>
                              <w:jc w:val="both"/>
                              <w:rPr>
                                <w:rFonts w:ascii="Calibri" w:hAnsi="Calibri" w:cs="Calibri"/>
                                <w:b/>
                                <w:lang w:val="en-GB"/>
                              </w:rPr>
                            </w:pPr>
                            <w:proofErr w:type="gramStart"/>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rsidR="00EC7C21" w:rsidRDefault="00EC7C21" w:rsidP="000D7CA8">
                      <w:pPr>
                        <w:spacing w:after="0"/>
                        <w:jc w:val="both"/>
                        <w:rPr>
                          <w:rFonts w:ascii="Calibri" w:hAnsi="Calibri" w:cs="Calibri"/>
                          <w:lang w:val="en-GB"/>
                        </w:rPr>
                      </w:pPr>
                      <w:r w:rsidRPr="000D7CA8">
                        <w:rPr>
                          <w:rFonts w:ascii="Calibri" w:hAnsi="Calibri" w:cs="Calibri"/>
                          <w:lang w:val="en-GB"/>
                        </w:rPr>
                        <w:t xml:space="preserve">Provide </w:t>
                      </w:r>
                      <w:r w:rsidRPr="000D7CA8">
                        <w:rPr>
                          <w:rFonts w:ascii="Calibri" w:hAnsi="Calibri" w:cs="Calibri"/>
                          <w:b/>
                          <w:lang w:val="en-GB"/>
                        </w:rPr>
                        <w:t>mobility programme</w:t>
                      </w:r>
                    </w:p>
                    <w:p w:rsidR="00EC7C21" w:rsidRPr="000D7CA8" w:rsidRDefault="00EC7C21" w:rsidP="000D7CA8">
                      <w:pPr>
                        <w:spacing w:after="0"/>
                        <w:jc w:val="both"/>
                        <w:rPr>
                          <w:rFonts w:ascii="Calibri" w:hAnsi="Calibri" w:cs="Calibri"/>
                          <w:lang w:val="en-GB"/>
                        </w:rPr>
                      </w:pPr>
                      <w:r w:rsidRPr="000D7CA8">
                        <w:rPr>
                          <w:rFonts w:ascii="Calibri" w:hAnsi="Calibri" w:cs="Calibri"/>
                          <w:lang w:val="en-GB"/>
                        </w:rPr>
                        <w:t>Identify</w:t>
                      </w:r>
                      <w:r w:rsidRPr="000D7CA8">
                        <w:rPr>
                          <w:rFonts w:ascii="Calibri" w:hAnsi="Calibri" w:cs="Calibri"/>
                          <w:b/>
                          <w:lang w:val="en-GB"/>
                        </w:rPr>
                        <w:t xml:space="preserve"> responsible persons</w:t>
                      </w:r>
                    </w:p>
                    <w:p w:rsidR="00EC7C21" w:rsidRPr="000D7CA8" w:rsidRDefault="00EC7C21" w:rsidP="00872AED">
                      <w:pPr>
                        <w:spacing w:after="0"/>
                        <w:jc w:val="both"/>
                        <w:rPr>
                          <w:rFonts w:ascii="Calibri" w:hAnsi="Calibri" w:cs="Calibri"/>
                          <w:b/>
                          <w:lang w:val="en-GB"/>
                        </w:rPr>
                      </w:pPr>
                      <w:proofErr w:type="gramStart"/>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roofErr w:type="gramEnd"/>
                    </w:p>
                  </w:txbxContent>
                </v:textbox>
                <w10:wrap type="topAndBottom"/>
              </v:shape>
            </w:pict>
          </mc:Fallback>
        </mc:AlternateContent>
      </w:r>
      <w:r w:rsidR="0096615E" w:rsidRPr="00BD2244">
        <w:rPr>
          <w:rFonts w:ascii="Verdana" w:hAnsi="Verdana" w:cs="Calibri"/>
          <w:b/>
          <w:noProof/>
          <w:color w:val="002060"/>
          <w:lang w:val="en-US"/>
        </w:rPr>
        <mc:AlternateContent>
          <mc:Choice Requires="wps">
            <w:drawing>
              <wp:anchor distT="0" distB="0" distL="114300" distR="114300" simplePos="0" relativeHeight="251668480" behindDoc="0" locked="0" layoutInCell="1" allowOverlap="1" wp14:anchorId="30349928" wp14:editId="6CE45085">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60523BFB" w14:textId="77777777" w:rsidR="00EC7C21" w:rsidRPr="00E501A6" w:rsidRDefault="00EC7C21" w:rsidP="000D7CA8">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7" type="#_x0000_t202" style="position:absolute;left:0;text-align:left;margin-left:146.25pt;margin-top:38.65pt;width:219.1pt;height:28.1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rsidR="00EC7C21" w:rsidRPr="00E501A6" w:rsidRDefault="00EC7C21" w:rsidP="000D7CA8">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00BD2244" w:rsidRPr="00690E97">
        <w:rPr>
          <w:rFonts w:ascii="Verdana" w:hAnsi="Verdana" w:cs="Calibri"/>
          <w:b/>
          <w:color w:val="002060"/>
          <w:sz w:val="28"/>
          <w:lang w:val="en-GB"/>
        </w:rPr>
        <w:t>Steps to fill in the Learning Agreement for Studies</w:t>
      </w:r>
    </w:p>
    <w:p w14:paraId="1388D8CC" w14:textId="77777777" w:rsidR="00F838CE" w:rsidRDefault="00771108" w:rsidP="003252E6">
      <w:pPr>
        <w:tabs>
          <w:tab w:val="left" w:pos="2977"/>
          <w:tab w:val="left" w:pos="7371"/>
        </w:tabs>
        <w:rPr>
          <w:rFonts w:ascii="Verdana" w:eastAsia="Times New Roman" w:hAnsi="Verdana" w:cs="Calibri"/>
          <w:b/>
          <w:color w:val="002060"/>
          <w:sz w:val="28"/>
          <w:szCs w:val="20"/>
          <w:lang w:val="en-GB"/>
        </w:rPr>
      </w:pPr>
      <w:r>
        <w:rPr>
          <w:rFonts w:ascii="Verdana" w:hAnsi="Verdana" w:cs="Calibri"/>
          <w:b/>
          <w:noProof/>
          <w:color w:val="002060"/>
          <w:lang w:val="en-US"/>
        </w:rPr>
        <mc:AlternateContent>
          <mc:Choice Requires="wps">
            <w:drawing>
              <wp:anchor distT="0" distB="0" distL="114300" distR="114300" simplePos="0" relativeHeight="251664384" behindDoc="0" locked="0" layoutInCell="1" allowOverlap="1" wp14:anchorId="0DF1F8FA" wp14:editId="16E94FA3">
                <wp:simplePos x="0" y="0"/>
                <wp:positionH relativeFrom="column">
                  <wp:posOffset>1849755</wp:posOffset>
                </wp:positionH>
                <wp:positionV relativeFrom="paragraph">
                  <wp:posOffset>2611120</wp:posOffset>
                </wp:positionV>
                <wp:extent cx="2854325" cy="826770"/>
                <wp:effectExtent l="19050" t="19050" r="22225" b="1143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826770"/>
                        </a:xfrm>
                        <a:prstGeom prst="rect">
                          <a:avLst/>
                        </a:prstGeom>
                        <a:solidFill>
                          <a:srgbClr val="F79646"/>
                        </a:solidFill>
                        <a:ln w="38100">
                          <a:solidFill>
                            <a:srgbClr val="F2F2F2"/>
                          </a:solidFill>
                          <a:miter lim="800000"/>
                          <a:headEnd/>
                          <a:tailEnd/>
                        </a:ln>
                      </wps:spPr>
                      <wps:txbx>
                        <w:txbxContent>
                          <w:p w14:paraId="5909195D" w14:textId="77777777" w:rsidR="00EC7C21" w:rsidRPr="00D34D46" w:rsidRDefault="00EC7C21" w:rsidP="00D34D46">
                            <w:pPr>
                              <w:shd w:val="clear" w:color="auto" w:fill="F79646"/>
                              <w:spacing w:after="0"/>
                              <w:jc w:val="both"/>
                              <w:rPr>
                                <w:rFonts w:ascii="Calibri" w:hAnsi="Calibri" w:cs="Calibri"/>
                                <w:lang w:val="en-GB"/>
                              </w:rPr>
                            </w:pPr>
                            <w:proofErr w:type="gramStart"/>
                            <w:r w:rsidRPr="00D34D46">
                              <w:rPr>
                                <w:rFonts w:ascii="Calibri" w:hAnsi="Calibri" w:cs="Calibri"/>
                                <w:lang w:val="en-GB"/>
                              </w:rPr>
                              <w:t xml:space="preserve">Agreement by email by the three parties within a </w:t>
                            </w:r>
                            <w:r>
                              <w:rPr>
                                <w:rFonts w:ascii="Calibri" w:hAnsi="Calibri" w:cs="Calibri"/>
                                <w:b/>
                                <w:lang w:val="en-GB"/>
                              </w:rPr>
                              <w:t>2</w:t>
                            </w:r>
                            <w:r w:rsidRPr="00D34D46">
                              <w:rPr>
                                <w:rFonts w:ascii="Calibri" w:hAnsi="Calibri" w:cs="Calibri"/>
                                <w:b/>
                                <w:lang w:val="en-GB"/>
                              </w:rPr>
                              <w:t>-week period</w:t>
                            </w:r>
                            <w:r w:rsidRPr="00D34D46">
                              <w:rPr>
                                <w:rFonts w:ascii="Calibri" w:hAnsi="Calibri" w:cs="Calibri"/>
                                <w:lang w:val="en-GB"/>
                              </w:rPr>
                              <w:t xml:space="preserve"> after the request.</w:t>
                            </w:r>
                            <w:proofErr w:type="gramEnd"/>
                            <w:r>
                              <w:rPr>
                                <w:rFonts w:ascii="Calibri" w:hAnsi="Calibri" w:cs="Calibri"/>
                                <w:lang w:val="en-GB"/>
                              </w:rPr>
                              <w:t xml:space="preserve"> </w:t>
                            </w:r>
                            <w:r w:rsidRPr="00D34D46">
                              <w:rPr>
                                <w:rFonts w:ascii="Calibri" w:hAnsi="Calibri" w:cs="Calibri"/>
                                <w:lang w:val="en-GB"/>
                              </w:rPr>
                              <w:t xml:space="preserve">N.B.: </w:t>
                            </w:r>
                            <w:r w:rsidRPr="00D34D46">
                              <w:rPr>
                                <w:rFonts w:ascii="Calibri" w:hAnsi="Calibri" w:cs="Calibri"/>
                                <w:i/>
                                <w:sz w:val="18"/>
                                <w:lang w:val="en-GB"/>
                              </w:rPr>
                              <w:t>Changes to be agreed within 4 to 7 weeks after the start date of the studies</w:t>
                            </w:r>
                            <w:r>
                              <w:rPr>
                                <w:rFonts w:ascii="Calibri" w:hAnsi="Calibri" w:cs="Calibri"/>
                                <w:i/>
                                <w:sz w:val="18"/>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28" type="#_x0000_t202" style="position:absolute;margin-left:145.65pt;margin-top:205.6pt;width:224.75pt;height:6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" fillcolor="#f79646" strokecolor="#f2f2f2" strokeweight="3pt">
                <v:textbox>
                  <w:txbxContent>
                    <w:p w:rsidR="00EC7C21" w:rsidRPr="00D34D46" w:rsidRDefault="00EC7C21" w:rsidP="00D34D46">
                      <w:pPr>
                        <w:shd w:val="clear" w:color="auto" w:fill="F79646"/>
                        <w:spacing w:after="0"/>
                        <w:jc w:val="both"/>
                        <w:rPr>
                          <w:rFonts w:ascii="Calibri" w:hAnsi="Calibri" w:cs="Calibri"/>
                          <w:lang w:val="en-GB"/>
                        </w:rPr>
                      </w:pPr>
                      <w:proofErr w:type="gramStart"/>
                      <w:r w:rsidRPr="00D34D46">
                        <w:rPr>
                          <w:rFonts w:ascii="Calibri" w:hAnsi="Calibri" w:cs="Calibri"/>
                          <w:lang w:val="en-GB"/>
                        </w:rPr>
                        <w:t xml:space="preserve">Agreement by email by the three parties within a </w:t>
                      </w:r>
                      <w:r>
                        <w:rPr>
                          <w:rFonts w:ascii="Calibri" w:hAnsi="Calibri" w:cs="Calibri"/>
                          <w:b/>
                          <w:lang w:val="en-GB"/>
                        </w:rPr>
                        <w:t>2</w:t>
                      </w:r>
                      <w:r w:rsidRPr="00D34D46">
                        <w:rPr>
                          <w:rFonts w:ascii="Calibri" w:hAnsi="Calibri" w:cs="Calibri"/>
                          <w:b/>
                          <w:lang w:val="en-GB"/>
                        </w:rPr>
                        <w:t>-week period</w:t>
                      </w:r>
                      <w:r w:rsidRPr="00D34D46">
                        <w:rPr>
                          <w:rFonts w:ascii="Calibri" w:hAnsi="Calibri" w:cs="Calibri"/>
                          <w:lang w:val="en-GB"/>
                        </w:rPr>
                        <w:t xml:space="preserve"> after the request.</w:t>
                      </w:r>
                      <w:proofErr w:type="gramEnd"/>
                      <w:r>
                        <w:rPr>
                          <w:rFonts w:ascii="Calibri" w:hAnsi="Calibri" w:cs="Calibri"/>
                          <w:lang w:val="en-GB"/>
                        </w:rPr>
                        <w:t xml:space="preserve"> </w:t>
                      </w:r>
                      <w:r w:rsidRPr="00D34D46">
                        <w:rPr>
                          <w:rFonts w:ascii="Calibri" w:hAnsi="Calibri" w:cs="Calibri"/>
                          <w:lang w:val="en-GB"/>
                        </w:rPr>
                        <w:t xml:space="preserve">N.B.: </w:t>
                      </w:r>
                      <w:r w:rsidRPr="00D34D46">
                        <w:rPr>
                          <w:rFonts w:ascii="Calibri" w:hAnsi="Calibri" w:cs="Calibri"/>
                          <w:i/>
                          <w:sz w:val="18"/>
                          <w:lang w:val="en-GB"/>
                        </w:rPr>
                        <w:t>Changes to be agreed within 4 to 7 weeks after the start date of the studies</w:t>
                      </w:r>
                      <w:r>
                        <w:rPr>
                          <w:rFonts w:ascii="Calibri" w:hAnsi="Calibri" w:cs="Calibri"/>
                          <w:i/>
                          <w:sz w:val="18"/>
                          <w:lang w:val="en-GB"/>
                        </w:rPr>
                        <w:t>.</w:t>
                      </w:r>
                    </w:p>
                  </w:txbxContent>
                </v:textbox>
              </v:shape>
            </w:pict>
          </mc:Fallback>
        </mc:AlternateContent>
      </w:r>
      <w:r w:rsidRPr="00BD2244">
        <w:rPr>
          <w:rFonts w:ascii="Verdana" w:hAnsi="Verdana" w:cs="Calibri"/>
          <w:b/>
          <w:noProof/>
          <w:color w:val="002060"/>
          <w:lang w:val="en-US"/>
        </w:rPr>
        <mc:AlternateContent>
          <mc:Choice Requires="wps">
            <w:drawing>
              <wp:anchor distT="0" distB="0" distL="114300" distR="114300" simplePos="0" relativeHeight="251660288" behindDoc="0" locked="0" layoutInCell="1" allowOverlap="1" wp14:anchorId="0FA0D844" wp14:editId="28955716">
                <wp:simplePos x="0" y="0"/>
                <wp:positionH relativeFrom="column">
                  <wp:posOffset>1864360</wp:posOffset>
                </wp:positionH>
                <wp:positionV relativeFrom="paragraph">
                  <wp:posOffset>820420</wp:posOffset>
                </wp:positionV>
                <wp:extent cx="2781935" cy="325755"/>
                <wp:effectExtent l="19050" t="19050" r="37465" b="5524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32575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4832F78" w14:textId="77777777" w:rsidR="00EC7C21" w:rsidRPr="00D5517A" w:rsidRDefault="00EC7C21" w:rsidP="00F01A1E">
                            <w:pPr>
                              <w:shd w:val="clear" w:color="auto" w:fill="F79646"/>
                              <w:spacing w:after="0"/>
                              <w:jc w:val="center"/>
                              <w:rPr>
                                <w:rFonts w:ascii="Calibri" w:hAnsi="Calibri" w:cs="Calibri"/>
                                <w:b/>
                                <w:lang w:val="es-ES"/>
                              </w:rPr>
                            </w:pPr>
                            <w:proofErr w:type="spellStart"/>
                            <w:r>
                              <w:rPr>
                                <w:rFonts w:ascii="Calibri" w:hAnsi="Calibri" w:cs="Calibri"/>
                                <w:lang w:val="es-ES"/>
                              </w:rPr>
                              <w:t>If</w:t>
                            </w:r>
                            <w:proofErr w:type="spellEnd"/>
                            <w:r>
                              <w:rPr>
                                <w:rFonts w:ascii="Calibri" w:hAnsi="Calibri" w:cs="Calibri"/>
                                <w:lang w:val="es-ES"/>
                              </w:rPr>
                              <w:t xml:space="preserve"> </w:t>
                            </w:r>
                            <w:proofErr w:type="spellStart"/>
                            <w:r>
                              <w:rPr>
                                <w:rFonts w:ascii="Calibri" w:hAnsi="Calibri" w:cs="Calibri"/>
                                <w:lang w:val="es-ES"/>
                              </w:rPr>
                              <w:t>m</w:t>
                            </w:r>
                            <w:r w:rsidRPr="009B2E4A">
                              <w:rPr>
                                <w:rFonts w:ascii="Calibri" w:hAnsi="Calibri" w:cs="Calibri"/>
                                <w:lang w:val="es-ES"/>
                              </w:rPr>
                              <w:t>odifications</w:t>
                            </w:r>
                            <w:proofErr w:type="spellEnd"/>
                            <w:r w:rsidRPr="009B2E4A">
                              <w:rPr>
                                <w:rFonts w:ascii="Calibri" w:hAnsi="Calibri" w:cs="Calibri"/>
                                <w:lang w:val="es-ES"/>
                              </w:rPr>
                              <w:t xml:space="preserve"> </w:t>
                            </w:r>
                            <w:r w:rsidRPr="00D5517A">
                              <w:rPr>
                                <w:rFonts w:ascii="Calibri" w:hAnsi="Calibri" w:cs="Calibri"/>
                                <w:b/>
                                <w:lang w:val="es-ES"/>
                              </w:rPr>
                              <w:t xml:space="preserve">are </w:t>
                            </w:r>
                            <w:proofErr w:type="spellStart"/>
                            <w:r w:rsidRPr="00D5517A">
                              <w:rPr>
                                <w:rFonts w:ascii="Calibri" w:hAnsi="Calibri" w:cs="Calibri"/>
                                <w:b/>
                                <w:lang w:val="es-ES"/>
                              </w:rPr>
                              <w:t>needed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29" type="#_x0000_t202" style="position:absolute;margin-left:146.8pt;margin-top:64.6pt;width:219.05pt;height: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" fillcolor="#f79646" strokecolor="#f2f2f2" strokeweight="3pt">
                <v:shadow on="t" color="#974706" opacity=".5" offset="1pt"/>
                <v:textbox>
                  <w:txbxContent>
                    <w:p w:rsidR="00EC7C21" w:rsidRPr="00D5517A" w:rsidRDefault="00EC7C21" w:rsidP="00F01A1E">
                      <w:pPr>
                        <w:shd w:val="clear" w:color="auto" w:fill="F79646"/>
                        <w:spacing w:after="0"/>
                        <w:jc w:val="center"/>
                        <w:rPr>
                          <w:rFonts w:ascii="Calibri" w:hAnsi="Calibri" w:cs="Calibri"/>
                          <w:b/>
                          <w:lang w:val="es-ES"/>
                        </w:rPr>
                      </w:pPr>
                      <w:proofErr w:type="spellStart"/>
                      <w:r>
                        <w:rPr>
                          <w:rFonts w:ascii="Calibri" w:hAnsi="Calibri" w:cs="Calibri"/>
                          <w:lang w:val="es-ES"/>
                        </w:rPr>
                        <w:t>If</w:t>
                      </w:r>
                      <w:proofErr w:type="spellEnd"/>
                      <w:r>
                        <w:rPr>
                          <w:rFonts w:ascii="Calibri" w:hAnsi="Calibri" w:cs="Calibri"/>
                          <w:lang w:val="es-ES"/>
                        </w:rPr>
                        <w:t xml:space="preserve"> </w:t>
                      </w:r>
                      <w:proofErr w:type="spellStart"/>
                      <w:r>
                        <w:rPr>
                          <w:rFonts w:ascii="Calibri" w:hAnsi="Calibri" w:cs="Calibri"/>
                          <w:lang w:val="es-ES"/>
                        </w:rPr>
                        <w:t>m</w:t>
                      </w:r>
                      <w:r w:rsidRPr="009B2E4A">
                        <w:rPr>
                          <w:rFonts w:ascii="Calibri" w:hAnsi="Calibri" w:cs="Calibri"/>
                          <w:lang w:val="es-ES"/>
                        </w:rPr>
                        <w:t>odifications</w:t>
                      </w:r>
                      <w:proofErr w:type="spellEnd"/>
                      <w:r w:rsidRPr="009B2E4A">
                        <w:rPr>
                          <w:rFonts w:ascii="Calibri" w:hAnsi="Calibri" w:cs="Calibri"/>
                          <w:lang w:val="es-ES"/>
                        </w:rPr>
                        <w:t xml:space="preserve"> </w:t>
                      </w:r>
                      <w:r w:rsidRPr="00D5517A">
                        <w:rPr>
                          <w:rFonts w:ascii="Calibri" w:hAnsi="Calibri" w:cs="Calibri"/>
                          <w:b/>
                          <w:lang w:val="es-ES"/>
                        </w:rPr>
                        <w:t xml:space="preserve">are </w:t>
                      </w:r>
                      <w:proofErr w:type="spellStart"/>
                      <w:r w:rsidRPr="00D5517A">
                        <w:rPr>
                          <w:rFonts w:ascii="Calibri" w:hAnsi="Calibri" w:cs="Calibri"/>
                          <w:b/>
                          <w:lang w:val="es-ES"/>
                        </w:rPr>
                        <w:t>needed</w:t>
                      </w:r>
                      <w:proofErr w:type="spellEnd"/>
                    </w:p>
                  </w:txbxContent>
                </v:textbox>
              </v:shape>
            </w:pict>
          </mc:Fallback>
        </mc:AlternateContent>
      </w:r>
      <w:r>
        <w:rPr>
          <w:rFonts w:ascii="Verdana" w:hAnsi="Verdana" w:cs="Calibri"/>
          <w:b/>
          <w:noProof/>
          <w:color w:val="002060"/>
          <w:lang w:val="en-US"/>
        </w:rPr>
        <mc:AlternateContent>
          <mc:Choice Requires="wps">
            <w:drawing>
              <wp:anchor distT="0" distB="0" distL="114300" distR="114300" simplePos="0" relativeHeight="251663360" behindDoc="0" locked="0" layoutInCell="1" allowOverlap="1" wp14:anchorId="043AAB2E" wp14:editId="59C5C26D">
                <wp:simplePos x="0" y="0"/>
                <wp:positionH relativeFrom="column">
                  <wp:posOffset>1849755</wp:posOffset>
                </wp:positionH>
                <wp:positionV relativeFrom="paragraph">
                  <wp:posOffset>1274445</wp:posOffset>
                </wp:positionV>
                <wp:extent cx="2854325" cy="1216025"/>
                <wp:effectExtent l="19050" t="19050" r="22225" b="22225"/>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854325" cy="1216025"/>
                        </a:xfrm>
                        <a:prstGeom prst="rect">
                          <a:avLst/>
                        </a:prstGeom>
                        <a:solidFill>
                          <a:srgbClr val="F79646"/>
                        </a:solidFill>
                        <a:ln w="38100">
                          <a:solidFill>
                            <a:srgbClr val="F2F2F2"/>
                          </a:solidFill>
                          <a:miter lim="800000"/>
                          <a:headEnd/>
                          <a:tailEnd/>
                        </a:ln>
                      </wps:spPr>
                      <wps:txbx>
                        <w:txbxContent>
                          <w:p w14:paraId="2EF23860" w14:textId="77777777" w:rsidR="00EC7C21" w:rsidRPr="00D34D46" w:rsidRDefault="00EC7C21" w:rsidP="004D524B">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requests changes in the first </w:t>
                            </w:r>
                            <w:r w:rsidRPr="0017365A">
                              <w:rPr>
                                <w:rFonts w:ascii="Calibri" w:hAnsi="Calibri" w:cs="Calibri"/>
                                <w:b/>
                                <w:lang w:val="en-GB"/>
                              </w:rPr>
                              <w:t>2 to 5-week</w:t>
                            </w:r>
                            <w:r w:rsidRPr="00D34D46">
                              <w:rPr>
                                <w:rFonts w:ascii="Calibri" w:hAnsi="Calibri" w:cs="Calibri"/>
                                <w:lang w:val="en-GB"/>
                              </w:rPr>
                              <w:t xml:space="preserve"> period after the start of regular classes/ educational components (after the start of each semester)</w:t>
                            </w:r>
                            <w:r>
                              <w:rPr>
                                <w:rFonts w:ascii="Calibri" w:hAnsi="Calibri" w:cs="Calibri"/>
                                <w:lang w:val="en-GB"/>
                              </w:rPr>
                              <w:t xml:space="preserve"> </w:t>
                            </w:r>
                            <w:r w:rsidRPr="00D34D46">
                              <w:rPr>
                                <w:rFonts w:ascii="Calibri" w:hAnsi="Calibri" w:cs="Calibri"/>
                                <w:i/>
                                <w:sz w:val="18"/>
                                <w:lang w:val="en-GB"/>
                              </w:rPr>
                              <w:t>N.B.: Request for extension of the duration to be made up to one month before the foreseen end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30" type="#_x0000_t202" style="position:absolute;margin-left:145.65pt;margin-top:100.35pt;width:224.75pt;height:95.7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" fillcolor="#f79646" strokecolor="#f2f2f2" strokeweight="3pt">
                <v:textbox>
                  <w:txbxContent>
                    <w:p w:rsidR="00EC7C21" w:rsidRPr="00D34D46" w:rsidRDefault="00EC7C21" w:rsidP="004D524B">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requests changes in the first </w:t>
                      </w:r>
                      <w:r w:rsidRPr="0017365A">
                        <w:rPr>
                          <w:rFonts w:ascii="Calibri" w:hAnsi="Calibri" w:cs="Calibri"/>
                          <w:b/>
                          <w:lang w:val="en-GB"/>
                        </w:rPr>
                        <w:t>2 to 5-week</w:t>
                      </w:r>
                      <w:r w:rsidRPr="00D34D46">
                        <w:rPr>
                          <w:rFonts w:ascii="Calibri" w:hAnsi="Calibri" w:cs="Calibri"/>
                          <w:lang w:val="en-GB"/>
                        </w:rPr>
                        <w:t xml:space="preserve"> period after the start of regular classes/ educational components (after the start of each semester)</w:t>
                      </w:r>
                      <w:r>
                        <w:rPr>
                          <w:rFonts w:ascii="Calibri" w:hAnsi="Calibri" w:cs="Calibri"/>
                          <w:lang w:val="en-GB"/>
                        </w:rPr>
                        <w:t xml:space="preserve"> </w:t>
                      </w:r>
                      <w:r w:rsidRPr="00D34D46">
                        <w:rPr>
                          <w:rFonts w:ascii="Calibri" w:hAnsi="Calibri" w:cs="Calibri"/>
                          <w:i/>
                          <w:sz w:val="18"/>
                          <w:lang w:val="en-GB"/>
                        </w:rPr>
                        <w:t>N.B.: Request for extension of the duration to be made up to one month before the foreseen end date.</w:t>
                      </w:r>
                    </w:p>
                  </w:txbxContent>
                </v:textbox>
              </v:shape>
            </w:pict>
          </mc:Fallback>
        </mc:AlternateContent>
      </w:r>
      <w:r w:rsidRPr="00BD2244">
        <w:rPr>
          <w:rFonts w:ascii="Verdana" w:hAnsi="Verdana" w:cs="Calibri"/>
          <w:b/>
          <w:noProof/>
          <w:color w:val="002060"/>
          <w:lang w:val="en-US"/>
        </w:rPr>
        <mc:AlternateContent>
          <mc:Choice Requires="wps">
            <w:drawing>
              <wp:anchor distT="0" distB="0" distL="114300" distR="114300" simplePos="0" relativeHeight="251670528" behindDoc="0" locked="0" layoutInCell="1" allowOverlap="1" wp14:anchorId="12C0AAB7" wp14:editId="0461DD2A">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65E4371" w14:textId="77777777" w:rsidR="00EC7C21" w:rsidRPr="009B2E4A" w:rsidRDefault="00EC7C21" w:rsidP="00E501A6">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1" type="#_x0000_t202" style="position:absolute;margin-left:147.45pt;margin-top:154.45pt;width:219.1pt;height:2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rsidR="00EC7C21" w:rsidRPr="009B2E4A" w:rsidRDefault="00EC7C21" w:rsidP="00E501A6">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3252E6">
        <w:rPr>
          <w:rFonts w:ascii="Verdana" w:hAnsi="Verdana" w:cs="Calibri"/>
          <w:b/>
          <w:noProof/>
          <w:color w:val="002060"/>
          <w:lang w:val="en-US"/>
        </w:rPr>
        <mc:AlternateContent>
          <mc:Choice Requires="wps">
            <w:drawing>
              <wp:anchor distT="0" distB="0" distL="114300" distR="114300" simplePos="0" relativeHeight="251673600" behindDoc="0" locked="0" layoutInCell="1" allowOverlap="1" wp14:anchorId="396E4DF4" wp14:editId="57B15E3C">
                <wp:simplePos x="0" y="0"/>
                <wp:positionH relativeFrom="column">
                  <wp:posOffset>1857900</wp:posOffset>
                </wp:positionH>
                <wp:positionV relativeFrom="paragraph">
                  <wp:posOffset>5342255</wp:posOffset>
                </wp:positionV>
                <wp:extent cx="2789969" cy="492760"/>
                <wp:effectExtent l="19050" t="19050" r="29845" b="5969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9969" cy="49276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6B45F938" w14:textId="77777777" w:rsidR="00EC7C21" w:rsidRPr="009B2E4A" w:rsidRDefault="00EC7C21" w:rsidP="00AC6891">
                            <w:pPr>
                              <w:spacing w:after="0"/>
                              <w:jc w:val="both"/>
                              <w:rPr>
                                <w:rFonts w:ascii="Calibri" w:hAnsi="Calibri" w:cs="Calibri"/>
                                <w:lang w:val="en-GB"/>
                              </w:rPr>
                            </w:pPr>
                            <w:r w:rsidRPr="00AC6891">
                              <w:rPr>
                                <w:rFonts w:ascii="Calibri" w:hAnsi="Calibri" w:cs="Calibri"/>
                                <w:lang w:val="en-GB"/>
                              </w:rPr>
                              <w:t xml:space="preserve">Sending institution provides the </w:t>
                            </w:r>
                            <w:r w:rsidRPr="00AC6891">
                              <w:rPr>
                                <w:rFonts w:ascii="Calibri" w:hAnsi="Calibri" w:cs="Calibri"/>
                                <w:b/>
                                <w:lang w:val="en-GB"/>
                              </w:rPr>
                              <w:t>Transcript of Records</w:t>
                            </w:r>
                            <w:r w:rsidRPr="00AC6891">
                              <w:rPr>
                                <w:rFonts w:ascii="Calibri" w:hAnsi="Calibri" w:cs="Calibri"/>
                                <w:lang w:val="en-GB"/>
                              </w:rPr>
                              <w:t xml:space="preserve"> to the student </w:t>
                            </w:r>
                            <w:r w:rsidRPr="00AC6891">
                              <w:rPr>
                                <w:rFonts w:ascii="Calibri" w:hAnsi="Calibri" w:cs="Calibri"/>
                                <w:b/>
                                <w:lang w:val="en-GB"/>
                              </w:rPr>
                              <w:t>within 5 weeks</w:t>
                            </w:r>
                            <w:r w:rsidRPr="00AC6891">
                              <w:rPr>
                                <w:rFonts w:ascii="Calibri" w:hAnsi="Calibri" w:cs="Calibri"/>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32" type="#_x0000_t202" style="position:absolute;margin-left:146.3pt;margin-top:420.65pt;width:219.7pt;height:3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" fillcolor="#92d050" strokecolor="#f2f2f2" strokeweight="3pt">
                <v:shadow on="t" color="#4e6128" opacity=".5" offset="1pt"/>
                <v:textbox>
                  <w:txbxContent>
                    <w:p w:rsidR="00EC7C21" w:rsidRPr="009B2E4A" w:rsidRDefault="00EC7C21" w:rsidP="00AC6891">
                      <w:pPr>
                        <w:spacing w:after="0"/>
                        <w:jc w:val="both"/>
                        <w:rPr>
                          <w:rFonts w:ascii="Calibri" w:hAnsi="Calibri" w:cs="Calibri"/>
                          <w:lang w:val="en-GB"/>
                        </w:rPr>
                      </w:pPr>
                      <w:r w:rsidRPr="00AC6891">
                        <w:rPr>
                          <w:rFonts w:ascii="Calibri" w:hAnsi="Calibri" w:cs="Calibri"/>
                          <w:lang w:val="en-GB"/>
                        </w:rPr>
                        <w:t xml:space="preserve">Sending institution provides the </w:t>
                      </w:r>
                      <w:r w:rsidRPr="00AC6891">
                        <w:rPr>
                          <w:rFonts w:ascii="Calibri" w:hAnsi="Calibri" w:cs="Calibri"/>
                          <w:b/>
                          <w:lang w:val="en-GB"/>
                        </w:rPr>
                        <w:t>Transcript of Records</w:t>
                      </w:r>
                      <w:r w:rsidRPr="00AC6891">
                        <w:rPr>
                          <w:rFonts w:ascii="Calibri" w:hAnsi="Calibri" w:cs="Calibri"/>
                          <w:lang w:val="en-GB"/>
                        </w:rPr>
                        <w:t xml:space="preserve"> to the student </w:t>
                      </w:r>
                      <w:r w:rsidRPr="00AC6891">
                        <w:rPr>
                          <w:rFonts w:ascii="Calibri" w:hAnsi="Calibri" w:cs="Calibri"/>
                          <w:b/>
                          <w:lang w:val="en-GB"/>
                        </w:rPr>
                        <w:t>within 5 weeks</w:t>
                      </w:r>
                      <w:r w:rsidRPr="00AC6891">
                        <w:rPr>
                          <w:rFonts w:ascii="Calibri" w:hAnsi="Calibri" w:cs="Calibri"/>
                          <w:lang w:val="en-GB"/>
                        </w:rPr>
                        <w:t>.</w:t>
                      </w:r>
                    </w:p>
                  </w:txbxContent>
                </v:textbox>
              </v:shape>
            </w:pict>
          </mc:Fallback>
        </mc:AlternateContent>
      </w:r>
      <w:r w:rsidR="003252E6">
        <w:rPr>
          <w:rFonts w:ascii="Verdana" w:hAnsi="Verdana" w:cs="Calibri"/>
          <w:b/>
          <w:noProof/>
          <w:color w:val="002060"/>
          <w:lang w:val="en-US"/>
        </w:rPr>
        <mc:AlternateContent>
          <mc:Choice Requires="wps">
            <w:drawing>
              <wp:anchor distT="0" distB="0" distL="114300" distR="114300" simplePos="0" relativeHeight="251671552" behindDoc="0" locked="0" layoutInCell="1" allowOverlap="1" wp14:anchorId="4A790068" wp14:editId="1F11831B">
                <wp:simplePos x="0" y="0"/>
                <wp:positionH relativeFrom="column">
                  <wp:posOffset>1865630</wp:posOffset>
                </wp:positionH>
                <wp:positionV relativeFrom="paragraph">
                  <wp:posOffset>4284345</wp:posOffset>
                </wp:positionV>
                <wp:extent cx="2782570" cy="874395"/>
                <wp:effectExtent l="19050" t="19050" r="36830" b="5905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7439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46FAD366" w14:textId="77777777" w:rsidR="00EC7C21" w:rsidRPr="009B2E4A" w:rsidRDefault="00EC7C21" w:rsidP="0014141C">
                            <w:pPr>
                              <w:spacing w:after="0"/>
                              <w:jc w:val="both"/>
                              <w:rPr>
                                <w:rFonts w:ascii="Calibri" w:hAnsi="Calibri" w:cs="Calibri"/>
                                <w:lang w:val="en-GB"/>
                              </w:rPr>
                            </w:pPr>
                            <w:r w:rsidRPr="009B2E4A">
                              <w:rPr>
                                <w:rFonts w:ascii="Calibri" w:hAnsi="Calibri" w:cs="Calibri"/>
                                <w:lang w:val="en-GB"/>
                              </w:rPr>
                              <w:t xml:space="preserve">Receiving institution provides </w:t>
                            </w:r>
                            <w:r w:rsidRPr="009B2E4A">
                              <w:rPr>
                                <w:rFonts w:ascii="Calibri" w:hAnsi="Calibri" w:cs="Calibri"/>
                                <w:b/>
                                <w:lang w:val="en-GB"/>
                              </w:rPr>
                              <w:t xml:space="preserve">Transcript of Records </w:t>
                            </w:r>
                            <w:r w:rsidRPr="009B2E4A">
                              <w:rPr>
                                <w:rFonts w:ascii="Calibri" w:hAnsi="Calibri" w:cs="Calibri"/>
                                <w:lang w:val="en-GB"/>
                              </w:rPr>
                              <w:t xml:space="preserve">to student and sending institution in period stipulated in IIA (normally </w:t>
                            </w:r>
                            <w:r w:rsidRPr="009B2E4A">
                              <w:rPr>
                                <w:rFonts w:ascii="Calibri" w:hAnsi="Calibri" w:cs="Calibri"/>
                                <w:b/>
                                <w:lang w:val="en-GB"/>
                              </w:rPr>
                              <w:t>max. 5 weeks</w:t>
                            </w:r>
                            <w:r w:rsidRPr="009B2E4A">
                              <w:rPr>
                                <w:rFonts w:ascii="Calibri" w:hAnsi="Calibri" w:cs="Calibri"/>
                                <w:lang w:val="en-GB"/>
                              </w:rPr>
                              <w:t xml:space="preserve"> after results).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3" type="#_x0000_t202" style="position:absolute;margin-left:146.9pt;margin-top:337.35pt;width:219.1pt;height:6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" fillcolor="#92d050" strokecolor="#f2f2f2" strokeweight="3pt">
                <v:shadow on="t" color="#4e6128" opacity=".5" offset="1pt"/>
                <v:textbox>
                  <w:txbxContent>
                    <w:p w:rsidR="00EC7C21" w:rsidRPr="009B2E4A" w:rsidRDefault="00EC7C21" w:rsidP="0014141C">
                      <w:pPr>
                        <w:spacing w:after="0"/>
                        <w:jc w:val="both"/>
                        <w:rPr>
                          <w:rFonts w:ascii="Calibri" w:hAnsi="Calibri" w:cs="Calibri"/>
                          <w:lang w:val="en-GB"/>
                        </w:rPr>
                      </w:pPr>
                      <w:r w:rsidRPr="009B2E4A">
                        <w:rPr>
                          <w:rFonts w:ascii="Calibri" w:hAnsi="Calibri" w:cs="Calibri"/>
                          <w:lang w:val="en-GB"/>
                        </w:rPr>
                        <w:t xml:space="preserve">Receiving institution provides </w:t>
                      </w:r>
                      <w:r w:rsidRPr="009B2E4A">
                        <w:rPr>
                          <w:rFonts w:ascii="Calibri" w:hAnsi="Calibri" w:cs="Calibri"/>
                          <w:b/>
                          <w:lang w:val="en-GB"/>
                        </w:rPr>
                        <w:t xml:space="preserve">Transcript of Records </w:t>
                      </w:r>
                      <w:r w:rsidRPr="009B2E4A">
                        <w:rPr>
                          <w:rFonts w:ascii="Calibri" w:hAnsi="Calibri" w:cs="Calibri"/>
                          <w:lang w:val="en-GB"/>
                        </w:rPr>
                        <w:t xml:space="preserve">to student and sending institution in period stipulated in IIA (normally </w:t>
                      </w:r>
                      <w:r w:rsidRPr="009B2E4A">
                        <w:rPr>
                          <w:rFonts w:ascii="Calibri" w:hAnsi="Calibri" w:cs="Calibri"/>
                          <w:b/>
                          <w:lang w:val="en-GB"/>
                        </w:rPr>
                        <w:t>max. 5 weeks</w:t>
                      </w:r>
                      <w:r w:rsidRPr="009B2E4A">
                        <w:rPr>
                          <w:rFonts w:ascii="Calibri" w:hAnsi="Calibri" w:cs="Calibri"/>
                          <w:lang w:val="en-GB"/>
                        </w:rPr>
                        <w:t xml:space="preserve"> after results). </w:t>
                      </w:r>
                    </w:p>
                  </w:txbxContent>
                </v:textbox>
              </v:shape>
            </w:pict>
          </mc:Fallback>
        </mc:AlternateContent>
      </w:r>
      <w:r w:rsidR="003252E6">
        <w:rPr>
          <w:rFonts w:ascii="Verdana" w:hAnsi="Verdana" w:cs="Calibri"/>
          <w:b/>
          <w:noProof/>
          <w:color w:val="002060"/>
          <w:lang w:val="en-US"/>
        </w:rPr>
        <mc:AlternateContent>
          <mc:Choice Requires="wps">
            <w:drawing>
              <wp:anchor distT="0" distB="0" distL="114300" distR="114300" simplePos="0" relativeHeight="251672576" behindDoc="0" locked="0" layoutInCell="1" allowOverlap="1" wp14:anchorId="7DDF56CE" wp14:editId="7C121F48">
                <wp:simplePos x="0" y="0"/>
                <wp:positionH relativeFrom="column">
                  <wp:posOffset>1849948</wp:posOffset>
                </wp:positionH>
                <wp:positionV relativeFrom="paragraph">
                  <wp:posOffset>3759945</wp:posOffset>
                </wp:positionV>
                <wp:extent cx="2798473"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73"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791A334" w14:textId="77777777" w:rsidR="00EC7C21" w:rsidRPr="0014141C" w:rsidRDefault="00EC7C21" w:rsidP="0014141C">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4" type="#_x0000_t202" style="position:absolute;margin-left:145.65pt;margin-top:296.05pt;width:220.35pt;height:2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" fillcolor="#92d050" strokecolor="#f2f2f2" strokeweight="3pt">
                <v:shadow on="t" color="#4e6128" opacity=".5" offset="1pt"/>
                <v:textbox>
                  <w:txbxContent>
                    <w:p w:rsidR="00EC7C21" w:rsidRPr="0014141C" w:rsidRDefault="00EC7C21" w:rsidP="0014141C">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F838CE">
        <w:rPr>
          <w:rFonts w:ascii="Verdana" w:hAnsi="Verdana" w:cs="Calibri"/>
          <w:b/>
          <w:color w:val="002060"/>
          <w:sz w:val="28"/>
          <w:lang w:val="en-GB"/>
        </w:rPr>
        <w:br w:type="page"/>
      </w:r>
    </w:p>
    <w:p w14:paraId="03F1C708" w14:textId="77777777" w:rsidR="00F47590" w:rsidRPr="00335274" w:rsidRDefault="00F47590">
      <w:pPr>
        <w:spacing w:after="0"/>
        <w:rPr>
          <w:lang w:val="en-GB"/>
        </w:rPr>
      </w:pPr>
    </w:p>
    <w:sectPr w:rsidR="00F47590" w:rsidRPr="00335274" w:rsidSect="00FD5500">
      <w:headerReference w:type="default" r:id="rId13"/>
      <w:headerReference w:type="first" r:id="rId14"/>
      <w:endnotePr>
        <w:numFmt w:val="decimal"/>
      </w:endnotePr>
      <w:type w:val="continuous"/>
      <w:pgSz w:w="11906" w:h="16838"/>
      <w:pgMar w:top="1418" w:right="424" w:bottom="142" w:left="142" w:header="426"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92E07" w14:textId="77777777" w:rsidR="00056E1A" w:rsidRDefault="00056E1A" w:rsidP="00261299">
      <w:pPr>
        <w:spacing w:after="0" w:line="240" w:lineRule="auto"/>
      </w:pPr>
      <w:r>
        <w:separator/>
      </w:r>
    </w:p>
  </w:endnote>
  <w:endnote w:type="continuationSeparator" w:id="0">
    <w:p w14:paraId="4CB3EBFB" w14:textId="77777777" w:rsidR="00056E1A" w:rsidRDefault="00056E1A" w:rsidP="00261299">
      <w:pPr>
        <w:spacing w:after="0" w:line="240" w:lineRule="auto"/>
      </w:pPr>
      <w:r>
        <w:continuationSeparator/>
      </w:r>
    </w:p>
  </w:endnote>
  <w:endnote w:id="1">
    <w:p w14:paraId="14A92DF3" w14:textId="77777777" w:rsidR="00EC7C21" w:rsidRPr="0021609D" w:rsidRDefault="00EC7C21" w:rsidP="00C807EC">
      <w:pPr>
        <w:pStyle w:val="FootnoteText"/>
        <w:spacing w:before="120" w:after="120"/>
        <w:ind w:left="284" w:firstLine="0"/>
        <w:rPr>
          <w:rFonts w:ascii="Verdana" w:hAnsi="Verdana"/>
          <w:sz w:val="18"/>
          <w:szCs w:val="18"/>
          <w:lang w:val="en-GB"/>
        </w:rPr>
      </w:pPr>
      <w:r w:rsidRPr="0021609D">
        <w:rPr>
          <w:rStyle w:val="EndnoteReference"/>
          <w:sz w:val="18"/>
          <w:szCs w:val="18"/>
        </w:rPr>
        <w:endnoteRef/>
      </w:r>
      <w:r w:rsidRPr="0021609D">
        <w:rPr>
          <w:sz w:val="18"/>
          <w:szCs w:val="18"/>
          <w:lang w:val="en-GB"/>
        </w:rPr>
        <w:t xml:space="preserve"> </w:t>
      </w:r>
      <w:r w:rsidRPr="0021609D">
        <w:rPr>
          <w:rFonts w:ascii="Verdana" w:hAnsi="Verdana" w:cs="Arial"/>
          <w:b/>
          <w:sz w:val="18"/>
          <w:szCs w:val="18"/>
          <w:lang w:val="en-GB"/>
        </w:rPr>
        <w:t xml:space="preserve">Nationality: </w:t>
      </w:r>
      <w:r w:rsidRPr="0021609D">
        <w:rPr>
          <w:rFonts w:ascii="Verdana" w:hAnsi="Verdana"/>
          <w:sz w:val="18"/>
          <w:szCs w:val="18"/>
          <w:lang w:val="en-GB"/>
        </w:rPr>
        <w:t>Country to which the person belongs administratively and that issues the ID card and/or passport.</w:t>
      </w:r>
    </w:p>
  </w:endnote>
  <w:endnote w:id="2">
    <w:p w14:paraId="3954922D" w14:textId="77777777" w:rsidR="00EC7C21" w:rsidRPr="004D6B9A" w:rsidRDefault="00EC7C21" w:rsidP="00C807EC">
      <w:pPr>
        <w:pStyle w:val="FootnoteText"/>
        <w:spacing w:before="120" w:after="120"/>
        <w:ind w:left="284" w:firstLine="0"/>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w:t>
      </w:r>
      <w:proofErr w:type="gramStart"/>
      <w:r w:rsidRPr="004D6B9A">
        <w:rPr>
          <w:rFonts w:ascii="Verdana" w:hAnsi="Verdana" w:cs="Arial"/>
          <w:b/>
          <w:sz w:val="18"/>
          <w:szCs w:val="18"/>
          <w:lang w:val="en-GB"/>
        </w:rPr>
        <w:t>Study cycle:</w:t>
      </w:r>
      <w:r w:rsidRPr="004D6B9A">
        <w:rPr>
          <w:rFonts w:ascii="Verdana" w:hAnsi="Verdana"/>
          <w:sz w:val="18"/>
          <w:szCs w:val="18"/>
          <w:lang w:val="en-GB"/>
        </w:rPr>
        <w:t xml:space="preserve"> Short cycle (EQF level 5) / bachelor or equivalent first cycle (EQF level 6) / master or equivalent second cycle (EQF level 7) / doctorate or equiva</w:t>
      </w:r>
      <w:r>
        <w:rPr>
          <w:rFonts w:ascii="Verdana" w:hAnsi="Verdana"/>
          <w:sz w:val="18"/>
          <w:szCs w:val="18"/>
          <w:lang w:val="en-GB"/>
        </w:rPr>
        <w:t>lent third cycle (EQF level 8).</w:t>
      </w:r>
      <w:proofErr w:type="gramEnd"/>
    </w:p>
  </w:endnote>
  <w:endnote w:id="3">
    <w:p w14:paraId="7C78AC73" w14:textId="77777777" w:rsidR="00EC7C21" w:rsidRPr="004D6B9A" w:rsidRDefault="00EC7C21" w:rsidP="00C807EC">
      <w:pPr>
        <w:spacing w:before="120" w:after="120"/>
        <w:ind w:left="284"/>
        <w:jc w:val="both"/>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T</w:t>
      </w:r>
      <w:r w:rsidRPr="004D6B9A">
        <w:rPr>
          <w:rFonts w:ascii="Verdana" w:hAnsi="Verdana"/>
          <w:color w:val="000080"/>
          <w:sz w:val="18"/>
          <w:szCs w:val="18"/>
          <w:lang w:val="en-GB" w:eastAsia="en-GB"/>
        </w:rPr>
        <w:t>he</w:t>
      </w:r>
      <w:r w:rsidRPr="004D6B9A">
        <w:rPr>
          <w:rFonts w:ascii="Verdana" w:hAnsi="Verdana"/>
          <w:sz w:val="18"/>
          <w:szCs w:val="18"/>
          <w:lang w:val="en-GB"/>
        </w:rPr>
        <w:t xml:space="preserve"> </w:t>
      </w:r>
      <w:hyperlink r:id="rId1" w:history="1">
        <w:r w:rsidRPr="004D6B9A">
          <w:rPr>
            <w:rStyle w:val="Hyperlink"/>
            <w:rFonts w:ascii="Verdana" w:hAnsi="Verdana"/>
            <w:sz w:val="18"/>
            <w:szCs w:val="18"/>
            <w:lang w:val="en-GB"/>
          </w:rPr>
          <w:t>ISCED-F 2013 search tool</w:t>
        </w:r>
      </w:hyperlink>
      <w:r w:rsidRPr="004D6B9A">
        <w:rPr>
          <w:rFonts w:ascii="Verdana" w:hAnsi="Verdana"/>
          <w:sz w:val="18"/>
          <w:szCs w:val="18"/>
          <w:lang w:val="en-GB"/>
        </w:rPr>
        <w:t xml:space="preserve"> available at </w:t>
      </w:r>
      <w:hyperlink r:id="rId2" w:history="1">
        <w:r w:rsidRPr="004D6B9A">
          <w:rPr>
            <w:rStyle w:val="Hyperlink"/>
            <w:rFonts w:ascii="Verdana" w:hAnsi="Verdana"/>
            <w:sz w:val="18"/>
            <w:szCs w:val="18"/>
            <w:lang w:val="en-GB"/>
          </w:rPr>
          <w:t>http://ec.europa.eu/education/tools/isced-f_en.htm</w:t>
        </w:r>
      </w:hyperlink>
      <w:r w:rsidRPr="004D6B9A">
        <w:rPr>
          <w:rFonts w:ascii="Verdana" w:hAnsi="Verdana"/>
          <w:sz w:val="18"/>
          <w:szCs w:val="18"/>
          <w:lang w:val="en-GB"/>
        </w:rPr>
        <w:t xml:space="preserve"> should be used to find the ISCED 2013 detailed field of education and training that is closest to the subject of the degree to be awarded to the student by the sending institution</w:t>
      </w:r>
      <w:r>
        <w:rPr>
          <w:rFonts w:ascii="Verdana" w:hAnsi="Verdana"/>
          <w:sz w:val="18"/>
          <w:szCs w:val="18"/>
          <w:lang w:val="en-GB"/>
        </w:rPr>
        <w:t>.</w:t>
      </w:r>
    </w:p>
  </w:endnote>
  <w:endnote w:id="4">
    <w:p w14:paraId="3C7CAB64" w14:textId="77777777" w:rsidR="00D53A1E" w:rsidRPr="004D6B9A" w:rsidRDefault="00D53A1E" w:rsidP="00C807EC">
      <w:pPr>
        <w:pStyle w:val="EndnoteText"/>
        <w:spacing w:before="120" w:after="120"/>
        <w:ind w:left="284"/>
        <w:jc w:val="both"/>
        <w:rPr>
          <w:rFonts w:ascii="Verdana" w:hAnsi="Verdana"/>
          <w:sz w:val="18"/>
          <w:szCs w:val="18"/>
          <w:lang w:val="en-GB"/>
        </w:rPr>
      </w:pPr>
      <w:r w:rsidRPr="004D6B9A">
        <w:rPr>
          <w:rStyle w:val="EndnoteReference"/>
          <w:rFonts w:ascii="Verdana" w:hAnsi="Verdana"/>
          <w:sz w:val="18"/>
          <w:szCs w:val="18"/>
        </w:rPr>
        <w:endnoteRef/>
      </w:r>
      <w:r>
        <w:rPr>
          <w:rFonts w:ascii="Verdana" w:hAnsi="Verdana"/>
          <w:sz w:val="18"/>
          <w:szCs w:val="18"/>
          <w:lang w:val="en-GB"/>
        </w:rPr>
        <w:t xml:space="preserve"> </w:t>
      </w:r>
      <w:r w:rsidRPr="004D6B9A">
        <w:rPr>
          <w:rFonts w:ascii="Verdana" w:hAnsi="Verdana"/>
          <w:b/>
          <w:sz w:val="18"/>
          <w:szCs w:val="18"/>
          <w:lang w:val="en-GB"/>
        </w:rPr>
        <w:t>Country code</w:t>
      </w:r>
      <w:r w:rsidRPr="004D6B9A">
        <w:rPr>
          <w:rFonts w:ascii="Verdana" w:hAnsi="Verdana"/>
          <w:sz w:val="18"/>
          <w:szCs w:val="18"/>
          <w:lang w:val="en-GB"/>
        </w:rPr>
        <w:t xml:space="preserve">: ISO 3166-2 country codes available at: </w:t>
      </w:r>
      <w:hyperlink r:id="rId3" w:anchor="search" w:history="1">
        <w:r w:rsidRPr="0084766F">
          <w:rPr>
            <w:rStyle w:val="Hyperlink"/>
            <w:rFonts w:ascii="Verdana" w:hAnsi="Verdana"/>
            <w:sz w:val="18"/>
            <w:szCs w:val="18"/>
            <w:lang w:val="en-GB"/>
          </w:rPr>
          <w:t>https://www.iso.org/obp/ui/#search</w:t>
        </w:r>
      </w:hyperlink>
    </w:p>
  </w:endnote>
  <w:endnote w:id="5">
    <w:p w14:paraId="15C7FFA9" w14:textId="77777777" w:rsidR="00D53A1E" w:rsidRPr="004D6B9A" w:rsidRDefault="00D53A1E" w:rsidP="00C807EC">
      <w:pPr>
        <w:pStyle w:val="EndnoteText"/>
        <w:spacing w:before="120" w:after="120"/>
        <w:ind w:left="284"/>
        <w:jc w:val="both"/>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Contact person</w:t>
      </w:r>
      <w:r w:rsidRPr="004D6B9A">
        <w:rPr>
          <w:rFonts w:ascii="Verdana" w:hAnsi="Verdana"/>
          <w:sz w:val="18"/>
          <w:szCs w:val="18"/>
          <w:lang w:val="en-GB"/>
        </w:rPr>
        <w:t>: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34A7B230" w14:textId="77777777" w:rsidR="00EC7C21" w:rsidRPr="004D6B9A" w:rsidRDefault="00EC7C21" w:rsidP="00C807EC">
      <w:pPr>
        <w:keepNext/>
        <w:keepLines/>
        <w:tabs>
          <w:tab w:val="left" w:pos="426"/>
        </w:tabs>
        <w:spacing w:before="120" w:after="120"/>
        <w:ind w:left="284"/>
        <w:jc w:val="both"/>
        <w:rPr>
          <w:rFonts w:ascii="Verdana" w:hAnsi="Verdana" w:cs="Calibri"/>
          <w:sz w:val="18"/>
          <w:szCs w:val="18"/>
          <w:highlight w:val="lightGray"/>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An "</w:t>
      </w:r>
      <w:r w:rsidRPr="004D6B9A">
        <w:rPr>
          <w:rFonts w:ascii="Verdana" w:hAnsi="Verdana"/>
          <w:b/>
          <w:sz w:val="18"/>
          <w:szCs w:val="18"/>
          <w:lang w:val="en-GB"/>
        </w:rPr>
        <w:t>educational component</w:t>
      </w:r>
      <w:r w:rsidRPr="004D6B9A">
        <w:rPr>
          <w:rFonts w:ascii="Verdana" w:hAnsi="Verdana"/>
          <w:sz w:val="18"/>
          <w:szCs w:val="18"/>
          <w:lang w:val="en-GB"/>
        </w:rPr>
        <w:t>" is a self-contained and formal structured learning experience that features learning outcomes, credits and forms of assessment. Examples of</w:t>
      </w:r>
      <w:r w:rsidRPr="004D6B9A">
        <w:rPr>
          <w:rFonts w:ascii="Verdana" w:hAnsi="Verdana"/>
          <w:color w:val="FF0000"/>
          <w:sz w:val="18"/>
          <w:szCs w:val="18"/>
          <w:lang w:val="en-GB"/>
        </w:rPr>
        <w:t xml:space="preserve"> </w:t>
      </w:r>
      <w:r w:rsidRPr="004D6B9A">
        <w:rPr>
          <w:rFonts w:ascii="Verdana" w:hAnsi="Verdana"/>
          <w:sz w:val="18"/>
          <w:szCs w:val="18"/>
          <w:lang w:val="en-GB"/>
        </w:rPr>
        <w:t xml:space="preserve">educational components are: a course, module, seminar, laboratory work, practical work, </w:t>
      </w:r>
      <w:proofErr w:type="gramStart"/>
      <w:r w:rsidRPr="004D6B9A">
        <w:rPr>
          <w:rFonts w:ascii="Verdana" w:hAnsi="Verdana"/>
          <w:sz w:val="18"/>
          <w:szCs w:val="18"/>
          <w:lang w:val="en-GB"/>
        </w:rPr>
        <w:t>preparation</w:t>
      </w:r>
      <w:proofErr w:type="gramEnd"/>
      <w:r w:rsidRPr="004D6B9A">
        <w:rPr>
          <w:rFonts w:ascii="Verdana" w:hAnsi="Verdana"/>
          <w:sz w:val="18"/>
          <w:szCs w:val="18"/>
          <w:lang w:val="en-GB"/>
        </w:rPr>
        <w:t>/research for a thesis, mobility window or free electives.</w:t>
      </w:r>
    </w:p>
  </w:endnote>
  <w:endnote w:id="7">
    <w:p w14:paraId="206BB355" w14:textId="77777777" w:rsidR="00EC7C21" w:rsidRPr="00BA1ECE" w:rsidRDefault="00EC7C21" w:rsidP="00C807EC">
      <w:pPr>
        <w:pStyle w:val="EndnoteText"/>
        <w:spacing w:before="120" w:after="120"/>
        <w:ind w:left="284"/>
        <w:jc w:val="both"/>
        <w:rPr>
          <w:lang w:val="en-GB"/>
        </w:rPr>
      </w:pPr>
      <w:r>
        <w:rPr>
          <w:rStyle w:val="EndnoteReference"/>
        </w:rPr>
        <w:endnoteRef/>
      </w:r>
      <w:r w:rsidRPr="00667D36">
        <w:rPr>
          <w:lang w:val="en-GB"/>
        </w:rPr>
        <w:t xml:space="preserve"> </w:t>
      </w:r>
      <w:r w:rsidRPr="004A6A93">
        <w:rPr>
          <w:rFonts w:ascii="Verdana" w:hAnsi="Verdana"/>
          <w:b/>
          <w:sz w:val="18"/>
          <w:szCs w:val="18"/>
          <w:lang w:val="en-GB"/>
        </w:rPr>
        <w:t>Course catalogue</w:t>
      </w:r>
      <w:r w:rsidRPr="004A6A93">
        <w:rPr>
          <w:rFonts w:ascii="Verdana" w:hAnsi="Verdana"/>
          <w:sz w:val="18"/>
          <w:szCs w:val="18"/>
          <w:lang w:val="en-GB"/>
        </w:rPr>
        <w:t xml:space="preserve">: </w:t>
      </w:r>
      <w:proofErr w:type="gramStart"/>
      <w:r w:rsidRPr="004A6A93">
        <w:rPr>
          <w:rFonts w:ascii="Verdana" w:hAnsi="Verdana"/>
          <w:sz w:val="18"/>
          <w:szCs w:val="18"/>
          <w:lang w:val="en-GB"/>
        </w:rPr>
        <w:t>a detailed</w:t>
      </w:r>
      <w:proofErr w:type="gramEnd"/>
      <w:r w:rsidRPr="004A6A93">
        <w:rPr>
          <w:rFonts w:ascii="Verdana" w:hAnsi="Verdana"/>
          <w:sz w:val="18"/>
          <w:szCs w:val="18"/>
          <w:lang w:val="en-GB"/>
        </w:rPr>
        <w:t>, user-friendly and up-to-date information on the institution’s learning environment that should be available to students before enteri</w:t>
      </w:r>
      <w:r>
        <w:rPr>
          <w:rFonts w:ascii="Verdana" w:hAnsi="Verdana"/>
          <w:sz w:val="18"/>
          <w:szCs w:val="18"/>
          <w:lang w:val="en-GB"/>
        </w:rPr>
        <w:t>ng and throughout their studies</w:t>
      </w:r>
      <w:r w:rsidRPr="004A6A93">
        <w:rPr>
          <w:rFonts w:ascii="Verdana" w:hAnsi="Verdana"/>
          <w:sz w:val="18"/>
          <w:szCs w:val="18"/>
          <w:lang w:val="en-GB"/>
        </w:rPr>
        <w:t xml:space="preserve">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5ECB79D3" w14:textId="77777777" w:rsidR="00EC7C21" w:rsidRPr="00BA1ECE" w:rsidRDefault="00EC7C21" w:rsidP="00C807EC">
      <w:pPr>
        <w:pStyle w:val="EndnoteText"/>
        <w:spacing w:before="120" w:after="120"/>
        <w:ind w:left="284"/>
        <w:jc w:val="both"/>
        <w:rPr>
          <w:lang w:val="en-GB"/>
        </w:rPr>
      </w:pPr>
      <w:r>
        <w:rPr>
          <w:rStyle w:val="EndnoteReference"/>
        </w:rPr>
        <w:endnoteRef/>
      </w:r>
      <w:r w:rsidRPr="00667D36">
        <w:rPr>
          <w:lang w:val="en-GB"/>
        </w:rPr>
        <w:t xml:space="preserve"> </w:t>
      </w:r>
      <w:r w:rsidRPr="00C85BC1">
        <w:rPr>
          <w:rFonts w:ascii="Verdana" w:hAnsi="Verdana"/>
          <w:b/>
          <w:sz w:val="18"/>
          <w:szCs w:val="18"/>
          <w:lang w:val="en-GB"/>
        </w:rPr>
        <w:t>ECTS credits (or equivalent)</w:t>
      </w:r>
      <w:r w:rsidRPr="00C85BC1">
        <w:rPr>
          <w:rFonts w:ascii="Verdana" w:hAnsi="Verdana"/>
          <w:sz w:val="18"/>
          <w:szCs w:val="18"/>
          <w:lang w:val="en-GB"/>
        </w:rPr>
        <w:t xml:space="preserve">: </w:t>
      </w:r>
      <w:r>
        <w:rPr>
          <w:rFonts w:ascii="Verdana" w:hAnsi="Verdana"/>
          <w:sz w:val="18"/>
          <w:szCs w:val="18"/>
          <w:lang w:val="en-GB"/>
        </w:rPr>
        <w:t>i</w:t>
      </w:r>
      <w:r w:rsidRPr="00BA1ECE">
        <w:rPr>
          <w:rFonts w:ascii="Verdana" w:hAnsi="Verdana"/>
          <w:sz w:val="18"/>
          <w:szCs w:val="18"/>
          <w:lang w:val="en-GB"/>
        </w:rPr>
        <w:t>n countries where the "ECTS" system is not in place, in particul</w:t>
      </w:r>
      <w:r w:rsidRPr="00FF23CE">
        <w:rPr>
          <w:rFonts w:ascii="Verdana" w:hAnsi="Verdana"/>
          <w:sz w:val="18"/>
          <w:szCs w:val="18"/>
          <w:lang w:val="en-GB"/>
        </w:rPr>
        <w:t xml:space="preserve">ar for institutions located in </w:t>
      </w:r>
      <w:r>
        <w:rPr>
          <w:rFonts w:ascii="Verdana" w:hAnsi="Verdana"/>
          <w:sz w:val="18"/>
          <w:szCs w:val="18"/>
          <w:lang w:val="en-GB"/>
        </w:rPr>
        <w:t>P</w:t>
      </w:r>
      <w:r w:rsidRPr="00BA1ECE">
        <w:rPr>
          <w:rFonts w:ascii="Verdana" w:hAnsi="Verdana"/>
          <w:sz w:val="18"/>
          <w:szCs w:val="18"/>
          <w:lang w:val="en-GB"/>
        </w:rPr>
        <w:t xml:space="preserve">artner </w:t>
      </w:r>
      <w:r>
        <w:rPr>
          <w:rFonts w:ascii="Verdana" w:hAnsi="Verdana"/>
          <w:sz w:val="18"/>
          <w:szCs w:val="18"/>
          <w:lang w:val="en-GB"/>
        </w:rPr>
        <w:t>C</w:t>
      </w:r>
      <w:r w:rsidRPr="00BA1ECE">
        <w:rPr>
          <w:rFonts w:ascii="Verdana" w:hAnsi="Verdana"/>
          <w:sz w:val="18"/>
          <w:szCs w:val="18"/>
          <w:lang w:val="en-GB"/>
        </w:rPr>
        <w:t xml:space="preserve">ountries not participating in the Bologna process, "ECTS" needs to be replaced in </w:t>
      </w:r>
      <w:r w:rsidR="00080C65">
        <w:rPr>
          <w:rFonts w:ascii="Verdana" w:hAnsi="Verdana"/>
          <w:sz w:val="18"/>
          <w:szCs w:val="18"/>
          <w:lang w:val="en-GB"/>
        </w:rPr>
        <w:t>the relevant</w:t>
      </w:r>
      <w:r w:rsidRPr="00BA1ECE">
        <w:rPr>
          <w:rFonts w:ascii="Verdana" w:hAnsi="Verdana"/>
          <w:sz w:val="18"/>
          <w:szCs w:val="18"/>
          <w:lang w:val="en-GB"/>
        </w:rPr>
        <w:t xml:space="preserve"> tables by the name of the equivalent system that is used</w:t>
      </w:r>
      <w:r>
        <w:rPr>
          <w:rFonts w:ascii="Verdana" w:hAnsi="Verdana"/>
          <w:sz w:val="18"/>
          <w:szCs w:val="18"/>
          <w:lang w:val="en-GB"/>
        </w:rPr>
        <w:t>,</w:t>
      </w:r>
      <w:r w:rsidRPr="00BA1ECE">
        <w:rPr>
          <w:rFonts w:ascii="Verdana" w:hAnsi="Verdana"/>
          <w:sz w:val="18"/>
          <w:szCs w:val="18"/>
          <w:lang w:val="en-GB"/>
        </w:rPr>
        <w:t xml:space="preserve"> and a web link to an explanation to the system should be added.</w:t>
      </w:r>
    </w:p>
  </w:endnote>
  <w:endnote w:id="9">
    <w:p w14:paraId="3F0D8B77" w14:textId="77777777" w:rsidR="00EC7C21" w:rsidRPr="004D6B9A" w:rsidRDefault="00EC7C21" w:rsidP="00C807EC">
      <w:pPr>
        <w:pStyle w:val="EndnoteText"/>
        <w:spacing w:before="120" w:after="120"/>
        <w:ind w:left="284"/>
        <w:jc w:val="both"/>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Responsible person in the sending institution</w:t>
      </w:r>
      <w:r w:rsidRPr="004D6B9A">
        <w:rPr>
          <w:rFonts w:ascii="Verdana" w:hAnsi="Verdana"/>
          <w:sz w:val="18"/>
          <w:szCs w:val="18"/>
          <w:lang w:val="en-GB"/>
        </w:rPr>
        <w:t>: an academic who has the authority to approve the mobility programme of outbou</w:t>
      </w:r>
      <w:r>
        <w:rPr>
          <w:rFonts w:ascii="Verdana" w:hAnsi="Verdana"/>
          <w:sz w:val="18"/>
          <w:szCs w:val="18"/>
          <w:lang w:val="en-GB"/>
        </w:rPr>
        <w:t>nd students (Learning Agreement</w:t>
      </w:r>
      <w:r w:rsidRPr="004D6B9A">
        <w:rPr>
          <w:rFonts w:ascii="Verdana" w:hAnsi="Verdana"/>
          <w:sz w:val="18"/>
          <w:szCs w:val="18"/>
          <w:lang w:val="en-GB"/>
        </w:rPr>
        <w:t xml:space="preserve">), to exceptionally amend </w:t>
      </w:r>
      <w:r>
        <w:rPr>
          <w:rFonts w:ascii="Verdana" w:hAnsi="Verdana"/>
          <w:sz w:val="18"/>
          <w:szCs w:val="18"/>
          <w:lang w:val="en-GB"/>
        </w:rPr>
        <w:t>it</w:t>
      </w:r>
      <w:r w:rsidRPr="004D6B9A">
        <w:rPr>
          <w:rFonts w:ascii="Verdana" w:hAnsi="Verdana"/>
          <w:sz w:val="18"/>
          <w:szCs w:val="18"/>
          <w:lang w:val="en-GB"/>
        </w:rPr>
        <w:t xml:space="preserve"> when it is needed, as well as to guarantee full recognition of such programme on behalf of the responsible academic body.</w:t>
      </w:r>
    </w:p>
  </w:endnote>
  <w:endnote w:id="10">
    <w:p w14:paraId="05AC18B8" w14:textId="77777777" w:rsidR="00EC7C21" w:rsidRPr="00BA1ECE" w:rsidRDefault="00EC7C21" w:rsidP="00C807EC">
      <w:pPr>
        <w:pStyle w:val="EndnoteText"/>
        <w:spacing w:before="120" w:after="120"/>
        <w:ind w:left="284"/>
        <w:jc w:val="both"/>
        <w:rPr>
          <w:lang w:val="en-GB"/>
        </w:rPr>
      </w:pPr>
      <w:r>
        <w:rPr>
          <w:rStyle w:val="EndnoteReference"/>
        </w:rPr>
        <w:endnoteRef/>
      </w:r>
      <w:r w:rsidRPr="00BA1ECE">
        <w:rPr>
          <w:lang w:val="en-GB"/>
        </w:rPr>
        <w:t xml:space="preserve"> </w:t>
      </w:r>
      <w:r w:rsidRPr="00E06DEF">
        <w:rPr>
          <w:b/>
          <w:lang w:val="en-GB"/>
        </w:rPr>
        <w:t>M</w:t>
      </w:r>
      <w:r w:rsidRPr="00E06DEF">
        <w:rPr>
          <w:rFonts w:ascii="Verdana" w:hAnsi="Verdana"/>
          <w:b/>
          <w:sz w:val="18"/>
          <w:szCs w:val="18"/>
          <w:lang w:val="en-GB"/>
        </w:rPr>
        <w:t>obility window</w:t>
      </w:r>
      <w:r>
        <w:rPr>
          <w:rFonts w:ascii="Verdana" w:hAnsi="Verdana"/>
          <w:sz w:val="18"/>
          <w:szCs w:val="18"/>
          <w:lang w:val="en-GB"/>
        </w:rPr>
        <w:t>:</w:t>
      </w:r>
      <w:r w:rsidRPr="00BA1ECE">
        <w:rPr>
          <w:rFonts w:ascii="Verdana" w:hAnsi="Verdana"/>
          <w:sz w:val="18"/>
          <w:szCs w:val="18"/>
          <w:lang w:val="en-GB"/>
        </w:rPr>
        <w:t xml:space="preserve"> a period of time reserved for international student credit mobility that is embedded into the curriculum of a study programme</w:t>
      </w:r>
      <w:r>
        <w:rPr>
          <w:rFonts w:ascii="Verdana" w:hAnsi="Verdana"/>
          <w:sz w:val="18"/>
          <w:szCs w:val="18"/>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Mangal">
    <w:panose1 w:val="00000000000000000000"/>
    <w:charset w:val="01"/>
    <w:family w:val="roman"/>
    <w:notTrueType/>
    <w:pitch w:val="variable"/>
    <w:sig w:usb0="00002000" w:usb1="00000000" w:usb2="00000000" w:usb3="00000000" w:csb0="0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71680" w14:textId="77777777" w:rsidR="00056E1A" w:rsidRDefault="00056E1A" w:rsidP="00261299">
      <w:pPr>
        <w:spacing w:after="0" w:line="240" w:lineRule="auto"/>
      </w:pPr>
      <w:r>
        <w:separator/>
      </w:r>
    </w:p>
  </w:footnote>
  <w:footnote w:type="continuationSeparator" w:id="0">
    <w:p w14:paraId="21B04CA4" w14:textId="77777777" w:rsidR="00056E1A" w:rsidRDefault="00056E1A" w:rsidP="0026129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0FB8A" w14:textId="77777777" w:rsidR="00EC7C21" w:rsidRDefault="00FD5500">
    <w:pPr>
      <w:pStyle w:val="Header"/>
    </w:pPr>
    <w:r>
      <w:rPr>
        <w:noProof/>
        <w:lang w:val="en-US"/>
      </w:rPr>
      <w:drawing>
        <wp:inline distT="0" distB="0" distL="0" distR="0" wp14:anchorId="1B4CA7E9" wp14:editId="66D2472C">
          <wp:extent cx="764080" cy="465012"/>
          <wp:effectExtent l="0" t="0" r="0" b="0"/>
          <wp:docPr id="2" name="Picture 2" descr="Adsız:Users:agu:Desktop:agulogoo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Users:agu:Desktop:agulogooo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363" cy="465793"/>
                  </a:xfrm>
                  <a:prstGeom prst="rect">
                    <a:avLst/>
                  </a:prstGeom>
                  <a:noFill/>
                  <a:ln>
                    <a:noFill/>
                  </a:ln>
                </pic:spPr>
              </pic:pic>
            </a:graphicData>
          </a:graphic>
        </wp:inline>
      </w:drawing>
    </w:r>
    <w:r w:rsidR="00EC7C21" w:rsidRPr="00A04811">
      <w:rPr>
        <w:noProof/>
        <w:lang w:val="en-US"/>
      </w:rPr>
      <mc:AlternateContent>
        <mc:Choice Requires="wps">
          <w:drawing>
            <wp:anchor distT="0" distB="0" distL="114300" distR="114300" simplePos="0" relativeHeight="251663360" behindDoc="0" locked="0" layoutInCell="1" allowOverlap="1" wp14:anchorId="2C013F4C" wp14:editId="46E6180E">
              <wp:simplePos x="0" y="0"/>
              <wp:positionH relativeFrom="column">
                <wp:posOffset>4982210</wp:posOffset>
              </wp:positionH>
              <wp:positionV relativeFrom="paragraph">
                <wp:posOffset>-41469</wp:posOffset>
              </wp:positionV>
              <wp:extent cx="1942465" cy="4451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16ED0" w14:textId="77777777"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7244DC87" w14:textId="77777777"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56CD255F" w14:textId="77777777" w:rsidR="00EC7C21" w:rsidRDefault="00EC7C21"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71F90F2" w14:textId="77777777" w:rsidR="00EC7C21" w:rsidRPr="000B0109" w:rsidRDefault="00EC7C21"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392.3pt;margin-top:-3.25pt;width:152.9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0ksgIAALk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" filled="f" stroked="f">
              <v:textbox>
                <w:txbxContent>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A50CB" w14:textId="77777777" w:rsidR="00EC7C21" w:rsidRDefault="00EC7C21">
    <w:pPr>
      <w:pStyle w:val="Header"/>
    </w:pPr>
    <w:r>
      <w:rPr>
        <w:noProof/>
        <w:lang w:val="en-US"/>
      </w:rPr>
      <mc:AlternateContent>
        <mc:Choice Requires="wps">
          <w:drawing>
            <wp:anchor distT="0" distB="0" distL="114300" distR="114300" simplePos="0" relativeHeight="251660288" behindDoc="0" locked="0" layoutInCell="1" allowOverlap="1" wp14:anchorId="0435BBF0" wp14:editId="1C779A6A">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E368B" w14:textId="77777777"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8DF4A50" w14:textId="77777777"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0932B469" w14:textId="77777777" w:rsidR="00EC7C21" w:rsidRDefault="00EC7C2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793FCF59" w14:textId="77777777" w:rsidR="00EC7C21" w:rsidRPr="000B0109" w:rsidRDefault="00EC7C21"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6"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336B9F23" wp14:editId="42C4D842">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9196B61"/>
    <w:multiLevelType w:val="hybridMultilevel"/>
    <w:tmpl w:val="6964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8E33B05"/>
    <w:multiLevelType w:val="hybridMultilevel"/>
    <w:tmpl w:val="B764F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31FD9"/>
    <w:rsid w:val="00034B8E"/>
    <w:rsid w:val="00051A0B"/>
    <w:rsid w:val="00053256"/>
    <w:rsid w:val="00056E1A"/>
    <w:rsid w:val="00070724"/>
    <w:rsid w:val="000713EC"/>
    <w:rsid w:val="00080C65"/>
    <w:rsid w:val="000B0109"/>
    <w:rsid w:val="000B2F8D"/>
    <w:rsid w:val="000B6A2D"/>
    <w:rsid w:val="000D40CC"/>
    <w:rsid w:val="000D7CA8"/>
    <w:rsid w:val="000E0A01"/>
    <w:rsid w:val="000F0EEB"/>
    <w:rsid w:val="00113CA6"/>
    <w:rsid w:val="00126E26"/>
    <w:rsid w:val="0014141C"/>
    <w:rsid w:val="00144580"/>
    <w:rsid w:val="00154892"/>
    <w:rsid w:val="00161F46"/>
    <w:rsid w:val="00172572"/>
    <w:rsid w:val="0017365A"/>
    <w:rsid w:val="001A50C1"/>
    <w:rsid w:val="001D4D0B"/>
    <w:rsid w:val="001E08CA"/>
    <w:rsid w:val="001F1670"/>
    <w:rsid w:val="001F54DF"/>
    <w:rsid w:val="00256DE8"/>
    <w:rsid w:val="00261299"/>
    <w:rsid w:val="0026685E"/>
    <w:rsid w:val="00267784"/>
    <w:rsid w:val="0027260A"/>
    <w:rsid w:val="002919FB"/>
    <w:rsid w:val="002955C5"/>
    <w:rsid w:val="002D28CF"/>
    <w:rsid w:val="002D3C62"/>
    <w:rsid w:val="003027C2"/>
    <w:rsid w:val="003252E6"/>
    <w:rsid w:val="00335274"/>
    <w:rsid w:val="00356AC4"/>
    <w:rsid w:val="00362603"/>
    <w:rsid w:val="00376531"/>
    <w:rsid w:val="003B3110"/>
    <w:rsid w:val="003B34EF"/>
    <w:rsid w:val="003C6D2D"/>
    <w:rsid w:val="003F2100"/>
    <w:rsid w:val="0040686A"/>
    <w:rsid w:val="00433B68"/>
    <w:rsid w:val="00461303"/>
    <w:rsid w:val="004736CF"/>
    <w:rsid w:val="004747AB"/>
    <w:rsid w:val="004C4684"/>
    <w:rsid w:val="004D31F9"/>
    <w:rsid w:val="004D524B"/>
    <w:rsid w:val="004E1BEE"/>
    <w:rsid w:val="004E5157"/>
    <w:rsid w:val="004F6083"/>
    <w:rsid w:val="00513908"/>
    <w:rsid w:val="005161EC"/>
    <w:rsid w:val="005227CF"/>
    <w:rsid w:val="00523061"/>
    <w:rsid w:val="00526BE7"/>
    <w:rsid w:val="0053276D"/>
    <w:rsid w:val="00547D93"/>
    <w:rsid w:val="00550A3D"/>
    <w:rsid w:val="00587772"/>
    <w:rsid w:val="005974BD"/>
    <w:rsid w:val="005A6376"/>
    <w:rsid w:val="005B176D"/>
    <w:rsid w:val="005C3868"/>
    <w:rsid w:val="005C62B4"/>
    <w:rsid w:val="005D0CC7"/>
    <w:rsid w:val="005D7240"/>
    <w:rsid w:val="005E0F66"/>
    <w:rsid w:val="005F4B05"/>
    <w:rsid w:val="005F7298"/>
    <w:rsid w:val="00606383"/>
    <w:rsid w:val="00607060"/>
    <w:rsid w:val="0061792D"/>
    <w:rsid w:val="0065191D"/>
    <w:rsid w:val="00660A78"/>
    <w:rsid w:val="006612F4"/>
    <w:rsid w:val="00667D36"/>
    <w:rsid w:val="0067336F"/>
    <w:rsid w:val="00680E62"/>
    <w:rsid w:val="0068256B"/>
    <w:rsid w:val="00683CBB"/>
    <w:rsid w:val="006840A5"/>
    <w:rsid w:val="0068721F"/>
    <w:rsid w:val="00692424"/>
    <w:rsid w:val="006A0CF3"/>
    <w:rsid w:val="006B07A6"/>
    <w:rsid w:val="006B222E"/>
    <w:rsid w:val="006C5DFA"/>
    <w:rsid w:val="006D0130"/>
    <w:rsid w:val="006D3CA9"/>
    <w:rsid w:val="006D6928"/>
    <w:rsid w:val="006E4863"/>
    <w:rsid w:val="0070488F"/>
    <w:rsid w:val="00706399"/>
    <w:rsid w:val="007139C0"/>
    <w:rsid w:val="00724651"/>
    <w:rsid w:val="007319D0"/>
    <w:rsid w:val="00740014"/>
    <w:rsid w:val="00740A99"/>
    <w:rsid w:val="00742FED"/>
    <w:rsid w:val="00754279"/>
    <w:rsid w:val="0076359B"/>
    <w:rsid w:val="00771108"/>
    <w:rsid w:val="00794B63"/>
    <w:rsid w:val="007A31E9"/>
    <w:rsid w:val="007B185A"/>
    <w:rsid w:val="007E0CD6"/>
    <w:rsid w:val="00820D60"/>
    <w:rsid w:val="008309F5"/>
    <w:rsid w:val="00831611"/>
    <w:rsid w:val="00857932"/>
    <w:rsid w:val="00864121"/>
    <w:rsid w:val="00872AED"/>
    <w:rsid w:val="00876A94"/>
    <w:rsid w:val="008A1D43"/>
    <w:rsid w:val="008D4767"/>
    <w:rsid w:val="008E4690"/>
    <w:rsid w:val="008F1983"/>
    <w:rsid w:val="00910DE2"/>
    <w:rsid w:val="00921BC5"/>
    <w:rsid w:val="00927EC4"/>
    <w:rsid w:val="00944D28"/>
    <w:rsid w:val="009457C7"/>
    <w:rsid w:val="0096182F"/>
    <w:rsid w:val="0096615E"/>
    <w:rsid w:val="0099146E"/>
    <w:rsid w:val="009A3FD1"/>
    <w:rsid w:val="009A7BAE"/>
    <w:rsid w:val="009B0889"/>
    <w:rsid w:val="009E0D85"/>
    <w:rsid w:val="009E7AA5"/>
    <w:rsid w:val="009F1667"/>
    <w:rsid w:val="00A04811"/>
    <w:rsid w:val="00A04C7E"/>
    <w:rsid w:val="00A13B99"/>
    <w:rsid w:val="00A43CF0"/>
    <w:rsid w:val="00A52BCF"/>
    <w:rsid w:val="00A57CAD"/>
    <w:rsid w:val="00A631DC"/>
    <w:rsid w:val="00A66729"/>
    <w:rsid w:val="00A73762"/>
    <w:rsid w:val="00A80861"/>
    <w:rsid w:val="00A85D7E"/>
    <w:rsid w:val="00A915CA"/>
    <w:rsid w:val="00AA39E2"/>
    <w:rsid w:val="00AA6E0E"/>
    <w:rsid w:val="00AA7CEA"/>
    <w:rsid w:val="00AC6891"/>
    <w:rsid w:val="00AD584A"/>
    <w:rsid w:val="00AE2603"/>
    <w:rsid w:val="00AE512C"/>
    <w:rsid w:val="00AE5C2E"/>
    <w:rsid w:val="00B109A0"/>
    <w:rsid w:val="00B10A5D"/>
    <w:rsid w:val="00B23FA8"/>
    <w:rsid w:val="00B26DC2"/>
    <w:rsid w:val="00B27C9B"/>
    <w:rsid w:val="00B5410A"/>
    <w:rsid w:val="00B572D0"/>
    <w:rsid w:val="00B57D80"/>
    <w:rsid w:val="00B63727"/>
    <w:rsid w:val="00B6387B"/>
    <w:rsid w:val="00B72EEF"/>
    <w:rsid w:val="00B74202"/>
    <w:rsid w:val="00B7763C"/>
    <w:rsid w:val="00B85D01"/>
    <w:rsid w:val="00B950DF"/>
    <w:rsid w:val="00B96E48"/>
    <w:rsid w:val="00BA7619"/>
    <w:rsid w:val="00BB0CD6"/>
    <w:rsid w:val="00BD2244"/>
    <w:rsid w:val="00BE2035"/>
    <w:rsid w:val="00BF7181"/>
    <w:rsid w:val="00C36988"/>
    <w:rsid w:val="00C40DF3"/>
    <w:rsid w:val="00C7183C"/>
    <w:rsid w:val="00C755F1"/>
    <w:rsid w:val="00C807EC"/>
    <w:rsid w:val="00C82276"/>
    <w:rsid w:val="00C9116C"/>
    <w:rsid w:val="00C91E42"/>
    <w:rsid w:val="00CA2ED0"/>
    <w:rsid w:val="00CB4386"/>
    <w:rsid w:val="00CB47C6"/>
    <w:rsid w:val="00CC67AF"/>
    <w:rsid w:val="00CC71D2"/>
    <w:rsid w:val="00CE16B4"/>
    <w:rsid w:val="00CE31B7"/>
    <w:rsid w:val="00CF0D65"/>
    <w:rsid w:val="00D14DBA"/>
    <w:rsid w:val="00D226EF"/>
    <w:rsid w:val="00D34D46"/>
    <w:rsid w:val="00D41B5B"/>
    <w:rsid w:val="00D53A1E"/>
    <w:rsid w:val="00D5517A"/>
    <w:rsid w:val="00D65023"/>
    <w:rsid w:val="00D65AE9"/>
    <w:rsid w:val="00D65D86"/>
    <w:rsid w:val="00D70F41"/>
    <w:rsid w:val="00D83C1F"/>
    <w:rsid w:val="00D85FB2"/>
    <w:rsid w:val="00DA0FE7"/>
    <w:rsid w:val="00DB38B9"/>
    <w:rsid w:val="00DB734F"/>
    <w:rsid w:val="00DD662A"/>
    <w:rsid w:val="00DE0DC4"/>
    <w:rsid w:val="00E06DEF"/>
    <w:rsid w:val="00E241B7"/>
    <w:rsid w:val="00E3579C"/>
    <w:rsid w:val="00E501A6"/>
    <w:rsid w:val="00E52A24"/>
    <w:rsid w:val="00E64A2D"/>
    <w:rsid w:val="00E65A4C"/>
    <w:rsid w:val="00E744AB"/>
    <w:rsid w:val="00EA5B1E"/>
    <w:rsid w:val="00EA6E5C"/>
    <w:rsid w:val="00EB489E"/>
    <w:rsid w:val="00EB534C"/>
    <w:rsid w:val="00EC7C21"/>
    <w:rsid w:val="00EE6BDA"/>
    <w:rsid w:val="00EE7760"/>
    <w:rsid w:val="00F01A1E"/>
    <w:rsid w:val="00F32D58"/>
    <w:rsid w:val="00F356BF"/>
    <w:rsid w:val="00F470F7"/>
    <w:rsid w:val="00F47590"/>
    <w:rsid w:val="00F838CE"/>
    <w:rsid w:val="00F87F65"/>
    <w:rsid w:val="00F91953"/>
    <w:rsid w:val="00FB0D43"/>
    <w:rsid w:val="00FB49EE"/>
    <w:rsid w:val="00FD550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B6B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erasmusplusols.eu"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3"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sharepoint/v3/field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www.w3.org/XML/1998/namespace"/>
    <ds:schemaRef ds:uri="0e52a87e-fa0e-4867-9149-5c43122db7fb"/>
    <ds:schemaRef ds:uri="http://purl.org/dc/terms/"/>
    <ds:schemaRef ds:uri="http://purl.org/dc/elements/1.1/"/>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68C52B-9321-6041-84FB-4ABE51504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3392</Words>
  <Characters>19339</Characters>
  <Application>Microsoft Macintosh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agu</cp:lastModifiedBy>
  <cp:revision>3</cp:revision>
  <cp:lastPrinted>2015-02-20T09:16:00Z</cp:lastPrinted>
  <dcterms:created xsi:type="dcterms:W3CDTF">2017-08-22T09:20:00Z</dcterms:created>
  <dcterms:modified xsi:type="dcterms:W3CDTF">2017-08-22T09:24:00Z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