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9"/>
        <w:gridCol w:w="1695"/>
      </w:tblGrid>
      <w:tr w:rsidR="008948D7" w:rsidRPr="00177EAC" w14:paraId="635D87B6" w14:textId="77777777" w:rsidTr="00C0533D">
        <w:tc>
          <w:tcPr>
            <w:tcW w:w="7369" w:type="dxa"/>
            <w:vAlign w:val="bottom"/>
          </w:tcPr>
          <w:p w14:paraId="1B6FDA66" w14:textId="77777777" w:rsidR="008948D7" w:rsidRPr="00177EAC" w:rsidRDefault="008948D7" w:rsidP="00C0533D">
            <w:pPr>
              <w:rPr>
                <w:b/>
                <w:sz w:val="20"/>
                <w:szCs w:val="20"/>
                <w:lang w:val="tr-TR"/>
              </w:rPr>
            </w:pPr>
            <w:r w:rsidRPr="00177EAC">
              <w:rPr>
                <w:rFonts w:cs="Euphemia UCAS"/>
                <w:b/>
                <w:sz w:val="20"/>
                <w:szCs w:val="20"/>
                <w:lang w:val="tr-TR"/>
              </w:rPr>
              <w:t>MİMARLIK</w:t>
            </w:r>
            <w:r w:rsidRPr="00177EAC">
              <w:rPr>
                <w:rFonts w:cs="Euphemia UCAS"/>
                <w:sz w:val="20"/>
                <w:szCs w:val="20"/>
                <w:lang w:val="tr-TR"/>
              </w:rPr>
              <w:t>OKULLARI</w:t>
            </w:r>
            <w:r w:rsidRPr="00177EAC">
              <w:rPr>
                <w:rFonts w:cs="Euphemia UCAS"/>
                <w:b/>
                <w:sz w:val="20"/>
                <w:szCs w:val="20"/>
                <w:lang w:val="tr-TR"/>
              </w:rPr>
              <w:t>BÖLÜM</w:t>
            </w:r>
            <w:r w:rsidRPr="00177EAC">
              <w:rPr>
                <w:rFonts w:cs="Euphemia UCAS"/>
                <w:sz w:val="20"/>
                <w:szCs w:val="20"/>
                <w:lang w:val="tr-TR"/>
              </w:rPr>
              <w:t>BA</w:t>
            </w:r>
            <w:r w:rsidRPr="00177EAC">
              <w:rPr>
                <w:rFonts w:cs="Times New Roman"/>
                <w:sz w:val="20"/>
                <w:szCs w:val="20"/>
                <w:lang w:val="tr-TR"/>
              </w:rPr>
              <w:t>Ş</w:t>
            </w:r>
            <w:r w:rsidRPr="00177EAC">
              <w:rPr>
                <w:rFonts w:cs="Euphemia UCAS"/>
                <w:sz w:val="20"/>
                <w:szCs w:val="20"/>
                <w:lang w:val="tr-TR"/>
              </w:rPr>
              <w:t>KANLARI</w:t>
            </w:r>
            <w:r w:rsidRPr="00177EAC">
              <w:rPr>
                <w:rFonts w:cs="Euphemia UCAS"/>
                <w:b/>
                <w:sz w:val="20"/>
                <w:szCs w:val="20"/>
                <w:lang w:val="tr-TR"/>
              </w:rPr>
              <w:t>İLETİ</w:t>
            </w:r>
            <w:r w:rsidRPr="00177EAC">
              <w:rPr>
                <w:rFonts w:cs="Times New Roman"/>
                <w:b/>
                <w:sz w:val="20"/>
                <w:szCs w:val="20"/>
                <w:lang w:val="tr-TR"/>
              </w:rPr>
              <w:t>Ş</w:t>
            </w:r>
            <w:r w:rsidRPr="00177EAC">
              <w:rPr>
                <w:rFonts w:cs="Euphemia UCAS"/>
                <w:b/>
                <w:sz w:val="20"/>
                <w:szCs w:val="20"/>
                <w:lang w:val="tr-TR"/>
              </w:rPr>
              <w:t>İM</w:t>
            </w:r>
            <w:r w:rsidRPr="00177EAC">
              <w:rPr>
                <w:rFonts w:cs="Euphemia UCAS"/>
                <w:sz w:val="20"/>
                <w:szCs w:val="20"/>
                <w:lang w:val="tr-TR"/>
              </w:rPr>
              <w:t>GRUBU</w:t>
            </w:r>
            <w:r w:rsidRPr="00177EAC">
              <w:rPr>
                <w:rFonts w:cs="Euphemia UCAS"/>
                <w:sz w:val="20"/>
                <w:szCs w:val="20"/>
                <w:lang w:val="tr-TR"/>
              </w:rPr>
              <w:br/>
            </w:r>
            <w:r w:rsidRPr="00177EAC">
              <w:rPr>
                <w:rFonts w:cs="Euphemia UCAS"/>
                <w:b/>
                <w:sz w:val="20"/>
                <w:szCs w:val="20"/>
                <w:lang w:val="tr-TR"/>
              </w:rPr>
              <w:t>2017</w:t>
            </w:r>
            <w:r w:rsidRPr="00177EAC">
              <w:rPr>
                <w:rFonts w:cs="Euphemia UCAS"/>
                <w:sz w:val="20"/>
                <w:szCs w:val="20"/>
                <w:lang w:val="tr-TR"/>
              </w:rPr>
              <w:t>GÜZ</w:t>
            </w:r>
            <w:r w:rsidRPr="00177EAC">
              <w:rPr>
                <w:rFonts w:cs="Euphemia UCAS"/>
                <w:b/>
                <w:sz w:val="20"/>
                <w:szCs w:val="20"/>
                <w:lang w:val="tr-TR"/>
              </w:rPr>
              <w:t>BULU</w:t>
            </w:r>
            <w:r w:rsidRPr="00177EAC">
              <w:rPr>
                <w:rFonts w:cs="Times New Roman"/>
                <w:b/>
                <w:sz w:val="20"/>
                <w:szCs w:val="20"/>
                <w:lang w:val="tr-TR"/>
              </w:rPr>
              <w:t>Ş</w:t>
            </w:r>
            <w:r w:rsidRPr="00177EAC">
              <w:rPr>
                <w:rFonts w:cs="Euphemia UCAS"/>
                <w:b/>
                <w:sz w:val="20"/>
                <w:szCs w:val="20"/>
                <w:lang w:val="tr-TR"/>
              </w:rPr>
              <w:t>MASI AGÜ</w:t>
            </w:r>
            <w:r w:rsidRPr="00177EAC">
              <w:rPr>
                <w:rFonts w:cs="Euphemia UCAS"/>
                <w:sz w:val="20"/>
                <w:szCs w:val="20"/>
                <w:lang w:val="tr-TR"/>
              </w:rPr>
              <w:t>MİMARLIK</w:t>
            </w:r>
            <w:r w:rsidRPr="00177EAC">
              <w:rPr>
                <w:rFonts w:cs="Euphemia UCAS"/>
                <w:b/>
                <w:sz w:val="20"/>
                <w:szCs w:val="20"/>
                <w:lang w:val="tr-TR"/>
              </w:rPr>
              <w:t xml:space="preserve">BÖLÜMÜ </w:t>
            </w:r>
            <w:r w:rsidRPr="00177EAC">
              <w:rPr>
                <w:rFonts w:cs="Euphemia UCAS"/>
                <w:sz w:val="20"/>
                <w:szCs w:val="20"/>
                <w:lang w:val="tr-TR"/>
              </w:rPr>
              <w:t>3-4</w:t>
            </w:r>
            <w:r w:rsidRPr="00177EAC">
              <w:rPr>
                <w:rFonts w:cs="Euphemia UCAS"/>
                <w:b/>
                <w:sz w:val="20"/>
                <w:szCs w:val="20"/>
                <w:lang w:val="tr-TR"/>
              </w:rPr>
              <w:t>KASIM</w:t>
            </w:r>
            <w:r w:rsidRPr="00177EAC">
              <w:rPr>
                <w:rFonts w:cs="Euphemia UCAS"/>
                <w:sz w:val="20"/>
                <w:szCs w:val="20"/>
                <w:lang w:val="tr-TR"/>
              </w:rPr>
              <w:t>2017</w:t>
            </w:r>
            <w:r w:rsidRPr="00177EAC">
              <w:rPr>
                <w:rFonts w:cs="Euphemia UCAS"/>
                <w:b/>
                <w:sz w:val="20"/>
                <w:szCs w:val="20"/>
                <w:lang w:val="tr-TR"/>
              </w:rPr>
              <w:t>KAYSERİ</w:t>
            </w:r>
          </w:p>
        </w:tc>
        <w:tc>
          <w:tcPr>
            <w:tcW w:w="1695" w:type="dxa"/>
          </w:tcPr>
          <w:p w14:paraId="2D1A41DD" w14:textId="77777777" w:rsidR="008948D7" w:rsidRPr="00177EAC" w:rsidRDefault="008948D7" w:rsidP="00C0533D">
            <w:pPr>
              <w:jc w:val="right"/>
              <w:rPr>
                <w:rFonts w:cs="Euphemia UCAS"/>
                <w:b/>
                <w:sz w:val="20"/>
                <w:szCs w:val="20"/>
                <w:lang w:val="tr-TR"/>
              </w:rPr>
            </w:pPr>
            <w:r w:rsidRPr="00177EAC">
              <w:rPr>
                <w:noProof/>
                <w:sz w:val="20"/>
                <w:szCs w:val="20"/>
              </w:rPr>
              <w:drawing>
                <wp:inline distT="0" distB="0" distL="0" distR="0" wp14:anchorId="162C3573" wp14:editId="390B3892">
                  <wp:extent cx="718856" cy="1080000"/>
                  <wp:effectExtent l="0" t="0" r="0" b="12700"/>
                  <wp:docPr id="4" name="Picture 4" descr="Macintosh HD:Users:BA:Documents:AGUarch:mobbig:45: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BA:Documents:AGUarch:mobbig:45:45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81" t="6708" r="9746" b="21323"/>
                          <a:stretch/>
                        </pic:blipFill>
                        <pic:spPr bwMode="auto">
                          <a:xfrm>
                            <a:off x="0" y="0"/>
                            <a:ext cx="718856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1E1F55" w14:textId="77777777" w:rsidR="00C0533D" w:rsidRDefault="00C0533D" w:rsidP="008948D7">
      <w:pPr>
        <w:spacing w:before="120" w:after="120"/>
        <w:jc w:val="both"/>
        <w:rPr>
          <w:sz w:val="22"/>
          <w:szCs w:val="22"/>
          <w:lang w:val="tr-TR"/>
        </w:rPr>
      </w:pPr>
      <w:bookmarkStart w:id="0" w:name="_GoBack"/>
      <w:bookmarkEnd w:id="0"/>
    </w:p>
    <w:p w14:paraId="0A03C4FB" w14:textId="12902A23" w:rsidR="00DF4832" w:rsidRPr="00DF4832" w:rsidRDefault="004E7508" w:rsidP="008948D7">
      <w:pPr>
        <w:spacing w:before="120" w:after="120"/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 xml:space="preserve">Mimarlık </w:t>
      </w:r>
      <w:r w:rsidR="00DF4832" w:rsidRPr="00DF4832">
        <w:rPr>
          <w:sz w:val="22"/>
          <w:szCs w:val="22"/>
          <w:lang w:val="tr-TR"/>
        </w:rPr>
        <w:t>eğitiminin gelişmesi için ortak akıl üreten</w:t>
      </w:r>
      <w:r>
        <w:rPr>
          <w:sz w:val="22"/>
          <w:szCs w:val="22"/>
          <w:lang w:val="tr-TR"/>
        </w:rPr>
        <w:t xml:space="preserve">, </w:t>
      </w:r>
      <w:r w:rsidR="00DF4832" w:rsidRPr="00DF4832">
        <w:rPr>
          <w:sz w:val="22"/>
          <w:szCs w:val="22"/>
          <w:lang w:val="tr-TR"/>
        </w:rPr>
        <w:t xml:space="preserve">Mimarlık Okulları Bölüm Başkanları İletişim Grubu, MOBBİG, toplantılarının 45’inci buluşması, </w:t>
      </w:r>
      <w:r w:rsidR="00DF4832" w:rsidRPr="00DD7097">
        <w:rPr>
          <w:sz w:val="22"/>
          <w:szCs w:val="22"/>
          <w:lang w:val="tr-TR"/>
        </w:rPr>
        <w:t>3-4 Kasım 2017</w:t>
      </w:r>
      <w:r w:rsidR="00DF4832" w:rsidRPr="00DF4832">
        <w:rPr>
          <w:sz w:val="22"/>
          <w:szCs w:val="22"/>
          <w:lang w:val="tr-TR"/>
        </w:rPr>
        <w:t xml:space="preserve"> tarihleri arasında, </w:t>
      </w:r>
      <w:r w:rsidR="00DF4832" w:rsidRPr="0091402F">
        <w:rPr>
          <w:i/>
          <w:sz w:val="22"/>
          <w:szCs w:val="22"/>
          <w:lang w:val="tr-TR"/>
        </w:rPr>
        <w:t>Abdullah Gül Üniversitesi Mimarlık Fakültesi Mimarlık Bölümü</w:t>
      </w:r>
      <w:r w:rsidR="00DF4832" w:rsidRPr="00DF4832">
        <w:rPr>
          <w:sz w:val="22"/>
          <w:szCs w:val="22"/>
          <w:lang w:val="tr-TR"/>
        </w:rPr>
        <w:t xml:space="preserve"> ev sahipliğinde, Kayseri’de gerçekleş</w:t>
      </w:r>
      <w:r>
        <w:rPr>
          <w:sz w:val="22"/>
          <w:szCs w:val="22"/>
          <w:lang w:val="tr-TR"/>
        </w:rPr>
        <w:t>ecektir.</w:t>
      </w:r>
    </w:p>
    <w:p w14:paraId="4DA8990A" w14:textId="115049A2" w:rsidR="00DF4832" w:rsidRPr="00DF4832" w:rsidRDefault="004F198D" w:rsidP="00DF4832">
      <w:pPr>
        <w:spacing w:before="120" w:after="120"/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MOBBİG buluşmalarında</w:t>
      </w:r>
      <w:r w:rsidR="00DF4832" w:rsidRPr="00DF4832">
        <w:rPr>
          <w:sz w:val="22"/>
          <w:szCs w:val="22"/>
          <w:lang w:val="tr-TR"/>
        </w:rPr>
        <w:t xml:space="preserve"> mimarlık eğitiminin süresi, müfredat yapısı, akreditasyonu gibi konular tartış</w:t>
      </w:r>
      <w:r w:rsidR="00CF6F78">
        <w:rPr>
          <w:sz w:val="22"/>
          <w:szCs w:val="22"/>
          <w:lang w:val="tr-TR"/>
        </w:rPr>
        <w:t>ılan</w:t>
      </w:r>
      <w:r w:rsidR="00DF4832" w:rsidRPr="00DF4832">
        <w:rPr>
          <w:sz w:val="22"/>
          <w:szCs w:val="22"/>
          <w:lang w:val="tr-TR"/>
        </w:rPr>
        <w:t xml:space="preserve"> önemli gündem başlıkları olmuştur. 45. buluşma, mimarlık eğitimi ile mesleğe ilk adım ara kesitinde </w:t>
      </w:r>
      <w:r w:rsidR="00DB7650">
        <w:rPr>
          <w:sz w:val="22"/>
          <w:szCs w:val="22"/>
          <w:lang w:val="tr-TR"/>
        </w:rPr>
        <w:t xml:space="preserve">mezuniyeti ve </w:t>
      </w:r>
      <w:r w:rsidR="00DF4832" w:rsidRPr="00DF4832">
        <w:rPr>
          <w:sz w:val="22"/>
          <w:szCs w:val="22"/>
          <w:lang w:val="tr-TR"/>
        </w:rPr>
        <w:t>‘son yılı’</w:t>
      </w:r>
      <w:r w:rsidR="008948D7">
        <w:rPr>
          <w:sz w:val="22"/>
          <w:szCs w:val="22"/>
          <w:lang w:val="tr-TR"/>
        </w:rPr>
        <w:t>,</w:t>
      </w:r>
      <w:r w:rsidR="00DF4832" w:rsidRPr="00DF4832">
        <w:rPr>
          <w:sz w:val="22"/>
          <w:szCs w:val="22"/>
          <w:lang w:val="tr-TR"/>
        </w:rPr>
        <w:t xml:space="preserve"> farklı </w:t>
      </w:r>
      <w:r w:rsidR="00DB7650">
        <w:rPr>
          <w:sz w:val="22"/>
          <w:szCs w:val="22"/>
          <w:lang w:val="tr-TR"/>
        </w:rPr>
        <w:t>eğitim yaklaşımları ve mezun</w:t>
      </w:r>
      <w:r w:rsidR="00DF4832" w:rsidRPr="00DF4832">
        <w:rPr>
          <w:sz w:val="22"/>
          <w:szCs w:val="22"/>
          <w:lang w:val="tr-TR"/>
        </w:rPr>
        <w:t xml:space="preserve"> çıktıları ile öğrenci-meslektaş ve çevre beklentileri üzerinden tartışmaya açmayı hedeflem</w:t>
      </w:r>
      <w:r w:rsidR="00D404EB">
        <w:rPr>
          <w:sz w:val="22"/>
          <w:szCs w:val="22"/>
          <w:lang w:val="tr-TR"/>
        </w:rPr>
        <w:t>ektedir.</w:t>
      </w:r>
      <w:r w:rsidR="00DF4832" w:rsidRPr="00DF4832">
        <w:rPr>
          <w:sz w:val="22"/>
          <w:szCs w:val="22"/>
          <w:lang w:val="tr-TR"/>
        </w:rPr>
        <w:t xml:space="preserve">  Mezuniyet yılının, müfredat</w:t>
      </w:r>
      <w:r w:rsidR="00662403">
        <w:rPr>
          <w:sz w:val="22"/>
          <w:szCs w:val="22"/>
          <w:lang w:val="tr-TR"/>
        </w:rPr>
        <w:t>[</w:t>
      </w:r>
      <w:proofErr w:type="spellStart"/>
      <w:r w:rsidR="00662403">
        <w:rPr>
          <w:sz w:val="22"/>
          <w:szCs w:val="22"/>
          <w:lang w:val="tr-TR"/>
        </w:rPr>
        <w:t>lar</w:t>
      </w:r>
      <w:proofErr w:type="spellEnd"/>
      <w:r w:rsidR="00662403">
        <w:rPr>
          <w:sz w:val="22"/>
          <w:szCs w:val="22"/>
          <w:lang w:val="tr-TR"/>
        </w:rPr>
        <w:t>]</w:t>
      </w:r>
      <w:r w:rsidR="00DF4832" w:rsidRPr="00DF4832">
        <w:rPr>
          <w:sz w:val="22"/>
          <w:szCs w:val="22"/>
          <w:lang w:val="tr-TR"/>
        </w:rPr>
        <w:t xml:space="preserve"> içindeki konumu ve ilişkileri; nasıl ve ne biçimde harman</w:t>
      </w:r>
      <w:r w:rsidR="00662403">
        <w:rPr>
          <w:sz w:val="22"/>
          <w:szCs w:val="22"/>
          <w:lang w:val="tr-TR"/>
        </w:rPr>
        <w:t>la[n]</w:t>
      </w:r>
      <w:proofErr w:type="spellStart"/>
      <w:r w:rsidR="00D404EB">
        <w:rPr>
          <w:sz w:val="22"/>
          <w:szCs w:val="22"/>
          <w:lang w:val="tr-TR"/>
        </w:rPr>
        <w:t>dıkları</w:t>
      </w:r>
      <w:proofErr w:type="spellEnd"/>
      <w:r w:rsidR="00D404EB">
        <w:rPr>
          <w:sz w:val="22"/>
          <w:szCs w:val="22"/>
          <w:lang w:val="tr-TR"/>
        </w:rPr>
        <w:t>, mezun çıktıları,</w:t>
      </w:r>
      <w:r w:rsidR="00DF4832" w:rsidRPr="00DF4832">
        <w:rPr>
          <w:sz w:val="22"/>
          <w:szCs w:val="22"/>
          <w:lang w:val="tr-TR"/>
        </w:rPr>
        <w:t xml:space="preserve"> hedeflerini karşılama yaklaşımları ile mezuniyet yılı uygulamaları gündeme taşınacaktır. Mesleki yetkinlikler, yeterlilikler ve beklentiler ara kesitinde, mesleğimizin yerel ve küresel sorumlulukları ve bu sorumluluk alanlar</w:t>
      </w:r>
      <w:r w:rsidR="00CF6F78">
        <w:rPr>
          <w:sz w:val="22"/>
          <w:szCs w:val="22"/>
          <w:lang w:val="tr-TR"/>
        </w:rPr>
        <w:t xml:space="preserve">ına karşı duyarlılık ve </w:t>
      </w:r>
      <w:proofErr w:type="spellStart"/>
      <w:r w:rsidR="00CF6F78">
        <w:rPr>
          <w:sz w:val="22"/>
          <w:szCs w:val="22"/>
          <w:lang w:val="tr-TR"/>
        </w:rPr>
        <w:t>hazır</w:t>
      </w:r>
      <w:r w:rsidR="00DF4832" w:rsidRPr="00DF4832">
        <w:rPr>
          <w:sz w:val="22"/>
          <w:szCs w:val="22"/>
          <w:lang w:val="tr-TR"/>
        </w:rPr>
        <w:t>lılıklar</w:t>
      </w:r>
      <w:proofErr w:type="spellEnd"/>
      <w:r w:rsidR="00DF4832" w:rsidRPr="00DF4832">
        <w:rPr>
          <w:sz w:val="22"/>
          <w:szCs w:val="22"/>
          <w:lang w:val="tr-TR"/>
        </w:rPr>
        <w:t xml:space="preserve"> irdelenecektir. </w:t>
      </w:r>
      <w:r w:rsidR="008948D7">
        <w:rPr>
          <w:sz w:val="22"/>
          <w:szCs w:val="22"/>
          <w:lang w:val="tr-TR"/>
        </w:rPr>
        <w:t xml:space="preserve">MOBBİG 45, </w:t>
      </w:r>
      <w:r w:rsidR="00DF4832" w:rsidRPr="00DF4832">
        <w:rPr>
          <w:sz w:val="22"/>
          <w:szCs w:val="22"/>
          <w:lang w:val="tr-TR"/>
        </w:rPr>
        <w:t xml:space="preserve">Meslek insanı veya öğrenci olma arasındaki farkı belirleyen bir belge olmanın ötesinde, ‘mimarlık </w:t>
      </w:r>
      <w:proofErr w:type="spellStart"/>
      <w:r w:rsidR="00DF4832" w:rsidRPr="00DF4832">
        <w:rPr>
          <w:sz w:val="22"/>
          <w:szCs w:val="22"/>
          <w:lang w:val="tr-TR"/>
        </w:rPr>
        <w:t>diploması’nın</w:t>
      </w:r>
      <w:proofErr w:type="spellEnd"/>
      <w:r w:rsidR="00DF4832" w:rsidRPr="00DF4832">
        <w:rPr>
          <w:sz w:val="22"/>
          <w:szCs w:val="22"/>
          <w:lang w:val="tr-TR"/>
        </w:rPr>
        <w:t xml:space="preserve"> nasıl bir içerikle üretildi</w:t>
      </w:r>
      <w:r w:rsidR="00CF6F78">
        <w:rPr>
          <w:sz w:val="22"/>
          <w:szCs w:val="22"/>
          <w:lang w:val="tr-TR"/>
        </w:rPr>
        <w:t>ğ</w:t>
      </w:r>
      <w:r w:rsidR="00DF4832" w:rsidRPr="00DF4832">
        <w:rPr>
          <w:sz w:val="22"/>
          <w:szCs w:val="22"/>
          <w:lang w:val="tr-TR"/>
        </w:rPr>
        <w:t>i, içinde yaşadığımız post-entelektüel dönemde ne tür bir mesleki uzmanlık tanımladı</w:t>
      </w:r>
      <w:r w:rsidR="00CF6F78">
        <w:rPr>
          <w:sz w:val="22"/>
          <w:szCs w:val="22"/>
          <w:lang w:val="tr-TR"/>
        </w:rPr>
        <w:t>ğı, üniversiteler özelinde taşıdığı -varsayılan- marka değer</w:t>
      </w:r>
      <w:r w:rsidR="00DF4832" w:rsidRPr="00DF4832">
        <w:rPr>
          <w:sz w:val="22"/>
          <w:szCs w:val="22"/>
          <w:lang w:val="tr-TR"/>
        </w:rPr>
        <w:t>i ve belki de en önemlisi neyi, nasıl belgeledi</w:t>
      </w:r>
      <w:r w:rsidR="00CF6F78">
        <w:rPr>
          <w:sz w:val="22"/>
          <w:szCs w:val="22"/>
          <w:lang w:val="tr-TR"/>
        </w:rPr>
        <w:t>ğ</w:t>
      </w:r>
      <w:r w:rsidR="00DF4832" w:rsidRPr="00DF4832">
        <w:rPr>
          <w:sz w:val="22"/>
          <w:szCs w:val="22"/>
          <w:lang w:val="tr-TR"/>
        </w:rPr>
        <w:t>i</w:t>
      </w:r>
      <w:r w:rsidR="00D404EB">
        <w:rPr>
          <w:sz w:val="22"/>
          <w:szCs w:val="22"/>
          <w:lang w:val="tr-TR"/>
        </w:rPr>
        <w:t>ni tartışmaya aç</w:t>
      </w:r>
      <w:r w:rsidR="0040404E">
        <w:rPr>
          <w:sz w:val="22"/>
          <w:szCs w:val="22"/>
          <w:lang w:val="tr-TR"/>
        </w:rPr>
        <w:t>mayı hedeflemiştir.</w:t>
      </w:r>
    </w:p>
    <w:p w14:paraId="32E76F6A" w14:textId="26EED5B9" w:rsidR="004E7508" w:rsidRDefault="00DF4832" w:rsidP="00DF4832">
      <w:pPr>
        <w:spacing w:before="120" w:after="120"/>
        <w:jc w:val="both"/>
        <w:rPr>
          <w:sz w:val="22"/>
          <w:szCs w:val="22"/>
          <w:lang w:val="tr-TR"/>
        </w:rPr>
      </w:pPr>
      <w:r w:rsidRPr="00DF4832">
        <w:rPr>
          <w:sz w:val="22"/>
          <w:szCs w:val="22"/>
          <w:lang w:val="tr-TR"/>
        </w:rPr>
        <w:t xml:space="preserve">Kurulduğu günden beri mezun çıktıları üzerine çalışan ve ilk mezunlarını 2018 yılında verecek AGÜ Mimarlık Bölümü’nde, ‘mezuniyet </w:t>
      </w:r>
      <w:proofErr w:type="spellStart"/>
      <w:r w:rsidRPr="00DF4832">
        <w:rPr>
          <w:sz w:val="22"/>
          <w:szCs w:val="22"/>
          <w:lang w:val="tr-TR"/>
        </w:rPr>
        <w:t>yılı’nın</w:t>
      </w:r>
      <w:proofErr w:type="spellEnd"/>
      <w:r w:rsidRPr="00DF4832">
        <w:rPr>
          <w:sz w:val="22"/>
          <w:szCs w:val="22"/>
          <w:lang w:val="tr-TR"/>
        </w:rPr>
        <w:t xml:space="preserve"> gündeme taşınması, öğrencilerimiz, öğretim elemanlarımız ve paydaşlarımız için özel bir önem taşımaktadır</w:t>
      </w:r>
      <w:r w:rsidRPr="00DD7097">
        <w:rPr>
          <w:sz w:val="22"/>
          <w:szCs w:val="22"/>
          <w:lang w:val="tr-TR"/>
        </w:rPr>
        <w:t xml:space="preserve">. </w:t>
      </w:r>
      <w:r w:rsidR="004E7508">
        <w:rPr>
          <w:sz w:val="22"/>
          <w:szCs w:val="22"/>
          <w:lang w:val="tr-TR"/>
        </w:rPr>
        <w:t xml:space="preserve">Türkiye ve Kuzey Kıbrıs Türk Cumhuriyeti üniversiteleri mimarlık okullarının </w:t>
      </w:r>
      <w:r w:rsidR="004E7508" w:rsidRPr="004E7508">
        <w:rPr>
          <w:i/>
          <w:sz w:val="22"/>
          <w:szCs w:val="22"/>
          <w:lang w:val="tr-TR"/>
        </w:rPr>
        <w:t>Bölüm Başkanları, Öğretim Üyeleri, Mimarlar Odası’nın Yöneticileri</w:t>
      </w:r>
      <w:r w:rsidR="004E7508">
        <w:rPr>
          <w:sz w:val="22"/>
          <w:szCs w:val="22"/>
          <w:lang w:val="tr-TR"/>
        </w:rPr>
        <w:t xml:space="preserve"> ve </w:t>
      </w:r>
      <w:r w:rsidR="004E7508" w:rsidRPr="004E7508">
        <w:rPr>
          <w:i/>
          <w:sz w:val="22"/>
          <w:szCs w:val="22"/>
          <w:lang w:val="tr-TR"/>
        </w:rPr>
        <w:t>Mimarlık Öğrencileri</w:t>
      </w:r>
      <w:r w:rsidR="004E7508">
        <w:rPr>
          <w:sz w:val="22"/>
          <w:szCs w:val="22"/>
          <w:lang w:val="tr-TR"/>
        </w:rPr>
        <w:t xml:space="preserve">, 3-4 Kasım 2017 tarihleri arasında, </w:t>
      </w:r>
      <w:r w:rsidRPr="00DF4832">
        <w:rPr>
          <w:sz w:val="22"/>
          <w:szCs w:val="22"/>
          <w:lang w:val="tr-TR"/>
        </w:rPr>
        <w:t xml:space="preserve">Türkiye Cumhuriyeti’nin ilk sanayi yatırımlarından biri olan Sümerbank Kayseri Bez Fabrikası’nın yeniden </w:t>
      </w:r>
      <w:proofErr w:type="spellStart"/>
      <w:r w:rsidRPr="00DF4832">
        <w:rPr>
          <w:sz w:val="22"/>
          <w:szCs w:val="22"/>
          <w:lang w:val="tr-TR"/>
        </w:rPr>
        <w:t>işlevle</w:t>
      </w:r>
      <w:r w:rsidR="00DA6FC4">
        <w:rPr>
          <w:sz w:val="22"/>
          <w:szCs w:val="22"/>
          <w:lang w:val="tr-TR"/>
        </w:rPr>
        <w:t>n</w:t>
      </w:r>
      <w:r w:rsidR="0040404E">
        <w:rPr>
          <w:sz w:val="22"/>
          <w:szCs w:val="22"/>
          <w:lang w:val="tr-TR"/>
        </w:rPr>
        <w:t>dirilmesi</w:t>
      </w:r>
      <w:proofErr w:type="spellEnd"/>
      <w:r w:rsidR="0040404E">
        <w:rPr>
          <w:sz w:val="22"/>
          <w:szCs w:val="22"/>
          <w:lang w:val="tr-TR"/>
        </w:rPr>
        <w:t xml:space="preserve"> ile kurulan </w:t>
      </w:r>
      <w:r w:rsidR="004E7508">
        <w:rPr>
          <w:sz w:val="22"/>
          <w:szCs w:val="22"/>
          <w:lang w:val="tr-TR"/>
        </w:rPr>
        <w:t>AGÜ Sümer Kampüsü’nde bir araya geleceklerdir.</w:t>
      </w:r>
    </w:p>
    <w:p w14:paraId="234F0D9E" w14:textId="77777777" w:rsidR="004E32FF" w:rsidRDefault="004E32FF">
      <w:pPr>
        <w:rPr>
          <w:rFonts w:ascii="Arial Hebrew Scholar" w:hAnsi="Arial Hebrew Scholar"/>
          <w:sz w:val="22"/>
          <w:szCs w:val="22"/>
          <w:lang w:val="tr-TR"/>
        </w:rPr>
      </w:pPr>
      <w:r>
        <w:rPr>
          <w:rFonts w:ascii="Arial Hebrew Scholar" w:hAnsi="Arial Hebrew Scholar"/>
          <w:sz w:val="22"/>
          <w:szCs w:val="22"/>
          <w:lang w:val="tr-TR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9"/>
        <w:gridCol w:w="1695"/>
      </w:tblGrid>
      <w:tr w:rsidR="004E32FF" w:rsidRPr="00177EAC" w14:paraId="39FD5967" w14:textId="77777777" w:rsidTr="000C2E01">
        <w:tc>
          <w:tcPr>
            <w:tcW w:w="7369" w:type="dxa"/>
            <w:vAlign w:val="bottom"/>
          </w:tcPr>
          <w:p w14:paraId="5718A3BB" w14:textId="77777777" w:rsidR="004E32FF" w:rsidRPr="00177EAC" w:rsidRDefault="004E32FF" w:rsidP="000C2E01">
            <w:pPr>
              <w:rPr>
                <w:b/>
                <w:sz w:val="20"/>
                <w:szCs w:val="20"/>
                <w:lang w:val="tr-TR"/>
              </w:rPr>
            </w:pPr>
            <w:r w:rsidRPr="00177EAC">
              <w:rPr>
                <w:rFonts w:cs="Euphemia UCAS"/>
                <w:b/>
                <w:sz w:val="20"/>
                <w:szCs w:val="20"/>
                <w:lang w:val="tr-TR"/>
              </w:rPr>
              <w:lastRenderedPageBreak/>
              <w:t>MİMARLIK</w:t>
            </w:r>
            <w:r w:rsidRPr="00177EAC">
              <w:rPr>
                <w:rFonts w:cs="Euphemia UCAS"/>
                <w:sz w:val="20"/>
                <w:szCs w:val="20"/>
                <w:lang w:val="tr-TR"/>
              </w:rPr>
              <w:t>OKULLARI</w:t>
            </w:r>
            <w:r w:rsidRPr="00177EAC">
              <w:rPr>
                <w:rFonts w:cs="Euphemia UCAS"/>
                <w:b/>
                <w:sz w:val="20"/>
                <w:szCs w:val="20"/>
                <w:lang w:val="tr-TR"/>
              </w:rPr>
              <w:t>BÖLÜM</w:t>
            </w:r>
            <w:r w:rsidRPr="00177EAC">
              <w:rPr>
                <w:rFonts w:cs="Euphemia UCAS"/>
                <w:sz w:val="20"/>
                <w:szCs w:val="20"/>
                <w:lang w:val="tr-TR"/>
              </w:rPr>
              <w:t>BA</w:t>
            </w:r>
            <w:r w:rsidRPr="00177EAC">
              <w:rPr>
                <w:rFonts w:cs="Times New Roman"/>
                <w:sz w:val="20"/>
                <w:szCs w:val="20"/>
                <w:lang w:val="tr-TR"/>
              </w:rPr>
              <w:t>Ş</w:t>
            </w:r>
            <w:r w:rsidRPr="00177EAC">
              <w:rPr>
                <w:rFonts w:cs="Euphemia UCAS"/>
                <w:sz w:val="20"/>
                <w:szCs w:val="20"/>
                <w:lang w:val="tr-TR"/>
              </w:rPr>
              <w:t>KANLARI</w:t>
            </w:r>
            <w:r w:rsidRPr="00177EAC">
              <w:rPr>
                <w:rFonts w:cs="Euphemia UCAS"/>
                <w:b/>
                <w:sz w:val="20"/>
                <w:szCs w:val="20"/>
                <w:lang w:val="tr-TR"/>
              </w:rPr>
              <w:t>İLETİ</w:t>
            </w:r>
            <w:r w:rsidRPr="00177EAC">
              <w:rPr>
                <w:rFonts w:cs="Times New Roman"/>
                <w:b/>
                <w:sz w:val="20"/>
                <w:szCs w:val="20"/>
                <w:lang w:val="tr-TR"/>
              </w:rPr>
              <w:t>Ş</w:t>
            </w:r>
            <w:r w:rsidRPr="00177EAC">
              <w:rPr>
                <w:rFonts w:cs="Euphemia UCAS"/>
                <w:b/>
                <w:sz w:val="20"/>
                <w:szCs w:val="20"/>
                <w:lang w:val="tr-TR"/>
              </w:rPr>
              <w:t>İM</w:t>
            </w:r>
            <w:r w:rsidRPr="00177EAC">
              <w:rPr>
                <w:rFonts w:cs="Euphemia UCAS"/>
                <w:sz w:val="20"/>
                <w:szCs w:val="20"/>
                <w:lang w:val="tr-TR"/>
              </w:rPr>
              <w:t>GRUBU</w:t>
            </w:r>
            <w:r w:rsidRPr="00177EAC">
              <w:rPr>
                <w:rFonts w:cs="Euphemia UCAS"/>
                <w:sz w:val="20"/>
                <w:szCs w:val="20"/>
                <w:lang w:val="tr-TR"/>
              </w:rPr>
              <w:br/>
            </w:r>
            <w:r w:rsidRPr="00177EAC">
              <w:rPr>
                <w:rFonts w:cs="Euphemia UCAS"/>
                <w:b/>
                <w:sz w:val="20"/>
                <w:szCs w:val="20"/>
                <w:lang w:val="tr-TR"/>
              </w:rPr>
              <w:t>2017</w:t>
            </w:r>
            <w:r w:rsidRPr="00177EAC">
              <w:rPr>
                <w:rFonts w:cs="Euphemia UCAS"/>
                <w:sz w:val="20"/>
                <w:szCs w:val="20"/>
                <w:lang w:val="tr-TR"/>
              </w:rPr>
              <w:t>GÜZ</w:t>
            </w:r>
            <w:r w:rsidRPr="00177EAC">
              <w:rPr>
                <w:rFonts w:cs="Euphemia UCAS"/>
                <w:b/>
                <w:sz w:val="20"/>
                <w:szCs w:val="20"/>
                <w:lang w:val="tr-TR"/>
              </w:rPr>
              <w:t>BULU</w:t>
            </w:r>
            <w:r w:rsidRPr="00177EAC">
              <w:rPr>
                <w:rFonts w:cs="Times New Roman"/>
                <w:b/>
                <w:sz w:val="20"/>
                <w:szCs w:val="20"/>
                <w:lang w:val="tr-TR"/>
              </w:rPr>
              <w:t>Ş</w:t>
            </w:r>
            <w:r w:rsidRPr="00177EAC">
              <w:rPr>
                <w:rFonts w:cs="Euphemia UCAS"/>
                <w:b/>
                <w:sz w:val="20"/>
                <w:szCs w:val="20"/>
                <w:lang w:val="tr-TR"/>
              </w:rPr>
              <w:t>MASI AGÜ</w:t>
            </w:r>
            <w:r w:rsidRPr="00177EAC">
              <w:rPr>
                <w:rFonts w:cs="Euphemia UCAS"/>
                <w:sz w:val="20"/>
                <w:szCs w:val="20"/>
                <w:lang w:val="tr-TR"/>
              </w:rPr>
              <w:t>MİMARLIK</w:t>
            </w:r>
            <w:r w:rsidRPr="00177EAC">
              <w:rPr>
                <w:rFonts w:cs="Euphemia UCAS"/>
                <w:b/>
                <w:sz w:val="20"/>
                <w:szCs w:val="20"/>
                <w:lang w:val="tr-TR"/>
              </w:rPr>
              <w:t xml:space="preserve">BÖLÜMÜ </w:t>
            </w:r>
            <w:r w:rsidRPr="00177EAC">
              <w:rPr>
                <w:rFonts w:cs="Euphemia UCAS"/>
                <w:sz w:val="20"/>
                <w:szCs w:val="20"/>
                <w:lang w:val="tr-TR"/>
              </w:rPr>
              <w:t>3-4</w:t>
            </w:r>
            <w:r w:rsidRPr="00177EAC">
              <w:rPr>
                <w:rFonts w:cs="Euphemia UCAS"/>
                <w:b/>
                <w:sz w:val="20"/>
                <w:szCs w:val="20"/>
                <w:lang w:val="tr-TR"/>
              </w:rPr>
              <w:t>KASIM</w:t>
            </w:r>
            <w:r w:rsidRPr="00177EAC">
              <w:rPr>
                <w:rFonts w:cs="Euphemia UCAS"/>
                <w:sz w:val="20"/>
                <w:szCs w:val="20"/>
                <w:lang w:val="tr-TR"/>
              </w:rPr>
              <w:t>2017</w:t>
            </w:r>
            <w:r w:rsidRPr="00177EAC">
              <w:rPr>
                <w:rFonts w:cs="Euphemia UCAS"/>
                <w:b/>
                <w:sz w:val="20"/>
                <w:szCs w:val="20"/>
                <w:lang w:val="tr-TR"/>
              </w:rPr>
              <w:t>KAYSERİ</w:t>
            </w:r>
          </w:p>
        </w:tc>
        <w:tc>
          <w:tcPr>
            <w:tcW w:w="1695" w:type="dxa"/>
          </w:tcPr>
          <w:p w14:paraId="674E180B" w14:textId="77777777" w:rsidR="004E32FF" w:rsidRPr="00177EAC" w:rsidRDefault="004E32FF" w:rsidP="000C2E01">
            <w:pPr>
              <w:jc w:val="right"/>
              <w:rPr>
                <w:rFonts w:cs="Euphemia UCAS"/>
                <w:b/>
                <w:sz w:val="20"/>
                <w:szCs w:val="20"/>
                <w:lang w:val="tr-TR"/>
              </w:rPr>
            </w:pPr>
            <w:r w:rsidRPr="00177EAC">
              <w:rPr>
                <w:noProof/>
                <w:sz w:val="20"/>
                <w:szCs w:val="20"/>
              </w:rPr>
              <w:drawing>
                <wp:inline distT="0" distB="0" distL="0" distR="0" wp14:anchorId="26C1965E" wp14:editId="6BB250FD">
                  <wp:extent cx="718856" cy="1080000"/>
                  <wp:effectExtent l="0" t="0" r="0" b="12700"/>
                  <wp:docPr id="1" name="Picture 1" descr="Macintosh HD:Users:BA:Documents:AGUarch:mobbig:45: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BA:Documents:AGUarch:mobbig:45:45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81" t="6708" r="9746" b="21323"/>
                          <a:stretch/>
                        </pic:blipFill>
                        <pic:spPr bwMode="auto">
                          <a:xfrm>
                            <a:off x="0" y="0"/>
                            <a:ext cx="718856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5BA47A" w14:textId="77777777" w:rsidR="004E32FF" w:rsidRPr="00177EAC" w:rsidRDefault="004E32FF" w:rsidP="004E32FF">
      <w:pPr>
        <w:rPr>
          <w:b/>
          <w:sz w:val="20"/>
          <w:szCs w:val="20"/>
          <w:lang w:val="tr-TR"/>
        </w:rPr>
      </w:pPr>
    </w:p>
    <w:p w14:paraId="21C1B0EB" w14:textId="77777777" w:rsidR="004E32FF" w:rsidRPr="00177EAC" w:rsidRDefault="004E32FF" w:rsidP="004E32FF">
      <w:pPr>
        <w:rPr>
          <w:b/>
          <w:sz w:val="20"/>
          <w:szCs w:val="20"/>
          <w:lang w:val="tr-TR"/>
        </w:rPr>
      </w:pPr>
      <w:r w:rsidRPr="00177EAC">
        <w:rPr>
          <w:b/>
          <w:sz w:val="20"/>
          <w:szCs w:val="20"/>
          <w:lang w:val="tr-TR"/>
        </w:rPr>
        <w:t>3 Kasım 2017, Cuma</w:t>
      </w:r>
    </w:p>
    <w:tbl>
      <w:tblPr>
        <w:tblpPr w:leftFromText="180" w:rightFromText="180" w:vertAnchor="text" w:tblpY="1"/>
        <w:tblOverlap w:val="never"/>
        <w:tblW w:w="907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7938"/>
      </w:tblGrid>
      <w:tr w:rsidR="004E32FF" w:rsidRPr="00177EAC" w14:paraId="7E32E434" w14:textId="77777777" w:rsidTr="000C2E01">
        <w:trPr>
          <w:trHeight w:val="20"/>
        </w:trPr>
        <w:tc>
          <w:tcPr>
            <w:tcW w:w="1134" w:type="dxa"/>
            <w:shd w:val="clear" w:color="auto" w:fill="auto"/>
          </w:tcPr>
          <w:p w14:paraId="1EACDD9F" w14:textId="77777777" w:rsidR="004E32FF" w:rsidRPr="00177EAC" w:rsidRDefault="004E32FF" w:rsidP="000C2E01">
            <w:pPr>
              <w:spacing w:after="120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09.30-10.00</w:t>
            </w:r>
          </w:p>
        </w:tc>
        <w:tc>
          <w:tcPr>
            <w:tcW w:w="7938" w:type="dxa"/>
            <w:shd w:val="clear" w:color="auto" w:fill="auto"/>
          </w:tcPr>
          <w:p w14:paraId="68BEE3B7" w14:textId="77777777" w:rsidR="004E32FF" w:rsidRPr="00177EAC" w:rsidRDefault="004E32FF" w:rsidP="000C2E01">
            <w:pPr>
              <w:spacing w:after="120"/>
              <w:rPr>
                <w:sz w:val="20"/>
                <w:szCs w:val="20"/>
                <w:lang w:val="tr-TR"/>
              </w:rPr>
            </w:pPr>
            <w:r w:rsidRPr="00177EAC">
              <w:rPr>
                <w:sz w:val="20"/>
                <w:szCs w:val="20"/>
                <w:lang w:val="tr-TR"/>
              </w:rPr>
              <w:t>Kayıt</w:t>
            </w:r>
          </w:p>
        </w:tc>
      </w:tr>
      <w:tr w:rsidR="004E32FF" w:rsidRPr="00177EAC" w14:paraId="1F04C792" w14:textId="77777777" w:rsidTr="000C2E01">
        <w:trPr>
          <w:trHeight w:val="20"/>
        </w:trPr>
        <w:tc>
          <w:tcPr>
            <w:tcW w:w="1134" w:type="dxa"/>
            <w:shd w:val="clear" w:color="auto" w:fill="auto"/>
          </w:tcPr>
          <w:p w14:paraId="0169A158" w14:textId="77777777" w:rsidR="004E32FF" w:rsidRPr="00177EAC" w:rsidRDefault="004E32FF" w:rsidP="000C2E01">
            <w:pPr>
              <w:spacing w:after="120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10.00-11.00</w:t>
            </w:r>
          </w:p>
        </w:tc>
        <w:tc>
          <w:tcPr>
            <w:tcW w:w="7938" w:type="dxa"/>
            <w:shd w:val="clear" w:color="auto" w:fill="auto"/>
          </w:tcPr>
          <w:p w14:paraId="4C5F6996" w14:textId="77777777" w:rsidR="004E32FF" w:rsidRPr="00177EAC" w:rsidRDefault="004E32FF" w:rsidP="000C2E01">
            <w:pPr>
              <w:spacing w:after="120"/>
              <w:rPr>
                <w:sz w:val="20"/>
                <w:szCs w:val="20"/>
                <w:lang w:val="tr-TR"/>
              </w:rPr>
            </w:pPr>
            <w:r w:rsidRPr="00177EAC">
              <w:rPr>
                <w:sz w:val="20"/>
                <w:szCs w:val="20"/>
                <w:lang w:val="tr-TR"/>
              </w:rPr>
              <w:t>Açılış Konuşmaları</w:t>
            </w:r>
          </w:p>
          <w:p w14:paraId="03627750" w14:textId="77777777" w:rsidR="004E32FF" w:rsidRPr="00173E71" w:rsidRDefault="004E32FF" w:rsidP="000C2E01">
            <w:pPr>
              <w:spacing w:after="120"/>
              <w:rPr>
                <w:i/>
                <w:sz w:val="20"/>
                <w:szCs w:val="20"/>
                <w:lang w:val="tr-TR"/>
              </w:rPr>
            </w:pPr>
            <w:r w:rsidRPr="00173E71">
              <w:rPr>
                <w:i/>
                <w:sz w:val="20"/>
                <w:szCs w:val="20"/>
                <w:lang w:val="tr-TR"/>
              </w:rPr>
              <w:t xml:space="preserve">İpek Akpınar, Abdullah Gül Üniversitesi Mimarlık Fakültesi Dekan </w:t>
            </w:r>
            <w:r>
              <w:rPr>
                <w:i/>
                <w:sz w:val="20"/>
                <w:szCs w:val="20"/>
                <w:lang w:val="tr-TR"/>
              </w:rPr>
              <w:t>Vekili</w:t>
            </w:r>
            <w:r>
              <w:rPr>
                <w:i/>
                <w:sz w:val="20"/>
                <w:szCs w:val="20"/>
                <w:lang w:val="tr-TR"/>
              </w:rPr>
              <w:br/>
              <w:t xml:space="preserve">İhsan Sabuncuoğlu, </w:t>
            </w:r>
            <w:r w:rsidRPr="00173E71">
              <w:rPr>
                <w:i/>
                <w:sz w:val="20"/>
                <w:szCs w:val="20"/>
                <w:lang w:val="tr-TR"/>
              </w:rPr>
              <w:t xml:space="preserve"> Abdullah Gül Üniversitesi</w:t>
            </w:r>
            <w:r>
              <w:rPr>
                <w:i/>
                <w:sz w:val="20"/>
                <w:szCs w:val="20"/>
                <w:lang w:val="tr-TR"/>
              </w:rPr>
              <w:t xml:space="preserve"> Rektörü</w:t>
            </w:r>
          </w:p>
          <w:p w14:paraId="7387F281" w14:textId="77777777" w:rsidR="004E32FF" w:rsidRPr="00173E71" w:rsidRDefault="004E32FF" w:rsidP="000C2E01">
            <w:pPr>
              <w:spacing w:after="120"/>
              <w:rPr>
                <w:i/>
                <w:sz w:val="20"/>
                <w:szCs w:val="20"/>
                <w:lang w:val="tr-TR"/>
              </w:rPr>
            </w:pPr>
            <w:r w:rsidRPr="00173E71">
              <w:rPr>
                <w:i/>
                <w:sz w:val="20"/>
                <w:szCs w:val="20"/>
                <w:lang w:val="tr-TR"/>
              </w:rPr>
              <w:t xml:space="preserve">Eda </w:t>
            </w:r>
            <w:proofErr w:type="spellStart"/>
            <w:r w:rsidRPr="00173E71">
              <w:rPr>
                <w:i/>
                <w:sz w:val="20"/>
                <w:szCs w:val="20"/>
                <w:lang w:val="tr-TR"/>
              </w:rPr>
              <w:t>Velibaşoğlu</w:t>
            </w:r>
            <w:proofErr w:type="spellEnd"/>
            <w:r w:rsidRPr="00173E71">
              <w:rPr>
                <w:i/>
                <w:sz w:val="20"/>
                <w:szCs w:val="20"/>
                <w:lang w:val="tr-TR"/>
              </w:rPr>
              <w:t>, TMMOB Mimarlar Odası Kayseri Şube Başkanı</w:t>
            </w:r>
            <w:r>
              <w:rPr>
                <w:i/>
                <w:sz w:val="20"/>
                <w:szCs w:val="20"/>
                <w:lang w:val="tr-TR"/>
              </w:rPr>
              <w:br/>
            </w:r>
            <w:r w:rsidRPr="00173E71">
              <w:rPr>
                <w:i/>
                <w:sz w:val="20"/>
                <w:szCs w:val="20"/>
                <w:lang w:val="tr-TR"/>
              </w:rPr>
              <w:t xml:space="preserve">Zeynep </w:t>
            </w:r>
            <w:proofErr w:type="spellStart"/>
            <w:r w:rsidRPr="00173E71">
              <w:rPr>
                <w:i/>
                <w:sz w:val="20"/>
                <w:szCs w:val="20"/>
                <w:lang w:val="tr-TR"/>
              </w:rPr>
              <w:t>Eres</w:t>
            </w:r>
            <w:proofErr w:type="spellEnd"/>
            <w:r w:rsidRPr="00173E71">
              <w:rPr>
                <w:i/>
                <w:sz w:val="20"/>
                <w:szCs w:val="20"/>
                <w:lang w:val="tr-TR"/>
              </w:rPr>
              <w:t xml:space="preserve">, TMMOB Mimarlar Odası </w:t>
            </w:r>
            <w:r>
              <w:rPr>
                <w:i/>
                <w:sz w:val="20"/>
                <w:szCs w:val="20"/>
                <w:lang w:val="tr-TR"/>
              </w:rPr>
              <w:t>Başkan Yardımcısı</w:t>
            </w:r>
          </w:p>
          <w:p w14:paraId="416F32C7" w14:textId="77777777" w:rsidR="004E32FF" w:rsidRPr="00173E71" w:rsidRDefault="004E32FF" w:rsidP="000C2E01">
            <w:pPr>
              <w:spacing w:after="120"/>
              <w:rPr>
                <w:i/>
                <w:sz w:val="20"/>
                <w:szCs w:val="20"/>
                <w:lang w:val="tr-TR"/>
              </w:rPr>
            </w:pPr>
            <w:r w:rsidRPr="00173E71">
              <w:rPr>
                <w:i/>
                <w:sz w:val="20"/>
                <w:szCs w:val="20"/>
                <w:lang w:val="tr-TR"/>
              </w:rPr>
              <w:t xml:space="preserve">Nilay </w:t>
            </w:r>
            <w:proofErr w:type="spellStart"/>
            <w:r w:rsidRPr="00173E71">
              <w:rPr>
                <w:i/>
                <w:sz w:val="20"/>
                <w:szCs w:val="20"/>
                <w:lang w:val="tr-TR"/>
              </w:rPr>
              <w:t>Coşgun</w:t>
            </w:r>
            <w:proofErr w:type="spellEnd"/>
            <w:r w:rsidRPr="00173E71">
              <w:rPr>
                <w:i/>
                <w:sz w:val="20"/>
                <w:szCs w:val="20"/>
                <w:lang w:val="tr-TR"/>
              </w:rPr>
              <w:t>, MOBBİG Koordinasyon Kurulu Başkanı</w:t>
            </w:r>
          </w:p>
          <w:p w14:paraId="61FBD621" w14:textId="77777777" w:rsidR="004E32FF" w:rsidRPr="00177EAC" w:rsidRDefault="004E32FF" w:rsidP="000C2E01">
            <w:pPr>
              <w:spacing w:after="120"/>
              <w:rPr>
                <w:sz w:val="20"/>
                <w:szCs w:val="20"/>
                <w:lang w:val="tr-TR"/>
              </w:rPr>
            </w:pPr>
            <w:r w:rsidRPr="00177EAC">
              <w:rPr>
                <w:sz w:val="20"/>
                <w:szCs w:val="20"/>
                <w:lang w:val="tr-TR"/>
              </w:rPr>
              <w:t>Tematik Açılış</w:t>
            </w:r>
            <w:r w:rsidRPr="00177EAC">
              <w:rPr>
                <w:sz w:val="20"/>
                <w:szCs w:val="20"/>
                <w:lang w:val="tr-TR"/>
              </w:rPr>
              <w:br/>
            </w:r>
            <w:r w:rsidRPr="00173E71">
              <w:rPr>
                <w:i/>
                <w:sz w:val="20"/>
                <w:szCs w:val="20"/>
                <w:lang w:val="tr-TR"/>
              </w:rPr>
              <w:t>Burak Asiliskender, AGÜ Mimarlık Bölüm Başkanı</w:t>
            </w:r>
          </w:p>
          <w:p w14:paraId="1552A807" w14:textId="77777777" w:rsidR="004E32FF" w:rsidRPr="004D08E8" w:rsidRDefault="004E32FF" w:rsidP="000C2E01">
            <w:pPr>
              <w:spacing w:after="120"/>
              <w:rPr>
                <w:sz w:val="20"/>
                <w:szCs w:val="20"/>
                <w:lang w:val="tr-TR"/>
              </w:rPr>
            </w:pPr>
            <w:r w:rsidRPr="004D08E8">
              <w:rPr>
                <w:sz w:val="20"/>
                <w:szCs w:val="20"/>
                <w:lang w:val="tr-TR"/>
              </w:rPr>
              <w:t>Tanışma</w:t>
            </w:r>
          </w:p>
        </w:tc>
      </w:tr>
      <w:tr w:rsidR="004E32FF" w:rsidRPr="00177EAC" w14:paraId="31DE2A7B" w14:textId="77777777" w:rsidTr="000C2E01">
        <w:trPr>
          <w:trHeight w:val="20"/>
        </w:trPr>
        <w:tc>
          <w:tcPr>
            <w:tcW w:w="1134" w:type="dxa"/>
            <w:shd w:val="clear" w:color="auto" w:fill="auto"/>
          </w:tcPr>
          <w:p w14:paraId="1568FA44" w14:textId="77777777" w:rsidR="004E32FF" w:rsidRPr="00177EAC" w:rsidRDefault="004E32FF" w:rsidP="000C2E01">
            <w:pPr>
              <w:spacing w:after="120"/>
              <w:rPr>
                <w:sz w:val="20"/>
                <w:szCs w:val="20"/>
                <w:lang w:val="tr-TR"/>
              </w:rPr>
            </w:pPr>
            <w:r w:rsidRPr="00177EAC">
              <w:rPr>
                <w:sz w:val="20"/>
                <w:szCs w:val="20"/>
                <w:lang w:val="tr-TR"/>
              </w:rPr>
              <w:t>11.00-11.30</w:t>
            </w:r>
          </w:p>
        </w:tc>
        <w:tc>
          <w:tcPr>
            <w:tcW w:w="7938" w:type="dxa"/>
            <w:shd w:val="clear" w:color="auto" w:fill="auto"/>
          </w:tcPr>
          <w:p w14:paraId="7755CE74" w14:textId="77777777" w:rsidR="004E32FF" w:rsidRPr="00177EAC" w:rsidRDefault="004E32FF" w:rsidP="000C2E01">
            <w:pPr>
              <w:spacing w:after="120"/>
              <w:rPr>
                <w:i/>
                <w:sz w:val="20"/>
                <w:szCs w:val="20"/>
                <w:lang w:val="tr-TR"/>
              </w:rPr>
            </w:pPr>
            <w:r w:rsidRPr="00177EAC">
              <w:rPr>
                <w:i/>
                <w:sz w:val="20"/>
                <w:szCs w:val="20"/>
                <w:lang w:val="tr-TR"/>
              </w:rPr>
              <w:t>Kahve Molası</w:t>
            </w:r>
          </w:p>
        </w:tc>
      </w:tr>
      <w:tr w:rsidR="004E32FF" w:rsidRPr="00177EAC" w14:paraId="72C8B3AE" w14:textId="77777777" w:rsidTr="000C2E01">
        <w:trPr>
          <w:trHeight w:val="20"/>
        </w:trPr>
        <w:tc>
          <w:tcPr>
            <w:tcW w:w="1134" w:type="dxa"/>
            <w:shd w:val="clear" w:color="auto" w:fill="auto"/>
          </w:tcPr>
          <w:p w14:paraId="331091B8" w14:textId="77777777" w:rsidR="004E32FF" w:rsidRPr="00177EAC" w:rsidRDefault="004E32FF" w:rsidP="000C2E01">
            <w:pPr>
              <w:spacing w:after="120"/>
              <w:rPr>
                <w:sz w:val="20"/>
                <w:szCs w:val="20"/>
                <w:lang w:val="tr-TR"/>
              </w:rPr>
            </w:pPr>
            <w:r w:rsidRPr="00177EAC">
              <w:rPr>
                <w:sz w:val="20"/>
                <w:szCs w:val="20"/>
                <w:lang w:val="tr-TR"/>
              </w:rPr>
              <w:t>11.30-12.</w:t>
            </w:r>
            <w:r>
              <w:rPr>
                <w:sz w:val="20"/>
                <w:szCs w:val="20"/>
                <w:lang w:val="tr-TR"/>
              </w:rPr>
              <w:t>30</w:t>
            </w:r>
          </w:p>
        </w:tc>
        <w:tc>
          <w:tcPr>
            <w:tcW w:w="7938" w:type="dxa"/>
            <w:shd w:val="clear" w:color="auto" w:fill="auto"/>
          </w:tcPr>
          <w:p w14:paraId="1DB2FBF0" w14:textId="77777777" w:rsidR="004E32FF" w:rsidRDefault="004E32FF" w:rsidP="000C2E01">
            <w:pPr>
              <w:spacing w:after="120"/>
              <w:rPr>
                <w:sz w:val="20"/>
                <w:szCs w:val="20"/>
                <w:lang w:val="tr-TR"/>
              </w:rPr>
            </w:pPr>
            <w:r w:rsidRPr="00173E71">
              <w:rPr>
                <w:b/>
                <w:sz w:val="20"/>
                <w:szCs w:val="20"/>
                <w:lang w:val="tr-TR"/>
              </w:rPr>
              <w:t>Davetli Konuşma</w:t>
            </w:r>
            <w:r>
              <w:rPr>
                <w:sz w:val="20"/>
                <w:szCs w:val="20"/>
                <w:lang w:val="tr-TR"/>
              </w:rPr>
              <w:t>:</w:t>
            </w:r>
          </w:p>
          <w:p w14:paraId="7677F396" w14:textId="77777777" w:rsidR="004E32FF" w:rsidRPr="00177EAC" w:rsidRDefault="004E32FF" w:rsidP="000C2E01">
            <w:pPr>
              <w:spacing w:after="120"/>
              <w:rPr>
                <w:sz w:val="20"/>
                <w:szCs w:val="20"/>
                <w:lang w:val="tr-TR"/>
              </w:rPr>
            </w:pPr>
            <w:r w:rsidRPr="004D08E8">
              <w:rPr>
                <w:sz w:val="20"/>
                <w:szCs w:val="20"/>
                <w:lang w:val="tr-TR"/>
              </w:rPr>
              <w:t xml:space="preserve">Disiplin ve Meslek Arasında Kaybolmak: </w:t>
            </w:r>
            <w:r>
              <w:rPr>
                <w:sz w:val="20"/>
                <w:szCs w:val="20"/>
                <w:lang w:val="tr-TR"/>
              </w:rPr>
              <w:br/>
            </w:r>
            <w:r w:rsidRPr="004D08E8">
              <w:rPr>
                <w:sz w:val="20"/>
                <w:szCs w:val="20"/>
                <w:lang w:val="tr-TR"/>
              </w:rPr>
              <w:t>Toplumsal Faydayı Yeniden Tariflerken, Süreç, Yöntem ve Siyasa Üzerine Kısa Değinmeler</w:t>
            </w:r>
            <w:r w:rsidRPr="00177EAC">
              <w:rPr>
                <w:sz w:val="20"/>
                <w:szCs w:val="20"/>
                <w:lang w:val="tr-TR"/>
              </w:rPr>
              <w:br/>
            </w:r>
            <w:r w:rsidRPr="004D08E8">
              <w:rPr>
                <w:i/>
                <w:sz w:val="20"/>
                <w:szCs w:val="20"/>
                <w:lang w:val="tr-TR"/>
              </w:rPr>
              <w:t>Güven Arif Sargın, Orta Doğu Teknik Üniversitesi</w:t>
            </w:r>
          </w:p>
        </w:tc>
      </w:tr>
      <w:tr w:rsidR="004E32FF" w:rsidRPr="00177EAC" w14:paraId="00665E09" w14:textId="77777777" w:rsidTr="000C2E01">
        <w:trPr>
          <w:trHeight w:val="20"/>
        </w:trPr>
        <w:tc>
          <w:tcPr>
            <w:tcW w:w="1134" w:type="dxa"/>
            <w:shd w:val="clear" w:color="auto" w:fill="auto"/>
          </w:tcPr>
          <w:p w14:paraId="18A21386" w14:textId="77777777" w:rsidR="004E32FF" w:rsidRPr="00177EAC" w:rsidRDefault="004E32FF" w:rsidP="000C2E01">
            <w:pPr>
              <w:spacing w:after="120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12.3</w:t>
            </w:r>
            <w:r w:rsidRPr="00177EAC">
              <w:rPr>
                <w:sz w:val="20"/>
                <w:szCs w:val="20"/>
                <w:lang w:val="tr-TR"/>
              </w:rPr>
              <w:t>0-14.00</w:t>
            </w:r>
          </w:p>
        </w:tc>
        <w:tc>
          <w:tcPr>
            <w:tcW w:w="7938" w:type="dxa"/>
            <w:shd w:val="clear" w:color="auto" w:fill="auto"/>
          </w:tcPr>
          <w:p w14:paraId="1CD3B228" w14:textId="77777777" w:rsidR="004E32FF" w:rsidRPr="00177EAC" w:rsidRDefault="004E32FF" w:rsidP="000C2E01">
            <w:pPr>
              <w:spacing w:after="120"/>
              <w:rPr>
                <w:i/>
                <w:sz w:val="20"/>
                <w:szCs w:val="20"/>
                <w:lang w:val="tr-TR"/>
              </w:rPr>
            </w:pPr>
            <w:r w:rsidRPr="00177EAC">
              <w:rPr>
                <w:i/>
                <w:sz w:val="20"/>
                <w:szCs w:val="20"/>
                <w:lang w:val="tr-TR"/>
              </w:rPr>
              <w:t>Öğle Yemeği</w:t>
            </w:r>
          </w:p>
        </w:tc>
      </w:tr>
      <w:tr w:rsidR="004E32FF" w:rsidRPr="00177EAC" w14:paraId="16C11B81" w14:textId="77777777" w:rsidTr="000C2E01">
        <w:trPr>
          <w:trHeight w:val="20"/>
        </w:trPr>
        <w:tc>
          <w:tcPr>
            <w:tcW w:w="1134" w:type="dxa"/>
            <w:shd w:val="clear" w:color="auto" w:fill="auto"/>
          </w:tcPr>
          <w:p w14:paraId="723226E7" w14:textId="77777777" w:rsidR="004E32FF" w:rsidRDefault="004E32FF" w:rsidP="000C2E01">
            <w:pPr>
              <w:spacing w:after="120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14.00-14.30</w:t>
            </w:r>
          </w:p>
        </w:tc>
        <w:tc>
          <w:tcPr>
            <w:tcW w:w="7938" w:type="dxa"/>
            <w:shd w:val="clear" w:color="auto" w:fill="auto"/>
          </w:tcPr>
          <w:p w14:paraId="090B6F7F" w14:textId="77777777" w:rsidR="004E32FF" w:rsidRPr="004D08E8" w:rsidRDefault="004E32FF" w:rsidP="000C2E01">
            <w:pPr>
              <w:spacing w:after="120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MİAK Sunumu ve Seçimi</w:t>
            </w:r>
            <w:r>
              <w:rPr>
                <w:sz w:val="20"/>
                <w:szCs w:val="20"/>
                <w:lang w:val="tr-TR"/>
              </w:rPr>
              <w:br/>
            </w:r>
            <w:r w:rsidRPr="00173E71">
              <w:rPr>
                <w:i/>
                <w:sz w:val="20"/>
                <w:szCs w:val="20"/>
                <w:lang w:val="tr-TR"/>
              </w:rPr>
              <w:t xml:space="preserve">Neriman </w:t>
            </w:r>
            <w:r>
              <w:rPr>
                <w:i/>
                <w:sz w:val="20"/>
                <w:szCs w:val="20"/>
                <w:lang w:val="tr-TR"/>
              </w:rPr>
              <w:t xml:space="preserve">Şahin </w:t>
            </w:r>
            <w:proofErr w:type="spellStart"/>
            <w:r w:rsidRPr="00173E71">
              <w:rPr>
                <w:i/>
                <w:sz w:val="20"/>
                <w:szCs w:val="20"/>
                <w:lang w:val="tr-TR"/>
              </w:rPr>
              <w:t>Güçhan</w:t>
            </w:r>
            <w:proofErr w:type="spellEnd"/>
            <w:r w:rsidRPr="00173E71">
              <w:rPr>
                <w:i/>
                <w:sz w:val="20"/>
                <w:szCs w:val="20"/>
                <w:lang w:val="tr-TR"/>
              </w:rPr>
              <w:t>, MİAK Başkanı</w:t>
            </w:r>
          </w:p>
        </w:tc>
      </w:tr>
      <w:tr w:rsidR="004E32FF" w:rsidRPr="00177EAC" w14:paraId="3A0A0F8B" w14:textId="77777777" w:rsidTr="000C2E01">
        <w:trPr>
          <w:trHeight w:val="20"/>
        </w:trPr>
        <w:tc>
          <w:tcPr>
            <w:tcW w:w="1134" w:type="dxa"/>
            <w:shd w:val="clear" w:color="auto" w:fill="auto"/>
          </w:tcPr>
          <w:p w14:paraId="0948D877" w14:textId="77777777" w:rsidR="004E32FF" w:rsidRDefault="004E32FF" w:rsidP="000C2E01">
            <w:pPr>
              <w:spacing w:after="120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14.30-15.00</w:t>
            </w:r>
          </w:p>
        </w:tc>
        <w:tc>
          <w:tcPr>
            <w:tcW w:w="7938" w:type="dxa"/>
            <w:shd w:val="clear" w:color="auto" w:fill="auto"/>
          </w:tcPr>
          <w:p w14:paraId="4AA51456" w14:textId="77777777" w:rsidR="004E32FF" w:rsidRDefault="004E32FF" w:rsidP="000C2E01">
            <w:pPr>
              <w:spacing w:after="120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MOBBİG Çalışma Grubu Sunumları</w:t>
            </w:r>
            <w:r>
              <w:rPr>
                <w:sz w:val="20"/>
                <w:szCs w:val="20"/>
                <w:lang w:val="tr-TR"/>
              </w:rPr>
              <w:br/>
              <w:t>Mimarlık Eğitiminde Alternatif Rotalar Çalışma Grubu</w:t>
            </w:r>
            <w:r>
              <w:rPr>
                <w:sz w:val="20"/>
                <w:szCs w:val="20"/>
                <w:lang w:val="tr-TR"/>
              </w:rPr>
              <w:br/>
            </w:r>
            <w:r w:rsidRPr="00807BB7">
              <w:rPr>
                <w:i/>
                <w:sz w:val="20"/>
                <w:szCs w:val="20"/>
                <w:lang w:val="tr-TR"/>
              </w:rPr>
              <w:t>Derya Yorgancıoğlu</w:t>
            </w:r>
            <w:r>
              <w:rPr>
                <w:i/>
                <w:sz w:val="20"/>
                <w:szCs w:val="20"/>
                <w:lang w:val="tr-TR"/>
              </w:rPr>
              <w:t xml:space="preserve">, </w:t>
            </w:r>
            <w:r w:rsidRPr="00807BB7">
              <w:rPr>
                <w:i/>
                <w:sz w:val="20"/>
                <w:szCs w:val="20"/>
                <w:lang w:val="tr-TR"/>
              </w:rPr>
              <w:t>Mehmet Saner</w:t>
            </w:r>
            <w:r>
              <w:rPr>
                <w:i/>
                <w:sz w:val="20"/>
                <w:szCs w:val="20"/>
                <w:lang w:val="tr-TR"/>
              </w:rPr>
              <w:t xml:space="preserve">, </w:t>
            </w:r>
            <w:r w:rsidRPr="00807BB7">
              <w:rPr>
                <w:i/>
                <w:sz w:val="20"/>
                <w:szCs w:val="20"/>
                <w:lang w:val="tr-TR"/>
              </w:rPr>
              <w:t xml:space="preserve">Demet </w:t>
            </w:r>
            <w:proofErr w:type="spellStart"/>
            <w:r w:rsidRPr="00807BB7">
              <w:rPr>
                <w:i/>
                <w:sz w:val="20"/>
                <w:szCs w:val="20"/>
                <w:lang w:val="tr-TR"/>
              </w:rPr>
              <w:t>Mutman</w:t>
            </w:r>
            <w:proofErr w:type="spellEnd"/>
            <w:r>
              <w:rPr>
                <w:i/>
                <w:sz w:val="20"/>
                <w:szCs w:val="20"/>
                <w:lang w:val="tr-TR"/>
              </w:rPr>
              <w:t xml:space="preserve">, </w:t>
            </w:r>
            <w:r w:rsidRPr="00807BB7">
              <w:rPr>
                <w:i/>
                <w:sz w:val="20"/>
                <w:szCs w:val="20"/>
                <w:lang w:val="tr-TR"/>
              </w:rPr>
              <w:t xml:space="preserve">Semih </w:t>
            </w:r>
            <w:proofErr w:type="spellStart"/>
            <w:r w:rsidRPr="00807BB7">
              <w:rPr>
                <w:i/>
                <w:sz w:val="20"/>
                <w:szCs w:val="20"/>
                <w:lang w:val="tr-TR"/>
              </w:rPr>
              <w:t>Eryıldız</w:t>
            </w:r>
            <w:proofErr w:type="spellEnd"/>
          </w:p>
        </w:tc>
      </w:tr>
      <w:tr w:rsidR="004E32FF" w:rsidRPr="00177EAC" w14:paraId="260F2025" w14:textId="77777777" w:rsidTr="000C2E01">
        <w:trPr>
          <w:trHeight w:val="20"/>
        </w:trPr>
        <w:tc>
          <w:tcPr>
            <w:tcW w:w="1134" w:type="dxa"/>
            <w:shd w:val="clear" w:color="auto" w:fill="auto"/>
          </w:tcPr>
          <w:p w14:paraId="2F031B58" w14:textId="77777777" w:rsidR="004E32FF" w:rsidRPr="00177EAC" w:rsidRDefault="004E32FF" w:rsidP="000C2E01">
            <w:pPr>
              <w:spacing w:after="120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15.00-15.3</w:t>
            </w:r>
            <w:r w:rsidRPr="00177EAC">
              <w:rPr>
                <w:sz w:val="20"/>
                <w:szCs w:val="20"/>
                <w:lang w:val="tr-TR"/>
              </w:rPr>
              <w:t>0</w:t>
            </w:r>
          </w:p>
        </w:tc>
        <w:tc>
          <w:tcPr>
            <w:tcW w:w="7938" w:type="dxa"/>
            <w:shd w:val="clear" w:color="auto" w:fill="auto"/>
          </w:tcPr>
          <w:p w14:paraId="253CBC43" w14:textId="77777777" w:rsidR="004E32FF" w:rsidRPr="00177EAC" w:rsidRDefault="004E32FF" w:rsidP="000C2E01">
            <w:pPr>
              <w:spacing w:after="120"/>
              <w:rPr>
                <w:i/>
                <w:sz w:val="20"/>
                <w:szCs w:val="20"/>
                <w:lang w:val="tr-TR"/>
              </w:rPr>
            </w:pPr>
            <w:r w:rsidRPr="00177EAC">
              <w:rPr>
                <w:i/>
                <w:sz w:val="20"/>
                <w:szCs w:val="20"/>
                <w:lang w:val="tr-TR"/>
              </w:rPr>
              <w:t>Kahve Molası</w:t>
            </w:r>
          </w:p>
        </w:tc>
      </w:tr>
      <w:tr w:rsidR="004E32FF" w:rsidRPr="00177EAC" w14:paraId="2294C89F" w14:textId="77777777" w:rsidTr="000C2E01">
        <w:trPr>
          <w:trHeight w:val="20"/>
        </w:trPr>
        <w:tc>
          <w:tcPr>
            <w:tcW w:w="1134" w:type="dxa"/>
            <w:shd w:val="clear" w:color="auto" w:fill="auto"/>
          </w:tcPr>
          <w:p w14:paraId="2D51020F" w14:textId="77777777" w:rsidR="004E32FF" w:rsidRPr="00177EAC" w:rsidRDefault="004E32FF" w:rsidP="000C2E01">
            <w:pPr>
              <w:spacing w:after="120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15.3</w:t>
            </w:r>
            <w:r w:rsidRPr="00177EAC">
              <w:rPr>
                <w:sz w:val="20"/>
                <w:szCs w:val="20"/>
                <w:lang w:val="tr-TR"/>
              </w:rPr>
              <w:t>0-17.30</w:t>
            </w:r>
          </w:p>
        </w:tc>
        <w:tc>
          <w:tcPr>
            <w:tcW w:w="7938" w:type="dxa"/>
            <w:shd w:val="clear" w:color="auto" w:fill="auto"/>
          </w:tcPr>
          <w:p w14:paraId="17C8D264" w14:textId="77777777" w:rsidR="004E32FF" w:rsidRDefault="004E32FF" w:rsidP="000C2E01">
            <w:pPr>
              <w:spacing w:after="120"/>
              <w:rPr>
                <w:sz w:val="20"/>
                <w:szCs w:val="20"/>
                <w:lang w:val="tr-TR"/>
              </w:rPr>
            </w:pPr>
            <w:r w:rsidRPr="00173E71">
              <w:rPr>
                <w:b/>
                <w:sz w:val="20"/>
                <w:szCs w:val="20"/>
                <w:lang w:val="tr-TR"/>
              </w:rPr>
              <w:t>Forum 1: Mezunlar, Beklentiler, Meslektaş İlişkileri</w:t>
            </w:r>
            <w:r w:rsidRPr="00177EAC">
              <w:rPr>
                <w:sz w:val="20"/>
                <w:szCs w:val="20"/>
                <w:lang w:val="tr-TR"/>
              </w:rPr>
              <w:br/>
            </w:r>
            <w:proofErr w:type="spellStart"/>
            <w:r w:rsidRPr="00177EAC">
              <w:rPr>
                <w:sz w:val="20"/>
                <w:szCs w:val="20"/>
                <w:lang w:val="tr-TR"/>
              </w:rPr>
              <w:t>Moderatör</w:t>
            </w:r>
            <w:proofErr w:type="spellEnd"/>
            <w:r w:rsidRPr="00177EAC">
              <w:rPr>
                <w:sz w:val="20"/>
                <w:szCs w:val="20"/>
                <w:lang w:val="tr-TR"/>
              </w:rPr>
              <w:t xml:space="preserve">: Eda </w:t>
            </w:r>
            <w:proofErr w:type="spellStart"/>
            <w:r w:rsidRPr="00177EAC">
              <w:rPr>
                <w:sz w:val="20"/>
                <w:szCs w:val="20"/>
                <w:lang w:val="tr-TR"/>
              </w:rPr>
              <w:t>Velibaşoğl</w:t>
            </w:r>
            <w:r>
              <w:rPr>
                <w:sz w:val="20"/>
                <w:szCs w:val="20"/>
                <w:lang w:val="tr-TR"/>
              </w:rPr>
              <w:t>u</w:t>
            </w:r>
            <w:proofErr w:type="spellEnd"/>
          </w:p>
          <w:p w14:paraId="0E3C111C" w14:textId="77777777" w:rsidR="004E32FF" w:rsidRDefault="004E32FF" w:rsidP="000C2E01">
            <w:pPr>
              <w:spacing w:after="120"/>
              <w:rPr>
                <w:i/>
                <w:sz w:val="20"/>
                <w:szCs w:val="20"/>
                <w:lang w:val="tr-TR"/>
              </w:rPr>
            </w:pPr>
            <w:r w:rsidRPr="00177EAC">
              <w:rPr>
                <w:i/>
                <w:sz w:val="20"/>
                <w:szCs w:val="20"/>
                <w:lang w:val="tr-TR"/>
              </w:rPr>
              <w:t>Bülen</w:t>
            </w:r>
            <w:r>
              <w:rPr>
                <w:i/>
                <w:sz w:val="20"/>
                <w:szCs w:val="20"/>
                <w:lang w:val="tr-TR"/>
              </w:rPr>
              <w:t>d</w:t>
            </w:r>
            <w:r w:rsidRPr="00177EAC">
              <w:rPr>
                <w:i/>
                <w:sz w:val="20"/>
                <w:szCs w:val="20"/>
                <w:lang w:val="tr-TR"/>
              </w:rPr>
              <w:t xml:space="preserve"> Tuna, TMMOB Mimarlar Odası Eski Başkanı</w:t>
            </w:r>
          </w:p>
          <w:p w14:paraId="31691D4A" w14:textId="77777777" w:rsidR="004E32FF" w:rsidRDefault="004E32FF" w:rsidP="000C2E01">
            <w:pPr>
              <w:spacing w:after="120"/>
              <w:rPr>
                <w:i/>
                <w:sz w:val="20"/>
                <w:szCs w:val="20"/>
                <w:lang w:val="tr-TR"/>
              </w:rPr>
            </w:pPr>
            <w:r w:rsidRPr="00107218">
              <w:rPr>
                <w:i/>
                <w:sz w:val="20"/>
                <w:szCs w:val="20"/>
                <w:lang w:val="tr-TR"/>
              </w:rPr>
              <w:t>Aslı Özbay</w:t>
            </w:r>
            <w:r>
              <w:rPr>
                <w:i/>
                <w:sz w:val="20"/>
                <w:szCs w:val="20"/>
                <w:lang w:val="tr-TR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  <w:lang w:val="tr-TR"/>
              </w:rPr>
              <w:t>Argos</w:t>
            </w:r>
            <w:proofErr w:type="spellEnd"/>
            <w:r>
              <w:rPr>
                <w:i/>
                <w:sz w:val="20"/>
                <w:szCs w:val="20"/>
                <w:lang w:val="tr-TR"/>
              </w:rPr>
              <w:t xml:space="preserve"> Yapı</w:t>
            </w:r>
          </w:p>
          <w:p w14:paraId="2895699D" w14:textId="77777777" w:rsidR="004E32FF" w:rsidRDefault="004E32FF" w:rsidP="000C2E01">
            <w:pPr>
              <w:spacing w:after="120"/>
              <w:rPr>
                <w:i/>
                <w:sz w:val="20"/>
                <w:szCs w:val="20"/>
                <w:lang w:val="tr-TR"/>
              </w:rPr>
            </w:pPr>
            <w:r w:rsidRPr="00177EAC">
              <w:rPr>
                <w:i/>
                <w:sz w:val="20"/>
                <w:szCs w:val="20"/>
                <w:lang w:val="tr-TR"/>
              </w:rPr>
              <w:t xml:space="preserve">Alper Aksoy, </w:t>
            </w:r>
            <w:r>
              <w:rPr>
                <w:i/>
                <w:sz w:val="20"/>
                <w:szCs w:val="20"/>
                <w:lang w:val="tr-TR"/>
              </w:rPr>
              <w:t>AARCH Alper Aksoy Mimarlık</w:t>
            </w:r>
          </w:p>
          <w:p w14:paraId="07017BB0" w14:textId="77777777" w:rsidR="004E32FF" w:rsidRDefault="004E32FF" w:rsidP="000C2E01">
            <w:pPr>
              <w:spacing w:after="120"/>
              <w:rPr>
                <w:i/>
                <w:sz w:val="20"/>
                <w:szCs w:val="20"/>
                <w:lang w:val="tr-TR"/>
              </w:rPr>
            </w:pPr>
            <w:r>
              <w:rPr>
                <w:i/>
                <w:sz w:val="20"/>
                <w:szCs w:val="20"/>
                <w:lang w:val="tr-TR"/>
              </w:rPr>
              <w:t xml:space="preserve">Nilüfer </w:t>
            </w:r>
            <w:proofErr w:type="spellStart"/>
            <w:r>
              <w:rPr>
                <w:i/>
                <w:sz w:val="20"/>
                <w:szCs w:val="20"/>
                <w:lang w:val="tr-TR"/>
              </w:rPr>
              <w:t>Kozikoğlu</w:t>
            </w:r>
            <w:proofErr w:type="spellEnd"/>
            <w:r>
              <w:rPr>
                <w:i/>
                <w:sz w:val="20"/>
                <w:szCs w:val="20"/>
                <w:lang w:val="tr-TR"/>
              </w:rPr>
              <w:t>, TUŞPA/Urban Atölye</w:t>
            </w:r>
          </w:p>
          <w:p w14:paraId="5EF2C5A2" w14:textId="77777777" w:rsidR="004E32FF" w:rsidRPr="00177EAC" w:rsidRDefault="004E32FF" w:rsidP="000C2E01">
            <w:pPr>
              <w:spacing w:after="120"/>
              <w:rPr>
                <w:sz w:val="20"/>
                <w:szCs w:val="20"/>
                <w:lang w:val="tr-TR"/>
              </w:rPr>
            </w:pPr>
            <w:r w:rsidRPr="00177EAC">
              <w:rPr>
                <w:i/>
                <w:sz w:val="20"/>
                <w:szCs w:val="20"/>
                <w:lang w:val="tr-TR"/>
              </w:rPr>
              <w:t xml:space="preserve">Sibel </w:t>
            </w:r>
            <w:proofErr w:type="spellStart"/>
            <w:r w:rsidRPr="00177EAC">
              <w:rPr>
                <w:i/>
                <w:sz w:val="20"/>
                <w:szCs w:val="20"/>
                <w:lang w:val="tr-TR"/>
              </w:rPr>
              <w:t>Livdumlu</w:t>
            </w:r>
            <w:proofErr w:type="spellEnd"/>
            <w:r w:rsidRPr="00177EAC">
              <w:rPr>
                <w:i/>
                <w:sz w:val="20"/>
                <w:szCs w:val="20"/>
                <w:lang w:val="tr-TR"/>
              </w:rPr>
              <w:t>,</w:t>
            </w:r>
            <w:r>
              <w:rPr>
                <w:i/>
                <w:sz w:val="20"/>
                <w:szCs w:val="20"/>
                <w:lang w:val="tr-TR"/>
              </w:rPr>
              <w:t xml:space="preserve"> Çevre ve Şehircilik Bakanlığı Kayseri İl Müdürü</w:t>
            </w:r>
          </w:p>
        </w:tc>
      </w:tr>
      <w:tr w:rsidR="004E32FF" w:rsidRPr="00177EAC" w14:paraId="6001DA1A" w14:textId="77777777" w:rsidTr="000C2E01">
        <w:trPr>
          <w:trHeight w:val="20"/>
        </w:trPr>
        <w:tc>
          <w:tcPr>
            <w:tcW w:w="1134" w:type="dxa"/>
            <w:shd w:val="clear" w:color="auto" w:fill="auto"/>
          </w:tcPr>
          <w:p w14:paraId="40E13D66" w14:textId="77777777" w:rsidR="004E32FF" w:rsidRPr="00177EAC" w:rsidRDefault="004E32FF" w:rsidP="000C2E01">
            <w:pPr>
              <w:spacing w:after="120"/>
              <w:rPr>
                <w:sz w:val="20"/>
                <w:szCs w:val="20"/>
                <w:lang w:val="tr-TR"/>
              </w:rPr>
            </w:pPr>
            <w:r w:rsidRPr="00177EAC">
              <w:rPr>
                <w:sz w:val="20"/>
                <w:szCs w:val="20"/>
                <w:lang w:val="tr-TR"/>
              </w:rPr>
              <w:t>18.00</w:t>
            </w:r>
          </w:p>
        </w:tc>
        <w:tc>
          <w:tcPr>
            <w:tcW w:w="7938" w:type="dxa"/>
            <w:shd w:val="clear" w:color="auto" w:fill="auto"/>
          </w:tcPr>
          <w:p w14:paraId="1BFD5064" w14:textId="77777777" w:rsidR="004E32FF" w:rsidRPr="00177EAC" w:rsidRDefault="004E32FF" w:rsidP="000C2E01">
            <w:pPr>
              <w:spacing w:after="120"/>
              <w:rPr>
                <w:sz w:val="20"/>
                <w:szCs w:val="20"/>
                <w:lang w:val="tr-TR"/>
              </w:rPr>
            </w:pPr>
            <w:r w:rsidRPr="00177EAC">
              <w:rPr>
                <w:sz w:val="20"/>
                <w:szCs w:val="20"/>
                <w:lang w:val="tr-TR"/>
              </w:rPr>
              <w:t>Türkiye Mimarlık Yıllığı 2016 Seçkisi Sergi Açılışı</w:t>
            </w:r>
            <w:r>
              <w:rPr>
                <w:sz w:val="20"/>
                <w:szCs w:val="20"/>
                <w:lang w:val="tr-TR"/>
              </w:rPr>
              <w:br/>
            </w:r>
            <w:r w:rsidRPr="0067122B">
              <w:rPr>
                <w:i/>
                <w:sz w:val="20"/>
                <w:szCs w:val="20"/>
                <w:lang w:val="tr-TR"/>
              </w:rPr>
              <w:t>AGÜ Rektörlük Binası Sergi Holü</w:t>
            </w:r>
          </w:p>
        </w:tc>
      </w:tr>
      <w:tr w:rsidR="004E32FF" w:rsidRPr="00177EAC" w14:paraId="587AE1CB" w14:textId="77777777" w:rsidTr="000C2E01">
        <w:trPr>
          <w:trHeight w:val="20"/>
        </w:trPr>
        <w:tc>
          <w:tcPr>
            <w:tcW w:w="1134" w:type="dxa"/>
            <w:shd w:val="clear" w:color="auto" w:fill="auto"/>
          </w:tcPr>
          <w:p w14:paraId="4219061D" w14:textId="77777777" w:rsidR="004E32FF" w:rsidRPr="00177EAC" w:rsidRDefault="004E32FF" w:rsidP="000C2E01">
            <w:pPr>
              <w:spacing w:after="120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19.30</w:t>
            </w:r>
          </w:p>
        </w:tc>
        <w:tc>
          <w:tcPr>
            <w:tcW w:w="7938" w:type="dxa"/>
            <w:shd w:val="clear" w:color="auto" w:fill="auto"/>
          </w:tcPr>
          <w:p w14:paraId="550C6B3D" w14:textId="77777777" w:rsidR="004E32FF" w:rsidRPr="00177EAC" w:rsidRDefault="004E32FF" w:rsidP="000C2E01">
            <w:pPr>
              <w:spacing w:after="120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Gala Yemeği</w:t>
            </w:r>
            <w:r>
              <w:rPr>
                <w:sz w:val="20"/>
                <w:szCs w:val="20"/>
                <w:lang w:val="tr-TR"/>
              </w:rPr>
              <w:br/>
            </w:r>
            <w:r w:rsidRPr="004815E1">
              <w:rPr>
                <w:i/>
                <w:sz w:val="20"/>
                <w:szCs w:val="20"/>
                <w:lang w:val="tr-TR"/>
              </w:rPr>
              <w:t>Alamet-i Farika</w:t>
            </w:r>
          </w:p>
        </w:tc>
      </w:tr>
    </w:tbl>
    <w:p w14:paraId="7D351264" w14:textId="77777777" w:rsidR="004E32FF" w:rsidRDefault="004E32FF" w:rsidP="004E32FF">
      <w:pPr>
        <w:jc w:val="right"/>
        <w:rPr>
          <w:sz w:val="20"/>
          <w:szCs w:val="20"/>
        </w:rPr>
      </w:pPr>
    </w:p>
    <w:p w14:paraId="074F99A8" w14:textId="7B99728D" w:rsidR="004E32FF" w:rsidRPr="004E32FF" w:rsidRDefault="004E32FF" w:rsidP="004E32FF">
      <w:pPr>
        <w:jc w:val="right"/>
        <w:rPr>
          <w:sz w:val="20"/>
          <w:szCs w:val="20"/>
        </w:rPr>
      </w:pPr>
      <w:r w:rsidRPr="00177EAC">
        <w:rPr>
          <w:sz w:val="20"/>
          <w:szCs w:val="20"/>
        </w:rPr>
        <w:t>#MOBBIG45AGU #</w:t>
      </w:r>
      <w:proofErr w:type="spellStart"/>
      <w:r w:rsidRPr="00177EAC">
        <w:rPr>
          <w:sz w:val="20"/>
          <w:szCs w:val="20"/>
        </w:rPr>
        <w:t>AGUarch</w:t>
      </w:r>
      <w:proofErr w:type="spellEnd"/>
      <w:r>
        <w:rPr>
          <w:sz w:val="20"/>
          <w:szCs w:val="20"/>
          <w:lang w:val="tr-TR"/>
        </w:rPr>
        <w:br w:type="page"/>
      </w:r>
    </w:p>
    <w:p w14:paraId="3F4091C7" w14:textId="77777777" w:rsidR="004E32FF" w:rsidRPr="00177EAC" w:rsidRDefault="004E32FF" w:rsidP="004E32FF">
      <w:pPr>
        <w:spacing w:before="120" w:after="120"/>
        <w:jc w:val="both"/>
        <w:rPr>
          <w:sz w:val="20"/>
          <w:szCs w:val="20"/>
          <w:lang w:val="tr-TR"/>
        </w:rPr>
      </w:pPr>
    </w:p>
    <w:p w14:paraId="2B25613A" w14:textId="77777777" w:rsidR="004E32FF" w:rsidRPr="00177EAC" w:rsidRDefault="004E32FF" w:rsidP="004E32FF">
      <w:pPr>
        <w:rPr>
          <w:b/>
          <w:sz w:val="20"/>
          <w:szCs w:val="20"/>
          <w:lang w:val="tr-TR"/>
        </w:rPr>
      </w:pPr>
      <w:r w:rsidRPr="00177EAC">
        <w:rPr>
          <w:b/>
          <w:sz w:val="20"/>
          <w:szCs w:val="20"/>
          <w:lang w:val="tr-TR"/>
        </w:rPr>
        <w:t>4 Kasım 2017, Cumartesi</w:t>
      </w:r>
    </w:p>
    <w:tbl>
      <w:tblPr>
        <w:tblpPr w:leftFromText="180" w:rightFromText="180" w:vertAnchor="text" w:tblpY="1"/>
        <w:tblOverlap w:val="never"/>
        <w:tblW w:w="907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7938"/>
      </w:tblGrid>
      <w:tr w:rsidR="004E32FF" w:rsidRPr="00177EAC" w14:paraId="0E4F6D40" w14:textId="77777777" w:rsidTr="000C2E01">
        <w:trPr>
          <w:trHeight w:val="20"/>
        </w:trPr>
        <w:tc>
          <w:tcPr>
            <w:tcW w:w="1134" w:type="dxa"/>
            <w:shd w:val="clear" w:color="auto" w:fill="auto"/>
          </w:tcPr>
          <w:p w14:paraId="540FB10E" w14:textId="77777777" w:rsidR="004E32FF" w:rsidRPr="00177EAC" w:rsidRDefault="004E32FF" w:rsidP="000C2E01">
            <w:pPr>
              <w:spacing w:after="120"/>
              <w:rPr>
                <w:sz w:val="20"/>
                <w:szCs w:val="20"/>
                <w:lang w:val="tr-TR"/>
              </w:rPr>
            </w:pPr>
            <w:r w:rsidRPr="00177EAC">
              <w:rPr>
                <w:sz w:val="20"/>
                <w:szCs w:val="20"/>
                <w:lang w:val="tr-TR"/>
              </w:rPr>
              <w:t>09.30-11.00</w:t>
            </w:r>
          </w:p>
        </w:tc>
        <w:tc>
          <w:tcPr>
            <w:tcW w:w="7938" w:type="dxa"/>
            <w:shd w:val="clear" w:color="auto" w:fill="auto"/>
          </w:tcPr>
          <w:p w14:paraId="79084EC2" w14:textId="77777777" w:rsidR="004E32FF" w:rsidRPr="00173E71" w:rsidRDefault="004E32FF" w:rsidP="000C2E01">
            <w:pPr>
              <w:spacing w:after="120"/>
              <w:rPr>
                <w:b/>
                <w:sz w:val="20"/>
                <w:szCs w:val="20"/>
                <w:lang w:val="tr-TR"/>
              </w:rPr>
            </w:pPr>
            <w:r w:rsidRPr="00173E71">
              <w:rPr>
                <w:b/>
                <w:sz w:val="20"/>
                <w:szCs w:val="20"/>
                <w:lang w:val="tr-TR"/>
              </w:rPr>
              <w:t>Forum 2: Akademisyenler Gözüyle Mezuniyet</w:t>
            </w:r>
            <w:r>
              <w:rPr>
                <w:b/>
                <w:sz w:val="20"/>
                <w:szCs w:val="20"/>
                <w:lang w:val="tr-TR"/>
              </w:rPr>
              <w:t xml:space="preserve"> Yılı</w:t>
            </w:r>
            <w:r>
              <w:rPr>
                <w:b/>
                <w:sz w:val="20"/>
                <w:szCs w:val="20"/>
                <w:lang w:val="tr-TR"/>
              </w:rPr>
              <w:br/>
            </w:r>
            <w:proofErr w:type="spellStart"/>
            <w:r w:rsidRPr="00177EAC">
              <w:rPr>
                <w:sz w:val="20"/>
                <w:szCs w:val="20"/>
                <w:lang w:val="tr-TR"/>
              </w:rPr>
              <w:t>Moderatör</w:t>
            </w:r>
            <w:proofErr w:type="spellEnd"/>
            <w:r w:rsidRPr="00177EAC">
              <w:rPr>
                <w:sz w:val="20"/>
                <w:szCs w:val="20"/>
                <w:lang w:val="tr-TR"/>
              </w:rPr>
              <w:t>: İpek Akpınar</w:t>
            </w:r>
          </w:p>
          <w:p w14:paraId="4EC25F2A" w14:textId="77777777" w:rsidR="004E32FF" w:rsidRDefault="004E32FF" w:rsidP="000C2E01">
            <w:pPr>
              <w:spacing w:after="120"/>
              <w:rPr>
                <w:i/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Mimarlıktan Mezun Olmak, Mimar Olmak</w:t>
            </w:r>
            <w:r>
              <w:rPr>
                <w:sz w:val="20"/>
                <w:szCs w:val="20"/>
                <w:lang w:val="tr-TR"/>
              </w:rPr>
              <w:br/>
            </w:r>
            <w:r w:rsidRPr="002C47F5">
              <w:rPr>
                <w:i/>
                <w:sz w:val="20"/>
                <w:szCs w:val="20"/>
                <w:lang w:val="tr-TR"/>
              </w:rPr>
              <w:t xml:space="preserve">Yeşim </w:t>
            </w:r>
            <w:proofErr w:type="spellStart"/>
            <w:r w:rsidRPr="002C47F5">
              <w:rPr>
                <w:i/>
                <w:sz w:val="20"/>
                <w:szCs w:val="20"/>
                <w:lang w:val="tr-TR"/>
              </w:rPr>
              <w:t>Aktuğlu</w:t>
            </w:r>
            <w:proofErr w:type="spellEnd"/>
            <w:r w:rsidRPr="002C47F5">
              <w:rPr>
                <w:i/>
                <w:sz w:val="20"/>
                <w:szCs w:val="20"/>
                <w:lang w:val="tr-TR"/>
              </w:rPr>
              <w:t>, Dokuz Eylül Üniversitesi</w:t>
            </w:r>
          </w:p>
          <w:p w14:paraId="11C99D4F" w14:textId="77777777" w:rsidR="004E32FF" w:rsidRDefault="004E32FF" w:rsidP="000C2E01">
            <w:pPr>
              <w:spacing w:after="120"/>
              <w:rPr>
                <w:i/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 xml:space="preserve">Stüdyo: Kültür, Dönüşüm ve </w:t>
            </w:r>
            <w:proofErr w:type="spellStart"/>
            <w:r>
              <w:rPr>
                <w:sz w:val="20"/>
                <w:szCs w:val="20"/>
                <w:lang w:val="tr-TR"/>
              </w:rPr>
              <w:t>Praksis</w:t>
            </w:r>
            <w:proofErr w:type="spellEnd"/>
            <w:r>
              <w:rPr>
                <w:sz w:val="20"/>
                <w:szCs w:val="20"/>
                <w:lang w:val="tr-TR"/>
              </w:rPr>
              <w:br/>
            </w:r>
            <w:r w:rsidRPr="007F66BF">
              <w:rPr>
                <w:i/>
                <w:sz w:val="20"/>
                <w:szCs w:val="20"/>
                <w:lang w:val="tr-TR"/>
              </w:rPr>
              <w:t>Ozan Önder Özener,  İstanbul Teknik Üniversitesi</w:t>
            </w:r>
          </w:p>
          <w:p w14:paraId="7EA4AB60" w14:textId="77777777" w:rsidR="004E32FF" w:rsidRPr="00FC2A02" w:rsidRDefault="004E32FF" w:rsidP="000C2E01">
            <w:pPr>
              <w:spacing w:after="120"/>
              <w:rPr>
                <w:i/>
                <w:sz w:val="20"/>
                <w:szCs w:val="20"/>
                <w:lang w:val="tr-TR"/>
              </w:rPr>
            </w:pPr>
            <w:r w:rsidRPr="001B3B4A">
              <w:rPr>
                <w:sz w:val="20"/>
                <w:szCs w:val="20"/>
                <w:lang w:val="tr-TR"/>
              </w:rPr>
              <w:t>M</w:t>
            </w:r>
            <w:r>
              <w:rPr>
                <w:sz w:val="20"/>
                <w:szCs w:val="20"/>
                <w:lang w:val="tr-TR"/>
              </w:rPr>
              <w:t>imarlığın Son Yılı</w:t>
            </w:r>
            <w:r>
              <w:rPr>
                <w:sz w:val="20"/>
                <w:szCs w:val="20"/>
                <w:lang w:val="tr-TR"/>
              </w:rPr>
              <w:br/>
            </w:r>
            <w:r>
              <w:rPr>
                <w:i/>
                <w:sz w:val="20"/>
                <w:szCs w:val="20"/>
                <w:lang w:val="tr-TR"/>
              </w:rPr>
              <w:t xml:space="preserve">Semih </w:t>
            </w:r>
            <w:proofErr w:type="spellStart"/>
            <w:r>
              <w:rPr>
                <w:i/>
                <w:sz w:val="20"/>
                <w:szCs w:val="20"/>
                <w:lang w:val="tr-TR"/>
              </w:rPr>
              <w:t>Eryıldız</w:t>
            </w:r>
            <w:proofErr w:type="spellEnd"/>
            <w:r w:rsidRPr="002C47F5">
              <w:rPr>
                <w:i/>
                <w:sz w:val="20"/>
                <w:szCs w:val="20"/>
                <w:lang w:val="tr-TR"/>
              </w:rPr>
              <w:t xml:space="preserve">, </w:t>
            </w:r>
            <w:r>
              <w:rPr>
                <w:i/>
                <w:sz w:val="20"/>
                <w:szCs w:val="20"/>
                <w:lang w:val="tr-TR"/>
              </w:rPr>
              <w:t>Doğuş</w:t>
            </w:r>
            <w:r w:rsidRPr="002C47F5">
              <w:rPr>
                <w:i/>
                <w:sz w:val="20"/>
                <w:szCs w:val="20"/>
                <w:lang w:val="tr-TR"/>
              </w:rPr>
              <w:t xml:space="preserve"> Üniversitesi</w:t>
            </w:r>
          </w:p>
        </w:tc>
      </w:tr>
      <w:tr w:rsidR="004E32FF" w:rsidRPr="00177EAC" w14:paraId="3B3DB783" w14:textId="77777777" w:rsidTr="000C2E01">
        <w:trPr>
          <w:trHeight w:val="20"/>
        </w:trPr>
        <w:tc>
          <w:tcPr>
            <w:tcW w:w="1134" w:type="dxa"/>
            <w:shd w:val="clear" w:color="auto" w:fill="auto"/>
          </w:tcPr>
          <w:p w14:paraId="181EEEF8" w14:textId="77777777" w:rsidR="004E32FF" w:rsidRPr="00177EAC" w:rsidRDefault="004E32FF" w:rsidP="000C2E01">
            <w:pPr>
              <w:spacing w:after="120"/>
              <w:rPr>
                <w:sz w:val="20"/>
                <w:szCs w:val="20"/>
                <w:lang w:val="tr-TR"/>
              </w:rPr>
            </w:pPr>
            <w:r w:rsidRPr="00177EAC">
              <w:rPr>
                <w:sz w:val="20"/>
                <w:szCs w:val="20"/>
                <w:lang w:val="tr-TR"/>
              </w:rPr>
              <w:t>11.00-11.30</w:t>
            </w:r>
          </w:p>
        </w:tc>
        <w:tc>
          <w:tcPr>
            <w:tcW w:w="7938" w:type="dxa"/>
            <w:shd w:val="clear" w:color="auto" w:fill="auto"/>
          </w:tcPr>
          <w:p w14:paraId="75C254D7" w14:textId="77777777" w:rsidR="004E32FF" w:rsidRPr="00177EAC" w:rsidRDefault="004E32FF" w:rsidP="000C2E01">
            <w:pPr>
              <w:spacing w:after="120"/>
              <w:rPr>
                <w:i/>
                <w:sz w:val="20"/>
                <w:szCs w:val="20"/>
                <w:lang w:val="tr-TR"/>
              </w:rPr>
            </w:pPr>
            <w:r w:rsidRPr="00177EAC">
              <w:rPr>
                <w:i/>
                <w:sz w:val="20"/>
                <w:szCs w:val="20"/>
                <w:lang w:val="tr-TR"/>
              </w:rPr>
              <w:t>Kahve Molası</w:t>
            </w:r>
          </w:p>
        </w:tc>
      </w:tr>
      <w:tr w:rsidR="004E32FF" w:rsidRPr="00177EAC" w14:paraId="4EA3EC12" w14:textId="77777777" w:rsidTr="000C2E01">
        <w:trPr>
          <w:trHeight w:val="20"/>
        </w:trPr>
        <w:tc>
          <w:tcPr>
            <w:tcW w:w="1134" w:type="dxa"/>
            <w:shd w:val="clear" w:color="auto" w:fill="auto"/>
          </w:tcPr>
          <w:p w14:paraId="49B5FCB9" w14:textId="77777777" w:rsidR="004E32FF" w:rsidRPr="00177EAC" w:rsidRDefault="004E32FF" w:rsidP="000C2E01">
            <w:pPr>
              <w:spacing w:after="120"/>
              <w:rPr>
                <w:sz w:val="20"/>
                <w:szCs w:val="20"/>
                <w:lang w:val="tr-TR"/>
              </w:rPr>
            </w:pPr>
            <w:r w:rsidRPr="00177EAC">
              <w:rPr>
                <w:sz w:val="20"/>
                <w:szCs w:val="20"/>
                <w:lang w:val="tr-TR"/>
              </w:rPr>
              <w:t>11.30-13.00</w:t>
            </w:r>
          </w:p>
        </w:tc>
        <w:tc>
          <w:tcPr>
            <w:tcW w:w="7938" w:type="dxa"/>
            <w:shd w:val="clear" w:color="auto" w:fill="auto"/>
          </w:tcPr>
          <w:p w14:paraId="65AD20C4" w14:textId="77777777" w:rsidR="004E32FF" w:rsidRPr="00177EAC" w:rsidRDefault="004E32FF" w:rsidP="000C2E01">
            <w:pPr>
              <w:spacing w:after="120"/>
              <w:rPr>
                <w:sz w:val="20"/>
                <w:szCs w:val="20"/>
                <w:lang w:val="tr-TR"/>
              </w:rPr>
            </w:pPr>
            <w:r w:rsidRPr="00173E71">
              <w:rPr>
                <w:b/>
                <w:sz w:val="20"/>
                <w:szCs w:val="20"/>
                <w:lang w:val="tr-TR"/>
              </w:rPr>
              <w:t>Forum 3: Mezuniyet Sonrası Mimarlık Ortamı; Beklentiler, Yüzleşmeler</w:t>
            </w:r>
            <w:r w:rsidRPr="00177EAC">
              <w:rPr>
                <w:sz w:val="20"/>
                <w:szCs w:val="20"/>
                <w:lang w:val="tr-TR"/>
              </w:rPr>
              <w:br/>
            </w:r>
            <w:proofErr w:type="spellStart"/>
            <w:r w:rsidRPr="00177EAC">
              <w:rPr>
                <w:sz w:val="20"/>
                <w:szCs w:val="20"/>
                <w:lang w:val="tr-TR"/>
              </w:rPr>
              <w:t>Moderatör</w:t>
            </w:r>
            <w:proofErr w:type="spellEnd"/>
            <w:r w:rsidRPr="00177EAC">
              <w:rPr>
                <w:sz w:val="20"/>
                <w:szCs w:val="20"/>
                <w:lang w:val="tr-TR"/>
              </w:rPr>
              <w:t xml:space="preserve">: Nilüfer </w:t>
            </w:r>
            <w:proofErr w:type="spellStart"/>
            <w:r>
              <w:rPr>
                <w:sz w:val="20"/>
                <w:szCs w:val="20"/>
                <w:lang w:val="tr-TR"/>
              </w:rPr>
              <w:t>Baturayoğlu</w:t>
            </w:r>
            <w:proofErr w:type="spellEnd"/>
            <w:r>
              <w:rPr>
                <w:sz w:val="20"/>
                <w:szCs w:val="20"/>
                <w:lang w:val="tr-TR"/>
              </w:rPr>
              <w:t xml:space="preserve"> </w:t>
            </w:r>
            <w:r w:rsidRPr="00177EAC">
              <w:rPr>
                <w:sz w:val="20"/>
                <w:szCs w:val="20"/>
                <w:lang w:val="tr-TR"/>
              </w:rPr>
              <w:t>Yöney</w:t>
            </w:r>
          </w:p>
          <w:p w14:paraId="3DCEFE0F" w14:textId="77777777" w:rsidR="004E32FF" w:rsidRDefault="004E32FF" w:rsidP="000C2E01">
            <w:pPr>
              <w:spacing w:after="120"/>
              <w:rPr>
                <w:i/>
                <w:sz w:val="20"/>
                <w:szCs w:val="20"/>
                <w:lang w:val="tr-TR"/>
              </w:rPr>
            </w:pPr>
            <w:r w:rsidRPr="002C3EA6">
              <w:rPr>
                <w:i/>
                <w:sz w:val="20"/>
                <w:szCs w:val="20"/>
                <w:lang w:val="tr-TR"/>
              </w:rPr>
              <w:t xml:space="preserve">Ayşegül </w:t>
            </w:r>
            <w:proofErr w:type="spellStart"/>
            <w:r w:rsidRPr="002C3EA6">
              <w:rPr>
                <w:i/>
                <w:sz w:val="20"/>
                <w:szCs w:val="20"/>
                <w:lang w:val="tr-TR"/>
              </w:rPr>
              <w:t>Kıdık</w:t>
            </w:r>
            <w:proofErr w:type="spellEnd"/>
            <w:r w:rsidRPr="002C3EA6">
              <w:rPr>
                <w:i/>
                <w:sz w:val="20"/>
                <w:szCs w:val="20"/>
                <w:lang w:val="tr-TR"/>
              </w:rPr>
              <w:t xml:space="preserve">, ERÜ Lisans, İTÜ Yüksek Lisans, AGÜ Doktora Öğrencisi </w:t>
            </w:r>
          </w:p>
          <w:p w14:paraId="48F54CC8" w14:textId="77777777" w:rsidR="004E32FF" w:rsidRPr="002C3EA6" w:rsidRDefault="004E32FF" w:rsidP="000C2E01">
            <w:pPr>
              <w:spacing w:after="120"/>
              <w:rPr>
                <w:i/>
                <w:sz w:val="20"/>
                <w:szCs w:val="20"/>
                <w:lang w:val="tr-TR"/>
              </w:rPr>
            </w:pPr>
            <w:r w:rsidRPr="002C3EA6">
              <w:rPr>
                <w:i/>
                <w:sz w:val="20"/>
                <w:szCs w:val="20"/>
                <w:lang w:val="tr-TR"/>
              </w:rPr>
              <w:t xml:space="preserve">Bahar </w:t>
            </w:r>
            <w:proofErr w:type="spellStart"/>
            <w:r w:rsidRPr="002C3EA6">
              <w:rPr>
                <w:i/>
                <w:sz w:val="20"/>
                <w:szCs w:val="20"/>
                <w:lang w:val="tr-TR"/>
              </w:rPr>
              <w:t>Elagöz</w:t>
            </w:r>
            <w:proofErr w:type="spellEnd"/>
            <w:r>
              <w:rPr>
                <w:i/>
                <w:sz w:val="20"/>
                <w:szCs w:val="20"/>
                <w:lang w:val="tr-TR"/>
              </w:rPr>
              <w:t xml:space="preserve"> Timur</w:t>
            </w:r>
            <w:r w:rsidRPr="002C3EA6">
              <w:rPr>
                <w:i/>
                <w:sz w:val="20"/>
                <w:szCs w:val="20"/>
                <w:lang w:val="tr-TR"/>
              </w:rPr>
              <w:t>, İTÜ Lisans, İTÜ Yüksek Lisans, AGÜ Doktora Öğrencisi</w:t>
            </w:r>
          </w:p>
          <w:p w14:paraId="058F6B81" w14:textId="77777777" w:rsidR="004E32FF" w:rsidRPr="002C3EA6" w:rsidRDefault="004E32FF" w:rsidP="000C2E01">
            <w:pPr>
              <w:spacing w:after="120"/>
              <w:rPr>
                <w:i/>
                <w:sz w:val="20"/>
                <w:szCs w:val="20"/>
                <w:lang w:val="tr-TR"/>
              </w:rPr>
            </w:pPr>
            <w:r w:rsidRPr="002C3EA6">
              <w:rPr>
                <w:i/>
                <w:sz w:val="20"/>
                <w:szCs w:val="20"/>
                <w:lang w:val="tr-TR"/>
              </w:rPr>
              <w:t>Tuğba Deringöl, MSGSÜ Lisans, SÜ Yüksek Lisans, AGÜ Doktora Öğrencisi</w:t>
            </w:r>
          </w:p>
          <w:p w14:paraId="6A1BD4FB" w14:textId="77777777" w:rsidR="004E32FF" w:rsidRPr="002C3EA6" w:rsidRDefault="004E32FF" w:rsidP="000C2E01">
            <w:pPr>
              <w:spacing w:after="120"/>
              <w:rPr>
                <w:i/>
                <w:sz w:val="20"/>
                <w:szCs w:val="20"/>
                <w:lang w:val="tr-TR"/>
              </w:rPr>
            </w:pPr>
            <w:r w:rsidRPr="002C3EA6">
              <w:rPr>
                <w:i/>
                <w:sz w:val="20"/>
                <w:szCs w:val="20"/>
                <w:lang w:val="tr-TR"/>
              </w:rPr>
              <w:t xml:space="preserve">Merve Pekdemir, ERÜ Lisans,  AGÜ Bütünleşik Doktora Öğrencisi </w:t>
            </w:r>
          </w:p>
          <w:p w14:paraId="48C685F6" w14:textId="77777777" w:rsidR="004E32FF" w:rsidRPr="002C3EA6" w:rsidRDefault="004E32FF" w:rsidP="000C2E01">
            <w:pPr>
              <w:spacing w:after="120"/>
              <w:rPr>
                <w:i/>
                <w:sz w:val="20"/>
                <w:szCs w:val="20"/>
                <w:lang w:val="tr-TR"/>
              </w:rPr>
            </w:pPr>
            <w:r w:rsidRPr="002C3EA6">
              <w:rPr>
                <w:i/>
                <w:sz w:val="20"/>
                <w:szCs w:val="20"/>
                <w:lang w:val="tr-TR"/>
              </w:rPr>
              <w:t xml:space="preserve">Dilara </w:t>
            </w:r>
            <w:proofErr w:type="spellStart"/>
            <w:r w:rsidRPr="002C3EA6">
              <w:rPr>
                <w:i/>
                <w:sz w:val="20"/>
                <w:szCs w:val="20"/>
                <w:lang w:val="tr-TR"/>
              </w:rPr>
              <w:t>Yaratgan</w:t>
            </w:r>
            <w:proofErr w:type="spellEnd"/>
            <w:r w:rsidRPr="002C3EA6">
              <w:rPr>
                <w:i/>
                <w:sz w:val="20"/>
                <w:szCs w:val="20"/>
                <w:lang w:val="tr-TR"/>
              </w:rPr>
              <w:t>, DEÜ Lisans,  AGÜ Bütünleşik Doktora Öğrencisi</w:t>
            </w:r>
          </w:p>
          <w:p w14:paraId="030E13F9" w14:textId="77777777" w:rsidR="004E32FF" w:rsidRPr="002C3EA6" w:rsidRDefault="004E32FF" w:rsidP="000C2E01">
            <w:pPr>
              <w:spacing w:after="120"/>
              <w:rPr>
                <w:i/>
                <w:sz w:val="20"/>
                <w:szCs w:val="20"/>
                <w:lang w:val="tr-TR"/>
              </w:rPr>
            </w:pPr>
            <w:proofErr w:type="spellStart"/>
            <w:r w:rsidRPr="002C3EA6">
              <w:rPr>
                <w:i/>
                <w:sz w:val="20"/>
                <w:szCs w:val="20"/>
                <w:lang w:val="tr-TR"/>
              </w:rPr>
              <w:t>İlinur</w:t>
            </w:r>
            <w:proofErr w:type="spellEnd"/>
            <w:r w:rsidRPr="002C3EA6">
              <w:rPr>
                <w:i/>
                <w:sz w:val="20"/>
                <w:szCs w:val="20"/>
                <w:lang w:val="tr-TR"/>
              </w:rPr>
              <w:t xml:space="preserve"> Can, ERÜ Lisans, AGÜ Yüksek Lisans Öğrencisi</w:t>
            </w:r>
          </w:p>
          <w:p w14:paraId="4E20F69F" w14:textId="77777777" w:rsidR="004E32FF" w:rsidRDefault="004E32FF" w:rsidP="000C2E01">
            <w:pPr>
              <w:spacing w:after="120"/>
              <w:rPr>
                <w:i/>
                <w:sz w:val="20"/>
                <w:szCs w:val="20"/>
                <w:lang w:val="tr-TR"/>
              </w:rPr>
            </w:pPr>
            <w:r w:rsidRPr="002C3EA6">
              <w:rPr>
                <w:i/>
                <w:sz w:val="20"/>
                <w:szCs w:val="20"/>
                <w:lang w:val="tr-TR"/>
              </w:rPr>
              <w:t>Ahmet Aslan, BAÜ Lisans, AGÜ Yüksek Lisans Öğrencisi</w:t>
            </w:r>
          </w:p>
          <w:p w14:paraId="61A21052" w14:textId="77777777" w:rsidR="004E32FF" w:rsidRPr="002C3EA6" w:rsidRDefault="004E32FF" w:rsidP="000C2E01">
            <w:pPr>
              <w:spacing w:after="120"/>
              <w:rPr>
                <w:i/>
                <w:sz w:val="20"/>
                <w:szCs w:val="20"/>
                <w:lang w:val="tr-TR"/>
              </w:rPr>
            </w:pPr>
            <w:r>
              <w:rPr>
                <w:i/>
                <w:sz w:val="20"/>
                <w:szCs w:val="20"/>
                <w:lang w:val="tr-TR"/>
              </w:rPr>
              <w:t xml:space="preserve">Nihan Muş, İTÜ Lisans, </w:t>
            </w:r>
            <w:r w:rsidRPr="002C3EA6">
              <w:rPr>
                <w:i/>
                <w:sz w:val="20"/>
                <w:szCs w:val="20"/>
                <w:lang w:val="tr-TR"/>
              </w:rPr>
              <w:t xml:space="preserve"> AGÜ Yüksek Lisans Öğrencisi</w:t>
            </w:r>
          </w:p>
          <w:p w14:paraId="2159137A" w14:textId="77777777" w:rsidR="004E32FF" w:rsidRDefault="004E32FF" w:rsidP="000C2E01">
            <w:pPr>
              <w:spacing w:after="120"/>
              <w:rPr>
                <w:i/>
                <w:sz w:val="20"/>
                <w:szCs w:val="20"/>
                <w:lang w:val="tr-TR"/>
              </w:rPr>
            </w:pPr>
            <w:r w:rsidRPr="002C3EA6">
              <w:rPr>
                <w:i/>
                <w:sz w:val="20"/>
                <w:szCs w:val="20"/>
                <w:lang w:val="tr-TR"/>
              </w:rPr>
              <w:t>Ceren Gül Çıkan</w:t>
            </w:r>
            <w:r>
              <w:rPr>
                <w:i/>
                <w:sz w:val="20"/>
                <w:szCs w:val="20"/>
                <w:lang w:val="tr-TR"/>
              </w:rPr>
              <w:t xml:space="preserve">, </w:t>
            </w:r>
            <w:r w:rsidRPr="002C3EA6">
              <w:rPr>
                <w:i/>
                <w:sz w:val="20"/>
                <w:szCs w:val="20"/>
                <w:lang w:val="tr-TR"/>
              </w:rPr>
              <w:t>AGÜ Lisans Öğrencisi</w:t>
            </w:r>
          </w:p>
          <w:p w14:paraId="714CE232" w14:textId="77777777" w:rsidR="004E32FF" w:rsidRDefault="004E32FF" w:rsidP="000C2E01">
            <w:pPr>
              <w:spacing w:after="120"/>
              <w:rPr>
                <w:i/>
                <w:sz w:val="20"/>
                <w:szCs w:val="20"/>
                <w:lang w:val="tr-TR"/>
              </w:rPr>
            </w:pPr>
            <w:r w:rsidRPr="00AE3EA4">
              <w:rPr>
                <w:i/>
                <w:sz w:val="20"/>
                <w:szCs w:val="20"/>
                <w:lang w:val="tr-TR"/>
              </w:rPr>
              <w:t>Merve Bilgen</w:t>
            </w:r>
            <w:r>
              <w:rPr>
                <w:i/>
                <w:sz w:val="20"/>
                <w:szCs w:val="20"/>
                <w:lang w:val="tr-TR"/>
              </w:rPr>
              <w:t>, NNYÜ Lisans, YTÜ Yüksek Lisans Öğrencisi</w:t>
            </w:r>
          </w:p>
          <w:p w14:paraId="2D8E7ED1" w14:textId="77777777" w:rsidR="004E32FF" w:rsidRPr="001B3B4A" w:rsidRDefault="004E32FF" w:rsidP="000C2E01">
            <w:pPr>
              <w:spacing w:after="120"/>
              <w:rPr>
                <w:i/>
                <w:sz w:val="20"/>
                <w:szCs w:val="20"/>
                <w:lang w:val="tr-TR"/>
              </w:rPr>
            </w:pPr>
            <w:r w:rsidRPr="00AE3EA4">
              <w:rPr>
                <w:i/>
                <w:sz w:val="20"/>
                <w:szCs w:val="20"/>
                <w:lang w:val="tr-TR"/>
              </w:rPr>
              <w:t xml:space="preserve">Şule Sinem </w:t>
            </w:r>
            <w:proofErr w:type="spellStart"/>
            <w:r w:rsidRPr="00AE3EA4">
              <w:rPr>
                <w:i/>
                <w:sz w:val="20"/>
                <w:szCs w:val="20"/>
                <w:lang w:val="tr-TR"/>
              </w:rPr>
              <w:t>Sürdem</w:t>
            </w:r>
            <w:proofErr w:type="spellEnd"/>
            <w:r>
              <w:rPr>
                <w:i/>
                <w:sz w:val="20"/>
                <w:szCs w:val="20"/>
                <w:lang w:val="tr-TR"/>
              </w:rPr>
              <w:t>,  NNYÜ Lisans, GÜ</w:t>
            </w:r>
            <w:r w:rsidRPr="002C3EA6">
              <w:rPr>
                <w:i/>
                <w:sz w:val="20"/>
                <w:szCs w:val="20"/>
                <w:lang w:val="tr-TR"/>
              </w:rPr>
              <w:t xml:space="preserve"> Yüksek Lisans Öğrencisi</w:t>
            </w:r>
          </w:p>
        </w:tc>
      </w:tr>
      <w:tr w:rsidR="004E32FF" w:rsidRPr="00177EAC" w14:paraId="6E264504" w14:textId="77777777" w:rsidTr="000C2E01">
        <w:trPr>
          <w:trHeight w:val="20"/>
        </w:trPr>
        <w:tc>
          <w:tcPr>
            <w:tcW w:w="1134" w:type="dxa"/>
            <w:shd w:val="clear" w:color="auto" w:fill="auto"/>
          </w:tcPr>
          <w:p w14:paraId="01A447B5" w14:textId="77777777" w:rsidR="004E32FF" w:rsidRPr="00177EAC" w:rsidRDefault="004E32FF" w:rsidP="000C2E01">
            <w:pPr>
              <w:spacing w:after="120"/>
              <w:rPr>
                <w:sz w:val="20"/>
                <w:szCs w:val="20"/>
                <w:lang w:val="tr-TR"/>
              </w:rPr>
            </w:pPr>
            <w:r w:rsidRPr="00177EAC">
              <w:rPr>
                <w:sz w:val="20"/>
                <w:szCs w:val="20"/>
                <w:lang w:val="tr-TR"/>
              </w:rPr>
              <w:t>13.00-14.00</w:t>
            </w:r>
          </w:p>
        </w:tc>
        <w:tc>
          <w:tcPr>
            <w:tcW w:w="7938" w:type="dxa"/>
            <w:shd w:val="clear" w:color="auto" w:fill="auto"/>
          </w:tcPr>
          <w:p w14:paraId="165FA414" w14:textId="77777777" w:rsidR="004E32FF" w:rsidRPr="00177EAC" w:rsidRDefault="004E32FF" w:rsidP="000C2E01">
            <w:pPr>
              <w:spacing w:after="120"/>
              <w:rPr>
                <w:i/>
                <w:sz w:val="20"/>
                <w:szCs w:val="20"/>
                <w:lang w:val="tr-TR"/>
              </w:rPr>
            </w:pPr>
            <w:r w:rsidRPr="00177EAC">
              <w:rPr>
                <w:i/>
                <w:sz w:val="20"/>
                <w:szCs w:val="20"/>
                <w:lang w:val="tr-TR"/>
              </w:rPr>
              <w:t>Öğle Yemeği</w:t>
            </w:r>
          </w:p>
        </w:tc>
      </w:tr>
      <w:tr w:rsidR="004E32FF" w:rsidRPr="00177EAC" w14:paraId="695119B8" w14:textId="77777777" w:rsidTr="000C2E01">
        <w:trPr>
          <w:trHeight w:val="20"/>
        </w:trPr>
        <w:tc>
          <w:tcPr>
            <w:tcW w:w="1134" w:type="dxa"/>
            <w:shd w:val="clear" w:color="auto" w:fill="auto"/>
          </w:tcPr>
          <w:p w14:paraId="4D32A72C" w14:textId="77777777" w:rsidR="004E32FF" w:rsidRPr="00177EAC" w:rsidRDefault="004E32FF" w:rsidP="000C2E01">
            <w:pPr>
              <w:spacing w:after="120"/>
              <w:rPr>
                <w:sz w:val="20"/>
                <w:szCs w:val="20"/>
                <w:lang w:val="tr-TR"/>
              </w:rPr>
            </w:pPr>
            <w:r w:rsidRPr="00177EAC">
              <w:rPr>
                <w:sz w:val="20"/>
                <w:szCs w:val="20"/>
                <w:lang w:val="tr-TR"/>
              </w:rPr>
              <w:t>14.00-15.30</w:t>
            </w:r>
          </w:p>
        </w:tc>
        <w:tc>
          <w:tcPr>
            <w:tcW w:w="7938" w:type="dxa"/>
            <w:shd w:val="clear" w:color="auto" w:fill="auto"/>
          </w:tcPr>
          <w:p w14:paraId="2B4416D5" w14:textId="77777777" w:rsidR="004E32FF" w:rsidRPr="00177EAC" w:rsidRDefault="004E32FF" w:rsidP="000C2E01">
            <w:pPr>
              <w:spacing w:after="120"/>
              <w:rPr>
                <w:sz w:val="20"/>
                <w:szCs w:val="20"/>
                <w:lang w:val="tr-TR"/>
              </w:rPr>
            </w:pPr>
            <w:r w:rsidRPr="002C47F5">
              <w:rPr>
                <w:b/>
                <w:sz w:val="20"/>
                <w:szCs w:val="20"/>
                <w:lang w:val="tr-TR"/>
              </w:rPr>
              <w:t xml:space="preserve">Forum 4: </w:t>
            </w:r>
            <w:r w:rsidRPr="00452DF1">
              <w:rPr>
                <w:b/>
                <w:sz w:val="20"/>
                <w:szCs w:val="20"/>
                <w:lang w:val="tr-TR"/>
              </w:rPr>
              <w:t>Mimarlık Okulları Mezuniyet Yılı Örnekleri</w:t>
            </w:r>
            <w:r>
              <w:rPr>
                <w:sz w:val="20"/>
                <w:szCs w:val="20"/>
                <w:lang w:val="tr-TR"/>
              </w:rPr>
              <w:br/>
            </w:r>
            <w:proofErr w:type="spellStart"/>
            <w:r>
              <w:rPr>
                <w:sz w:val="20"/>
                <w:szCs w:val="20"/>
                <w:lang w:val="tr-TR"/>
              </w:rPr>
              <w:t>Moderatör</w:t>
            </w:r>
            <w:proofErr w:type="spellEnd"/>
            <w:r>
              <w:rPr>
                <w:sz w:val="20"/>
                <w:szCs w:val="20"/>
                <w:lang w:val="tr-TR"/>
              </w:rPr>
              <w:t xml:space="preserve">: </w:t>
            </w:r>
            <w:r w:rsidRPr="00177EAC">
              <w:rPr>
                <w:sz w:val="20"/>
                <w:szCs w:val="20"/>
                <w:lang w:val="tr-TR"/>
              </w:rPr>
              <w:t>Burak Asiliskender</w:t>
            </w:r>
          </w:p>
          <w:p w14:paraId="6E2CA6AB" w14:textId="77777777" w:rsidR="004E32FF" w:rsidRPr="004815E1" w:rsidRDefault="004E32FF" w:rsidP="000C2E01">
            <w:pPr>
              <w:spacing w:after="120"/>
              <w:rPr>
                <w:sz w:val="20"/>
                <w:szCs w:val="20"/>
                <w:lang w:val="tr-TR"/>
              </w:rPr>
            </w:pPr>
            <w:r w:rsidRPr="004815E1">
              <w:rPr>
                <w:sz w:val="20"/>
                <w:szCs w:val="20"/>
                <w:lang w:val="tr-TR"/>
              </w:rPr>
              <w:t>Bir Tasarımla Araştırma Pratiği Olarak Bitirme Ödevi</w:t>
            </w:r>
            <w:r>
              <w:rPr>
                <w:sz w:val="20"/>
                <w:szCs w:val="20"/>
                <w:lang w:val="tr-TR"/>
              </w:rPr>
              <w:br/>
            </w:r>
            <w:r w:rsidRPr="00177EAC">
              <w:rPr>
                <w:i/>
                <w:sz w:val="20"/>
                <w:szCs w:val="20"/>
                <w:lang w:val="tr-TR"/>
              </w:rPr>
              <w:t>Aslıhan Şenel, İstanbul Teknik Üniversitesi</w:t>
            </w:r>
          </w:p>
          <w:p w14:paraId="4202DE4A" w14:textId="77777777" w:rsidR="004E32FF" w:rsidRPr="006C486D" w:rsidRDefault="004E32FF" w:rsidP="000C2E01">
            <w:pPr>
              <w:spacing w:after="120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 xml:space="preserve">DAÜ Bitirme Stüdyosu: </w:t>
            </w:r>
            <w:r w:rsidRPr="006C486D">
              <w:rPr>
                <w:sz w:val="20"/>
                <w:szCs w:val="20"/>
                <w:lang w:val="tr-TR"/>
              </w:rPr>
              <w:t>Kapsamlı ve Ayrıntılı Bir Tasarımı Amaçlamak</w:t>
            </w:r>
            <w:r>
              <w:rPr>
                <w:sz w:val="20"/>
                <w:szCs w:val="20"/>
                <w:lang w:val="tr-TR"/>
              </w:rPr>
              <w:br/>
            </w:r>
            <w:r>
              <w:rPr>
                <w:i/>
                <w:sz w:val="20"/>
                <w:szCs w:val="20"/>
                <w:lang w:val="tr-TR"/>
              </w:rPr>
              <w:t>Türkan Ulusu Uraz</w:t>
            </w:r>
            <w:r w:rsidRPr="002C47F5">
              <w:rPr>
                <w:i/>
                <w:sz w:val="20"/>
                <w:szCs w:val="20"/>
                <w:lang w:val="tr-TR"/>
              </w:rPr>
              <w:t xml:space="preserve">, </w:t>
            </w:r>
            <w:r>
              <w:rPr>
                <w:i/>
                <w:sz w:val="20"/>
                <w:szCs w:val="20"/>
                <w:lang w:val="tr-TR"/>
              </w:rPr>
              <w:t xml:space="preserve">Doğu Akdeniz </w:t>
            </w:r>
            <w:r w:rsidRPr="002C47F5">
              <w:rPr>
                <w:i/>
                <w:sz w:val="20"/>
                <w:szCs w:val="20"/>
                <w:lang w:val="tr-TR"/>
              </w:rPr>
              <w:t>Üniversitesi</w:t>
            </w:r>
          </w:p>
          <w:p w14:paraId="03169394" w14:textId="77777777" w:rsidR="004E32FF" w:rsidRDefault="004E32FF" w:rsidP="000C2E01">
            <w:pPr>
              <w:spacing w:after="120"/>
              <w:rPr>
                <w:i/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e-FIADE</w:t>
            </w:r>
            <w:r>
              <w:rPr>
                <w:sz w:val="20"/>
                <w:szCs w:val="20"/>
                <w:lang w:val="tr-TR"/>
              </w:rPr>
              <w:br/>
            </w:r>
            <w:r w:rsidRPr="00177EAC">
              <w:rPr>
                <w:i/>
                <w:sz w:val="20"/>
                <w:szCs w:val="20"/>
                <w:lang w:val="tr-TR"/>
              </w:rPr>
              <w:t>Aktan Acar, TOBB Ekonomi ve Teknoloji Üniversitesi</w:t>
            </w:r>
          </w:p>
          <w:p w14:paraId="14284E50" w14:textId="77777777" w:rsidR="004E32FF" w:rsidRPr="004815E1" w:rsidRDefault="004E32FF" w:rsidP="000C2E01">
            <w:pPr>
              <w:spacing w:after="120"/>
              <w:rPr>
                <w:sz w:val="20"/>
                <w:szCs w:val="20"/>
                <w:lang w:val="tr-TR"/>
              </w:rPr>
            </w:pPr>
            <w:r w:rsidRPr="00F17B66">
              <w:rPr>
                <w:sz w:val="20"/>
                <w:szCs w:val="20"/>
                <w:lang w:val="tr-TR"/>
              </w:rPr>
              <w:t>Mimari Proje Derslerinin Hedef ve Çıktılarının Birbirleriyle Koordineli Olarak Geliştirilmesi</w:t>
            </w:r>
            <w:r>
              <w:rPr>
                <w:sz w:val="20"/>
                <w:szCs w:val="20"/>
                <w:lang w:val="tr-TR"/>
              </w:rPr>
              <w:br/>
            </w:r>
            <w:r w:rsidRPr="00F17B66">
              <w:rPr>
                <w:i/>
                <w:sz w:val="20"/>
                <w:szCs w:val="20"/>
                <w:lang w:val="tr-TR"/>
              </w:rPr>
              <w:t>Candan Çınar,  Çiğdem Polatoğlu, Yıldız Teknik Üniversitesi</w:t>
            </w:r>
          </w:p>
        </w:tc>
      </w:tr>
      <w:tr w:rsidR="004E32FF" w:rsidRPr="00177EAC" w14:paraId="185D5CA4" w14:textId="77777777" w:rsidTr="000C2E01">
        <w:trPr>
          <w:trHeight w:val="20"/>
        </w:trPr>
        <w:tc>
          <w:tcPr>
            <w:tcW w:w="1134" w:type="dxa"/>
            <w:shd w:val="clear" w:color="auto" w:fill="auto"/>
          </w:tcPr>
          <w:p w14:paraId="6754A3B3" w14:textId="77777777" w:rsidR="004E32FF" w:rsidRPr="00177EAC" w:rsidRDefault="004E32FF" w:rsidP="000C2E01">
            <w:pPr>
              <w:spacing w:after="120"/>
              <w:rPr>
                <w:sz w:val="20"/>
                <w:szCs w:val="20"/>
                <w:lang w:val="tr-TR"/>
              </w:rPr>
            </w:pPr>
            <w:r w:rsidRPr="00177EAC">
              <w:rPr>
                <w:sz w:val="20"/>
                <w:szCs w:val="20"/>
                <w:lang w:val="tr-TR"/>
              </w:rPr>
              <w:t>15.30-16.00</w:t>
            </w:r>
          </w:p>
        </w:tc>
        <w:tc>
          <w:tcPr>
            <w:tcW w:w="7938" w:type="dxa"/>
            <w:shd w:val="clear" w:color="auto" w:fill="auto"/>
          </w:tcPr>
          <w:p w14:paraId="3518ED88" w14:textId="77777777" w:rsidR="004E32FF" w:rsidRPr="00177EAC" w:rsidRDefault="004E32FF" w:rsidP="000C2E01">
            <w:pPr>
              <w:spacing w:after="120"/>
              <w:rPr>
                <w:i/>
                <w:sz w:val="20"/>
                <w:szCs w:val="20"/>
                <w:lang w:val="tr-TR"/>
              </w:rPr>
            </w:pPr>
            <w:r w:rsidRPr="00177EAC">
              <w:rPr>
                <w:i/>
                <w:sz w:val="20"/>
                <w:szCs w:val="20"/>
                <w:lang w:val="tr-TR"/>
              </w:rPr>
              <w:t>Kahve Molası</w:t>
            </w:r>
          </w:p>
        </w:tc>
      </w:tr>
      <w:tr w:rsidR="004E32FF" w:rsidRPr="00177EAC" w14:paraId="0F212F8B" w14:textId="77777777" w:rsidTr="000C2E01">
        <w:trPr>
          <w:trHeight w:val="20"/>
        </w:trPr>
        <w:tc>
          <w:tcPr>
            <w:tcW w:w="1134" w:type="dxa"/>
            <w:shd w:val="clear" w:color="auto" w:fill="auto"/>
          </w:tcPr>
          <w:p w14:paraId="50B7B813" w14:textId="77777777" w:rsidR="004E32FF" w:rsidRPr="00177EAC" w:rsidRDefault="004E32FF" w:rsidP="000C2E01">
            <w:pPr>
              <w:spacing w:after="120"/>
              <w:rPr>
                <w:sz w:val="20"/>
                <w:szCs w:val="20"/>
                <w:lang w:val="tr-TR"/>
              </w:rPr>
            </w:pPr>
            <w:r w:rsidRPr="00177EAC">
              <w:rPr>
                <w:sz w:val="20"/>
                <w:szCs w:val="20"/>
                <w:lang w:val="tr-TR"/>
              </w:rPr>
              <w:t>16.00-16.30</w:t>
            </w:r>
          </w:p>
        </w:tc>
        <w:tc>
          <w:tcPr>
            <w:tcW w:w="7938" w:type="dxa"/>
            <w:shd w:val="clear" w:color="auto" w:fill="auto"/>
          </w:tcPr>
          <w:p w14:paraId="331D8918" w14:textId="77777777" w:rsidR="004E32FF" w:rsidRPr="002C47F5" w:rsidRDefault="004E32FF" w:rsidP="000C2E01">
            <w:pPr>
              <w:spacing w:after="120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MOBBİG Koordinasyon Kurulu Seçimi</w:t>
            </w:r>
          </w:p>
        </w:tc>
      </w:tr>
      <w:tr w:rsidR="004E32FF" w:rsidRPr="00177EAC" w14:paraId="333283B3" w14:textId="77777777" w:rsidTr="000C2E01">
        <w:trPr>
          <w:trHeight w:val="20"/>
        </w:trPr>
        <w:tc>
          <w:tcPr>
            <w:tcW w:w="1134" w:type="dxa"/>
            <w:shd w:val="clear" w:color="auto" w:fill="auto"/>
          </w:tcPr>
          <w:p w14:paraId="0729A876" w14:textId="77777777" w:rsidR="004E32FF" w:rsidRPr="00177EAC" w:rsidRDefault="004E32FF" w:rsidP="000C2E01">
            <w:pPr>
              <w:spacing w:after="120"/>
              <w:rPr>
                <w:sz w:val="20"/>
                <w:szCs w:val="20"/>
                <w:lang w:val="tr-TR"/>
              </w:rPr>
            </w:pPr>
            <w:r w:rsidRPr="00177EAC">
              <w:rPr>
                <w:sz w:val="20"/>
                <w:szCs w:val="20"/>
                <w:lang w:val="tr-TR"/>
              </w:rPr>
              <w:t>16.30-18.00</w:t>
            </w:r>
          </w:p>
        </w:tc>
        <w:tc>
          <w:tcPr>
            <w:tcW w:w="7938" w:type="dxa"/>
            <w:shd w:val="clear" w:color="auto" w:fill="auto"/>
          </w:tcPr>
          <w:p w14:paraId="64307CD9" w14:textId="77777777" w:rsidR="004E32FF" w:rsidRPr="00177EAC" w:rsidRDefault="004E32FF" w:rsidP="000C2E01">
            <w:pPr>
              <w:spacing w:after="120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Sonuç Bildirgesi</w:t>
            </w:r>
          </w:p>
        </w:tc>
      </w:tr>
    </w:tbl>
    <w:p w14:paraId="33F32EF6" w14:textId="77777777" w:rsidR="004E32FF" w:rsidRDefault="004E32FF" w:rsidP="004E32FF">
      <w:pPr>
        <w:jc w:val="right"/>
        <w:rPr>
          <w:sz w:val="20"/>
          <w:szCs w:val="20"/>
        </w:rPr>
      </w:pPr>
    </w:p>
    <w:p w14:paraId="02D454B0" w14:textId="32D9FDA3" w:rsidR="004E32FF" w:rsidRDefault="004E32FF" w:rsidP="004E32FF">
      <w:pPr>
        <w:jc w:val="right"/>
        <w:rPr>
          <w:sz w:val="20"/>
          <w:szCs w:val="20"/>
        </w:rPr>
      </w:pPr>
      <w:r w:rsidRPr="00177EAC">
        <w:rPr>
          <w:sz w:val="20"/>
          <w:szCs w:val="20"/>
        </w:rPr>
        <w:t>#MOBBIG45AGU #</w:t>
      </w:r>
      <w:proofErr w:type="spellStart"/>
      <w:r w:rsidRPr="00177EAC">
        <w:rPr>
          <w:sz w:val="20"/>
          <w:szCs w:val="20"/>
        </w:rPr>
        <w:t>AGUarch</w:t>
      </w:r>
      <w:proofErr w:type="spellEnd"/>
    </w:p>
    <w:p w14:paraId="162098FA" w14:textId="77777777" w:rsidR="004E32FF" w:rsidRPr="00177EAC" w:rsidRDefault="004E32FF" w:rsidP="004E32FF">
      <w:pPr>
        <w:jc w:val="right"/>
        <w:rPr>
          <w:b/>
          <w:sz w:val="20"/>
          <w:szCs w:val="20"/>
          <w:lang w:val="tr-TR"/>
        </w:rPr>
      </w:pPr>
    </w:p>
    <w:p w14:paraId="4D539536" w14:textId="77777777" w:rsidR="00DF4832" w:rsidRPr="004E32FF" w:rsidRDefault="00DF4832" w:rsidP="00DF4832">
      <w:pPr>
        <w:spacing w:before="120" w:after="120"/>
        <w:rPr>
          <w:rFonts w:ascii="Arial Hebrew Scholar" w:hAnsi="Arial Hebrew Scholar"/>
          <w:sz w:val="22"/>
          <w:szCs w:val="22"/>
          <w:lang w:val="tr-T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9"/>
        <w:gridCol w:w="1695"/>
      </w:tblGrid>
      <w:tr w:rsidR="006823E4" w:rsidRPr="00177EAC" w14:paraId="02E744C9" w14:textId="77777777" w:rsidTr="000C2E01">
        <w:tc>
          <w:tcPr>
            <w:tcW w:w="7369" w:type="dxa"/>
            <w:vAlign w:val="bottom"/>
          </w:tcPr>
          <w:p w14:paraId="64AB81D4" w14:textId="77777777" w:rsidR="006823E4" w:rsidRPr="00177EAC" w:rsidRDefault="006823E4" w:rsidP="000C2E01">
            <w:pPr>
              <w:rPr>
                <w:b/>
                <w:sz w:val="20"/>
                <w:szCs w:val="20"/>
                <w:lang w:val="tr-TR"/>
              </w:rPr>
            </w:pPr>
            <w:r w:rsidRPr="00177EAC">
              <w:rPr>
                <w:rFonts w:cs="Euphemia UCAS"/>
                <w:b/>
                <w:sz w:val="20"/>
                <w:szCs w:val="20"/>
                <w:lang w:val="tr-TR"/>
              </w:rPr>
              <w:t>MİMARLIK</w:t>
            </w:r>
            <w:r w:rsidRPr="00177EAC">
              <w:rPr>
                <w:rFonts w:cs="Euphemia UCAS"/>
                <w:sz w:val="20"/>
                <w:szCs w:val="20"/>
                <w:lang w:val="tr-TR"/>
              </w:rPr>
              <w:t>OKULLARI</w:t>
            </w:r>
            <w:r w:rsidRPr="00177EAC">
              <w:rPr>
                <w:rFonts w:cs="Euphemia UCAS"/>
                <w:b/>
                <w:sz w:val="20"/>
                <w:szCs w:val="20"/>
                <w:lang w:val="tr-TR"/>
              </w:rPr>
              <w:t>BÖLÜM</w:t>
            </w:r>
            <w:r w:rsidRPr="00177EAC">
              <w:rPr>
                <w:rFonts w:cs="Euphemia UCAS"/>
                <w:sz w:val="20"/>
                <w:szCs w:val="20"/>
                <w:lang w:val="tr-TR"/>
              </w:rPr>
              <w:t>BA</w:t>
            </w:r>
            <w:r w:rsidRPr="00177EAC">
              <w:rPr>
                <w:rFonts w:cs="Times New Roman"/>
                <w:sz w:val="20"/>
                <w:szCs w:val="20"/>
                <w:lang w:val="tr-TR"/>
              </w:rPr>
              <w:t>Ş</w:t>
            </w:r>
            <w:r w:rsidRPr="00177EAC">
              <w:rPr>
                <w:rFonts w:cs="Euphemia UCAS"/>
                <w:sz w:val="20"/>
                <w:szCs w:val="20"/>
                <w:lang w:val="tr-TR"/>
              </w:rPr>
              <w:t>KANLARI</w:t>
            </w:r>
            <w:r w:rsidRPr="00177EAC">
              <w:rPr>
                <w:rFonts w:cs="Euphemia UCAS"/>
                <w:b/>
                <w:sz w:val="20"/>
                <w:szCs w:val="20"/>
                <w:lang w:val="tr-TR"/>
              </w:rPr>
              <w:t>İLETİ</w:t>
            </w:r>
            <w:r w:rsidRPr="00177EAC">
              <w:rPr>
                <w:rFonts w:cs="Times New Roman"/>
                <w:b/>
                <w:sz w:val="20"/>
                <w:szCs w:val="20"/>
                <w:lang w:val="tr-TR"/>
              </w:rPr>
              <w:t>Ş</w:t>
            </w:r>
            <w:r w:rsidRPr="00177EAC">
              <w:rPr>
                <w:rFonts w:cs="Euphemia UCAS"/>
                <w:b/>
                <w:sz w:val="20"/>
                <w:szCs w:val="20"/>
                <w:lang w:val="tr-TR"/>
              </w:rPr>
              <w:t>İM</w:t>
            </w:r>
            <w:r w:rsidRPr="00177EAC">
              <w:rPr>
                <w:rFonts w:cs="Euphemia UCAS"/>
                <w:sz w:val="20"/>
                <w:szCs w:val="20"/>
                <w:lang w:val="tr-TR"/>
              </w:rPr>
              <w:t>GRUBU</w:t>
            </w:r>
            <w:r w:rsidRPr="00177EAC">
              <w:rPr>
                <w:rFonts w:cs="Euphemia UCAS"/>
                <w:sz w:val="20"/>
                <w:szCs w:val="20"/>
                <w:lang w:val="tr-TR"/>
              </w:rPr>
              <w:br/>
            </w:r>
            <w:r w:rsidRPr="00177EAC">
              <w:rPr>
                <w:rFonts w:cs="Euphemia UCAS"/>
                <w:b/>
                <w:sz w:val="20"/>
                <w:szCs w:val="20"/>
                <w:lang w:val="tr-TR"/>
              </w:rPr>
              <w:t>2017</w:t>
            </w:r>
            <w:r w:rsidRPr="00177EAC">
              <w:rPr>
                <w:rFonts w:cs="Euphemia UCAS"/>
                <w:sz w:val="20"/>
                <w:szCs w:val="20"/>
                <w:lang w:val="tr-TR"/>
              </w:rPr>
              <w:t>GÜZ</w:t>
            </w:r>
            <w:r w:rsidRPr="00177EAC">
              <w:rPr>
                <w:rFonts w:cs="Euphemia UCAS"/>
                <w:b/>
                <w:sz w:val="20"/>
                <w:szCs w:val="20"/>
                <w:lang w:val="tr-TR"/>
              </w:rPr>
              <w:t>BULU</w:t>
            </w:r>
            <w:r w:rsidRPr="00177EAC">
              <w:rPr>
                <w:rFonts w:cs="Times New Roman"/>
                <w:b/>
                <w:sz w:val="20"/>
                <w:szCs w:val="20"/>
                <w:lang w:val="tr-TR"/>
              </w:rPr>
              <w:t>Ş</w:t>
            </w:r>
            <w:r w:rsidRPr="00177EAC">
              <w:rPr>
                <w:rFonts w:cs="Euphemia UCAS"/>
                <w:b/>
                <w:sz w:val="20"/>
                <w:szCs w:val="20"/>
                <w:lang w:val="tr-TR"/>
              </w:rPr>
              <w:t>MASI AGÜ</w:t>
            </w:r>
            <w:r w:rsidRPr="00177EAC">
              <w:rPr>
                <w:rFonts w:cs="Euphemia UCAS"/>
                <w:sz w:val="20"/>
                <w:szCs w:val="20"/>
                <w:lang w:val="tr-TR"/>
              </w:rPr>
              <w:t>MİMARLIK</w:t>
            </w:r>
            <w:r w:rsidRPr="00177EAC">
              <w:rPr>
                <w:rFonts w:cs="Euphemia UCAS"/>
                <w:b/>
                <w:sz w:val="20"/>
                <w:szCs w:val="20"/>
                <w:lang w:val="tr-TR"/>
              </w:rPr>
              <w:t xml:space="preserve">BÖLÜMÜ </w:t>
            </w:r>
            <w:r w:rsidRPr="00177EAC">
              <w:rPr>
                <w:rFonts w:cs="Euphemia UCAS"/>
                <w:sz w:val="20"/>
                <w:szCs w:val="20"/>
                <w:lang w:val="tr-TR"/>
              </w:rPr>
              <w:t>3-4</w:t>
            </w:r>
            <w:r w:rsidRPr="00177EAC">
              <w:rPr>
                <w:rFonts w:cs="Euphemia UCAS"/>
                <w:b/>
                <w:sz w:val="20"/>
                <w:szCs w:val="20"/>
                <w:lang w:val="tr-TR"/>
              </w:rPr>
              <w:t>KASIM</w:t>
            </w:r>
            <w:r w:rsidRPr="00177EAC">
              <w:rPr>
                <w:rFonts w:cs="Euphemia UCAS"/>
                <w:sz w:val="20"/>
                <w:szCs w:val="20"/>
                <w:lang w:val="tr-TR"/>
              </w:rPr>
              <w:t>2017</w:t>
            </w:r>
            <w:r w:rsidRPr="00177EAC">
              <w:rPr>
                <w:rFonts w:cs="Euphemia UCAS"/>
                <w:b/>
                <w:sz w:val="20"/>
                <w:szCs w:val="20"/>
                <w:lang w:val="tr-TR"/>
              </w:rPr>
              <w:t>KAYSERİ</w:t>
            </w:r>
          </w:p>
        </w:tc>
        <w:tc>
          <w:tcPr>
            <w:tcW w:w="1695" w:type="dxa"/>
          </w:tcPr>
          <w:p w14:paraId="22A083A6" w14:textId="77777777" w:rsidR="006823E4" w:rsidRPr="00177EAC" w:rsidRDefault="006823E4" w:rsidP="000C2E01">
            <w:pPr>
              <w:jc w:val="right"/>
              <w:rPr>
                <w:rFonts w:cs="Euphemia UCAS"/>
                <w:b/>
                <w:sz w:val="20"/>
                <w:szCs w:val="20"/>
                <w:lang w:val="tr-TR"/>
              </w:rPr>
            </w:pPr>
            <w:r w:rsidRPr="00177EAC">
              <w:rPr>
                <w:noProof/>
                <w:sz w:val="20"/>
                <w:szCs w:val="20"/>
              </w:rPr>
              <w:drawing>
                <wp:inline distT="0" distB="0" distL="0" distR="0" wp14:anchorId="7D467F73" wp14:editId="149453F8">
                  <wp:extent cx="718856" cy="1080000"/>
                  <wp:effectExtent l="0" t="0" r="0" b="12700"/>
                  <wp:docPr id="5" name="Picture 5" descr="Macintosh HD:Users:BA:Documents:AGUarch:mobbig:45: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BA:Documents:AGUarch:mobbig:45:45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81" t="6708" r="9746" b="21323"/>
                          <a:stretch/>
                        </pic:blipFill>
                        <pic:spPr bwMode="auto">
                          <a:xfrm>
                            <a:off x="0" y="0"/>
                            <a:ext cx="718856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4CBA7B" w14:textId="77777777" w:rsidR="00DA0D15" w:rsidRDefault="00DA0D15" w:rsidP="006823E4">
      <w:pPr>
        <w:rPr>
          <w:sz w:val="22"/>
          <w:szCs w:val="22"/>
          <w:lang w:val="tr-TR"/>
        </w:rPr>
      </w:pPr>
    </w:p>
    <w:p w14:paraId="2B06E3D5" w14:textId="77777777" w:rsidR="006823E4" w:rsidRPr="006823E4" w:rsidRDefault="006823E4" w:rsidP="006823E4">
      <w:pPr>
        <w:rPr>
          <w:sz w:val="20"/>
          <w:szCs w:val="20"/>
        </w:rPr>
      </w:pPr>
      <w:r w:rsidRPr="006823E4">
        <w:rPr>
          <w:b/>
          <w:sz w:val="20"/>
          <w:szCs w:val="20"/>
        </w:rPr>
        <w:t xml:space="preserve">MOBBİG </w:t>
      </w:r>
      <w:proofErr w:type="spellStart"/>
      <w:r w:rsidRPr="006823E4">
        <w:rPr>
          <w:b/>
          <w:sz w:val="20"/>
          <w:szCs w:val="20"/>
        </w:rPr>
        <w:t>Koordinasyon</w:t>
      </w:r>
      <w:proofErr w:type="spellEnd"/>
      <w:r w:rsidRPr="006823E4">
        <w:rPr>
          <w:b/>
          <w:sz w:val="20"/>
          <w:szCs w:val="20"/>
        </w:rPr>
        <w:t xml:space="preserve"> </w:t>
      </w:r>
      <w:proofErr w:type="spellStart"/>
      <w:r w:rsidRPr="006823E4">
        <w:rPr>
          <w:b/>
          <w:sz w:val="20"/>
          <w:szCs w:val="20"/>
        </w:rPr>
        <w:t>Kurulu</w:t>
      </w:r>
      <w:proofErr w:type="spellEnd"/>
      <w:r w:rsidRPr="006823E4">
        <w:rPr>
          <w:sz w:val="20"/>
          <w:szCs w:val="20"/>
        </w:rPr>
        <w:br/>
      </w:r>
      <w:proofErr w:type="spellStart"/>
      <w:r w:rsidRPr="006823E4">
        <w:rPr>
          <w:sz w:val="20"/>
          <w:szCs w:val="20"/>
        </w:rPr>
        <w:t>Nilay</w:t>
      </w:r>
      <w:proofErr w:type="spellEnd"/>
      <w:r w:rsidRPr="006823E4">
        <w:rPr>
          <w:sz w:val="20"/>
          <w:szCs w:val="20"/>
        </w:rPr>
        <w:t xml:space="preserve"> </w:t>
      </w:r>
      <w:proofErr w:type="spellStart"/>
      <w:r w:rsidRPr="006823E4">
        <w:rPr>
          <w:sz w:val="20"/>
          <w:szCs w:val="20"/>
        </w:rPr>
        <w:t>Çoşgun</w:t>
      </w:r>
      <w:proofErr w:type="spellEnd"/>
      <w:r w:rsidRPr="006823E4">
        <w:rPr>
          <w:sz w:val="20"/>
          <w:szCs w:val="20"/>
        </w:rPr>
        <w:t xml:space="preserve">, </w:t>
      </w:r>
      <w:proofErr w:type="spellStart"/>
      <w:r w:rsidRPr="006823E4">
        <w:rPr>
          <w:sz w:val="20"/>
          <w:szCs w:val="20"/>
        </w:rPr>
        <w:t>Gebze</w:t>
      </w:r>
      <w:proofErr w:type="spellEnd"/>
      <w:r w:rsidRPr="006823E4">
        <w:rPr>
          <w:sz w:val="20"/>
          <w:szCs w:val="20"/>
        </w:rPr>
        <w:t xml:space="preserve"> </w:t>
      </w:r>
      <w:proofErr w:type="spellStart"/>
      <w:r w:rsidRPr="006823E4">
        <w:rPr>
          <w:sz w:val="20"/>
          <w:szCs w:val="20"/>
        </w:rPr>
        <w:t>Teknik</w:t>
      </w:r>
      <w:proofErr w:type="spellEnd"/>
      <w:r w:rsidRPr="006823E4">
        <w:rPr>
          <w:sz w:val="20"/>
          <w:szCs w:val="20"/>
        </w:rPr>
        <w:t xml:space="preserve"> </w:t>
      </w:r>
      <w:proofErr w:type="spellStart"/>
      <w:r w:rsidRPr="006823E4">
        <w:rPr>
          <w:sz w:val="20"/>
          <w:szCs w:val="20"/>
        </w:rPr>
        <w:t>Üniversitesi</w:t>
      </w:r>
      <w:proofErr w:type="spellEnd"/>
      <w:r w:rsidRPr="006823E4">
        <w:rPr>
          <w:sz w:val="20"/>
          <w:szCs w:val="20"/>
        </w:rPr>
        <w:t xml:space="preserve">, </w:t>
      </w:r>
      <w:proofErr w:type="spellStart"/>
      <w:r w:rsidRPr="006823E4">
        <w:rPr>
          <w:sz w:val="20"/>
          <w:szCs w:val="20"/>
        </w:rPr>
        <w:t>Dönem</w:t>
      </w:r>
      <w:proofErr w:type="spellEnd"/>
      <w:r w:rsidRPr="006823E4">
        <w:rPr>
          <w:sz w:val="20"/>
          <w:szCs w:val="20"/>
        </w:rPr>
        <w:t xml:space="preserve"> </w:t>
      </w:r>
      <w:proofErr w:type="spellStart"/>
      <w:r w:rsidRPr="006823E4">
        <w:rPr>
          <w:sz w:val="20"/>
          <w:szCs w:val="20"/>
        </w:rPr>
        <w:t>Başkanı</w:t>
      </w:r>
      <w:proofErr w:type="spellEnd"/>
    </w:p>
    <w:p w14:paraId="425F200C" w14:textId="77777777" w:rsidR="006823E4" w:rsidRPr="006823E4" w:rsidRDefault="006823E4" w:rsidP="006823E4">
      <w:pPr>
        <w:rPr>
          <w:sz w:val="20"/>
          <w:szCs w:val="20"/>
        </w:rPr>
      </w:pPr>
      <w:r w:rsidRPr="006823E4">
        <w:rPr>
          <w:sz w:val="20"/>
          <w:szCs w:val="20"/>
        </w:rPr>
        <w:t xml:space="preserve">Murat </w:t>
      </w:r>
      <w:proofErr w:type="spellStart"/>
      <w:r w:rsidRPr="006823E4">
        <w:rPr>
          <w:sz w:val="20"/>
          <w:szCs w:val="20"/>
        </w:rPr>
        <w:t>Şahin</w:t>
      </w:r>
      <w:proofErr w:type="spellEnd"/>
      <w:r w:rsidRPr="006823E4">
        <w:rPr>
          <w:sz w:val="20"/>
          <w:szCs w:val="20"/>
        </w:rPr>
        <w:t xml:space="preserve">, </w:t>
      </w:r>
      <w:proofErr w:type="spellStart"/>
      <w:r w:rsidRPr="006823E4">
        <w:rPr>
          <w:sz w:val="20"/>
          <w:szCs w:val="20"/>
        </w:rPr>
        <w:t>Özyeğin</w:t>
      </w:r>
      <w:proofErr w:type="spellEnd"/>
      <w:r w:rsidRPr="006823E4">
        <w:rPr>
          <w:sz w:val="20"/>
          <w:szCs w:val="20"/>
        </w:rPr>
        <w:t xml:space="preserve"> </w:t>
      </w:r>
      <w:proofErr w:type="spellStart"/>
      <w:r w:rsidRPr="006823E4">
        <w:rPr>
          <w:sz w:val="20"/>
          <w:szCs w:val="20"/>
        </w:rPr>
        <w:t>Üniversitesi</w:t>
      </w:r>
      <w:proofErr w:type="spellEnd"/>
      <w:r w:rsidRPr="006823E4">
        <w:rPr>
          <w:sz w:val="20"/>
          <w:szCs w:val="20"/>
        </w:rPr>
        <w:br/>
      </w:r>
      <w:proofErr w:type="spellStart"/>
      <w:r w:rsidRPr="006823E4">
        <w:rPr>
          <w:sz w:val="20"/>
          <w:szCs w:val="20"/>
        </w:rPr>
        <w:t>Derya</w:t>
      </w:r>
      <w:proofErr w:type="spellEnd"/>
      <w:r w:rsidRPr="006823E4">
        <w:rPr>
          <w:sz w:val="20"/>
          <w:szCs w:val="20"/>
        </w:rPr>
        <w:t xml:space="preserve"> </w:t>
      </w:r>
      <w:proofErr w:type="spellStart"/>
      <w:r w:rsidRPr="006823E4">
        <w:rPr>
          <w:sz w:val="20"/>
          <w:szCs w:val="20"/>
        </w:rPr>
        <w:t>Yorgancıoğlu</w:t>
      </w:r>
      <w:proofErr w:type="spellEnd"/>
      <w:r w:rsidRPr="006823E4">
        <w:rPr>
          <w:sz w:val="20"/>
          <w:szCs w:val="20"/>
        </w:rPr>
        <w:t xml:space="preserve">, </w:t>
      </w:r>
      <w:proofErr w:type="spellStart"/>
      <w:r w:rsidRPr="006823E4">
        <w:rPr>
          <w:sz w:val="20"/>
          <w:szCs w:val="20"/>
        </w:rPr>
        <w:t>Özyeğin</w:t>
      </w:r>
      <w:proofErr w:type="spellEnd"/>
      <w:r w:rsidRPr="006823E4">
        <w:rPr>
          <w:sz w:val="20"/>
          <w:szCs w:val="20"/>
        </w:rPr>
        <w:t xml:space="preserve"> </w:t>
      </w:r>
      <w:proofErr w:type="spellStart"/>
      <w:r w:rsidRPr="006823E4">
        <w:rPr>
          <w:sz w:val="20"/>
          <w:szCs w:val="20"/>
        </w:rPr>
        <w:t>Üniversitesi</w:t>
      </w:r>
      <w:proofErr w:type="spellEnd"/>
    </w:p>
    <w:p w14:paraId="565D32A4" w14:textId="77777777" w:rsidR="006823E4" w:rsidRPr="006823E4" w:rsidRDefault="006823E4" w:rsidP="006823E4">
      <w:pPr>
        <w:rPr>
          <w:sz w:val="20"/>
          <w:szCs w:val="20"/>
        </w:rPr>
      </w:pPr>
    </w:p>
    <w:p w14:paraId="1812B9A9" w14:textId="77777777" w:rsidR="00DA0D15" w:rsidRDefault="006823E4" w:rsidP="006823E4">
      <w:pPr>
        <w:rPr>
          <w:sz w:val="20"/>
          <w:szCs w:val="20"/>
        </w:rPr>
      </w:pPr>
      <w:r w:rsidRPr="006823E4">
        <w:rPr>
          <w:b/>
          <w:sz w:val="20"/>
          <w:szCs w:val="20"/>
        </w:rPr>
        <w:t xml:space="preserve">MOBBİG 45 </w:t>
      </w:r>
      <w:proofErr w:type="spellStart"/>
      <w:r w:rsidRPr="006823E4">
        <w:rPr>
          <w:b/>
          <w:sz w:val="20"/>
          <w:szCs w:val="20"/>
        </w:rPr>
        <w:t>Organizasyon</w:t>
      </w:r>
      <w:proofErr w:type="spellEnd"/>
      <w:r w:rsidRPr="006823E4">
        <w:rPr>
          <w:b/>
          <w:sz w:val="20"/>
          <w:szCs w:val="20"/>
        </w:rPr>
        <w:t xml:space="preserve"> </w:t>
      </w:r>
      <w:proofErr w:type="spellStart"/>
      <w:r w:rsidRPr="006823E4">
        <w:rPr>
          <w:b/>
          <w:sz w:val="20"/>
          <w:szCs w:val="20"/>
        </w:rPr>
        <w:t>Komitesi</w:t>
      </w:r>
      <w:proofErr w:type="spellEnd"/>
      <w:r w:rsidRPr="006823E4">
        <w:rPr>
          <w:sz w:val="20"/>
          <w:szCs w:val="20"/>
        </w:rPr>
        <w:br/>
        <w:t xml:space="preserve">Burak Asiliskender, </w:t>
      </w:r>
      <w:proofErr w:type="spellStart"/>
      <w:r w:rsidRPr="006823E4">
        <w:rPr>
          <w:sz w:val="20"/>
          <w:szCs w:val="20"/>
        </w:rPr>
        <w:t>Başkan</w:t>
      </w:r>
      <w:proofErr w:type="spellEnd"/>
      <w:r w:rsidRPr="006823E4">
        <w:rPr>
          <w:sz w:val="20"/>
          <w:szCs w:val="20"/>
        </w:rPr>
        <w:br/>
      </w:r>
      <w:proofErr w:type="spellStart"/>
      <w:r w:rsidRPr="006823E4">
        <w:rPr>
          <w:sz w:val="20"/>
          <w:szCs w:val="20"/>
        </w:rPr>
        <w:t>İpek</w:t>
      </w:r>
      <w:proofErr w:type="spellEnd"/>
      <w:r w:rsidRPr="006823E4">
        <w:rPr>
          <w:sz w:val="20"/>
          <w:szCs w:val="20"/>
        </w:rPr>
        <w:t xml:space="preserve"> </w:t>
      </w:r>
      <w:proofErr w:type="spellStart"/>
      <w:r w:rsidRPr="006823E4">
        <w:rPr>
          <w:sz w:val="20"/>
          <w:szCs w:val="20"/>
        </w:rPr>
        <w:t>Akpınar</w:t>
      </w:r>
      <w:proofErr w:type="spellEnd"/>
      <w:r w:rsidRPr="006823E4">
        <w:rPr>
          <w:sz w:val="20"/>
          <w:szCs w:val="20"/>
        </w:rPr>
        <w:br/>
        <w:t xml:space="preserve">Nilüfer </w:t>
      </w:r>
      <w:proofErr w:type="spellStart"/>
      <w:r w:rsidRPr="006823E4">
        <w:rPr>
          <w:sz w:val="20"/>
          <w:szCs w:val="20"/>
        </w:rPr>
        <w:t>Baturayoğlu</w:t>
      </w:r>
      <w:proofErr w:type="spellEnd"/>
      <w:r w:rsidRPr="006823E4">
        <w:rPr>
          <w:sz w:val="20"/>
          <w:szCs w:val="20"/>
        </w:rPr>
        <w:t xml:space="preserve"> Yöney</w:t>
      </w:r>
      <w:r w:rsidRPr="006823E4">
        <w:rPr>
          <w:sz w:val="20"/>
          <w:szCs w:val="20"/>
        </w:rPr>
        <w:br/>
      </w:r>
      <w:proofErr w:type="spellStart"/>
      <w:r w:rsidRPr="006823E4">
        <w:rPr>
          <w:sz w:val="20"/>
          <w:szCs w:val="20"/>
        </w:rPr>
        <w:t>Aslıhan</w:t>
      </w:r>
      <w:proofErr w:type="spellEnd"/>
      <w:r w:rsidRPr="006823E4">
        <w:rPr>
          <w:sz w:val="20"/>
          <w:szCs w:val="20"/>
        </w:rPr>
        <w:t xml:space="preserve"> </w:t>
      </w:r>
      <w:proofErr w:type="spellStart"/>
      <w:r w:rsidRPr="006823E4">
        <w:rPr>
          <w:sz w:val="20"/>
          <w:szCs w:val="20"/>
        </w:rPr>
        <w:t>Atılgan</w:t>
      </w:r>
      <w:proofErr w:type="spellEnd"/>
      <w:r w:rsidRPr="006823E4">
        <w:rPr>
          <w:sz w:val="20"/>
          <w:szCs w:val="20"/>
        </w:rPr>
        <w:br/>
      </w:r>
      <w:proofErr w:type="spellStart"/>
      <w:r w:rsidRPr="006823E4">
        <w:rPr>
          <w:sz w:val="20"/>
          <w:szCs w:val="20"/>
        </w:rPr>
        <w:t>Ayşegül</w:t>
      </w:r>
      <w:proofErr w:type="spellEnd"/>
      <w:r w:rsidRPr="006823E4">
        <w:rPr>
          <w:sz w:val="20"/>
          <w:szCs w:val="20"/>
        </w:rPr>
        <w:t xml:space="preserve"> </w:t>
      </w:r>
      <w:proofErr w:type="spellStart"/>
      <w:r w:rsidRPr="006823E4">
        <w:rPr>
          <w:sz w:val="20"/>
          <w:szCs w:val="20"/>
        </w:rPr>
        <w:t>Kıdık</w:t>
      </w:r>
      <w:proofErr w:type="spellEnd"/>
      <w:r w:rsidRPr="006823E4">
        <w:rPr>
          <w:sz w:val="20"/>
          <w:szCs w:val="20"/>
        </w:rPr>
        <w:br/>
      </w:r>
      <w:proofErr w:type="spellStart"/>
      <w:r w:rsidRPr="006823E4">
        <w:rPr>
          <w:sz w:val="20"/>
          <w:szCs w:val="20"/>
        </w:rPr>
        <w:t>Merve</w:t>
      </w:r>
      <w:proofErr w:type="spellEnd"/>
      <w:r w:rsidRPr="006823E4">
        <w:rPr>
          <w:sz w:val="20"/>
          <w:szCs w:val="20"/>
        </w:rPr>
        <w:t xml:space="preserve"> </w:t>
      </w:r>
      <w:proofErr w:type="spellStart"/>
      <w:r w:rsidRPr="006823E4">
        <w:rPr>
          <w:sz w:val="20"/>
          <w:szCs w:val="20"/>
        </w:rPr>
        <w:t>Pekdemir</w:t>
      </w:r>
      <w:proofErr w:type="spellEnd"/>
      <w:r w:rsidRPr="006823E4">
        <w:rPr>
          <w:sz w:val="20"/>
          <w:szCs w:val="20"/>
        </w:rPr>
        <w:br/>
      </w:r>
      <w:proofErr w:type="spellStart"/>
      <w:r w:rsidRPr="006823E4">
        <w:rPr>
          <w:sz w:val="20"/>
          <w:szCs w:val="20"/>
        </w:rPr>
        <w:t>Bahar</w:t>
      </w:r>
      <w:proofErr w:type="spellEnd"/>
      <w:r w:rsidRPr="006823E4">
        <w:rPr>
          <w:sz w:val="20"/>
          <w:szCs w:val="20"/>
        </w:rPr>
        <w:t xml:space="preserve"> </w:t>
      </w:r>
      <w:proofErr w:type="spellStart"/>
      <w:r w:rsidRPr="006823E4">
        <w:rPr>
          <w:sz w:val="20"/>
          <w:szCs w:val="20"/>
        </w:rPr>
        <w:t>Elagöz</w:t>
      </w:r>
      <w:proofErr w:type="spellEnd"/>
      <w:r w:rsidRPr="006823E4">
        <w:rPr>
          <w:sz w:val="20"/>
          <w:szCs w:val="20"/>
        </w:rPr>
        <w:t xml:space="preserve"> </w:t>
      </w:r>
      <w:proofErr w:type="spellStart"/>
      <w:r w:rsidRPr="006823E4">
        <w:rPr>
          <w:sz w:val="20"/>
          <w:szCs w:val="20"/>
        </w:rPr>
        <w:t>Timur</w:t>
      </w:r>
      <w:proofErr w:type="spellEnd"/>
      <w:r w:rsidRPr="006823E4">
        <w:rPr>
          <w:sz w:val="20"/>
          <w:szCs w:val="20"/>
        </w:rPr>
        <w:br/>
      </w:r>
      <w:proofErr w:type="spellStart"/>
      <w:r w:rsidRPr="006823E4">
        <w:rPr>
          <w:sz w:val="20"/>
          <w:szCs w:val="20"/>
        </w:rPr>
        <w:t>Dilara</w:t>
      </w:r>
      <w:proofErr w:type="spellEnd"/>
      <w:r w:rsidRPr="006823E4">
        <w:rPr>
          <w:sz w:val="20"/>
          <w:szCs w:val="20"/>
        </w:rPr>
        <w:t xml:space="preserve"> </w:t>
      </w:r>
      <w:proofErr w:type="spellStart"/>
      <w:r w:rsidRPr="006823E4">
        <w:rPr>
          <w:sz w:val="20"/>
          <w:szCs w:val="20"/>
        </w:rPr>
        <w:t>Yaratgan</w:t>
      </w:r>
      <w:proofErr w:type="spellEnd"/>
      <w:r w:rsidRPr="006823E4">
        <w:rPr>
          <w:sz w:val="20"/>
          <w:szCs w:val="20"/>
        </w:rPr>
        <w:br/>
      </w:r>
      <w:proofErr w:type="spellStart"/>
      <w:r w:rsidRPr="006823E4">
        <w:rPr>
          <w:sz w:val="20"/>
          <w:szCs w:val="20"/>
        </w:rPr>
        <w:t>İlinur</w:t>
      </w:r>
      <w:proofErr w:type="spellEnd"/>
      <w:r w:rsidRPr="006823E4">
        <w:rPr>
          <w:sz w:val="20"/>
          <w:szCs w:val="20"/>
        </w:rPr>
        <w:t xml:space="preserve"> Can</w:t>
      </w:r>
      <w:r w:rsidRPr="006823E4">
        <w:rPr>
          <w:sz w:val="20"/>
          <w:szCs w:val="20"/>
        </w:rPr>
        <w:br/>
      </w:r>
      <w:proofErr w:type="spellStart"/>
      <w:r w:rsidRPr="006823E4">
        <w:rPr>
          <w:sz w:val="20"/>
          <w:szCs w:val="20"/>
        </w:rPr>
        <w:t>Tuğba</w:t>
      </w:r>
      <w:proofErr w:type="spellEnd"/>
      <w:r w:rsidRPr="006823E4">
        <w:rPr>
          <w:sz w:val="20"/>
          <w:szCs w:val="20"/>
        </w:rPr>
        <w:t xml:space="preserve"> </w:t>
      </w:r>
      <w:proofErr w:type="spellStart"/>
      <w:r w:rsidRPr="006823E4">
        <w:rPr>
          <w:sz w:val="20"/>
          <w:szCs w:val="20"/>
        </w:rPr>
        <w:t>Deringöl</w:t>
      </w:r>
      <w:proofErr w:type="spellEnd"/>
      <w:r w:rsidRPr="006823E4">
        <w:rPr>
          <w:sz w:val="20"/>
          <w:szCs w:val="20"/>
        </w:rPr>
        <w:br/>
      </w:r>
      <w:proofErr w:type="spellStart"/>
      <w:r w:rsidRPr="006823E4">
        <w:rPr>
          <w:sz w:val="20"/>
          <w:szCs w:val="20"/>
        </w:rPr>
        <w:t>Ahmet</w:t>
      </w:r>
      <w:proofErr w:type="spellEnd"/>
      <w:r w:rsidRPr="006823E4">
        <w:rPr>
          <w:sz w:val="20"/>
          <w:szCs w:val="20"/>
        </w:rPr>
        <w:t xml:space="preserve"> </w:t>
      </w:r>
      <w:proofErr w:type="spellStart"/>
      <w:r w:rsidRPr="006823E4">
        <w:rPr>
          <w:sz w:val="20"/>
          <w:szCs w:val="20"/>
        </w:rPr>
        <w:t>Aslan</w:t>
      </w:r>
      <w:proofErr w:type="spellEnd"/>
    </w:p>
    <w:p w14:paraId="5C13D83A" w14:textId="77777777" w:rsidR="00DA0D15" w:rsidRDefault="00DA0D15" w:rsidP="006823E4">
      <w:pPr>
        <w:rPr>
          <w:sz w:val="20"/>
          <w:szCs w:val="20"/>
        </w:rPr>
      </w:pPr>
    </w:p>
    <w:p w14:paraId="005B1293" w14:textId="77777777" w:rsidR="00DA0D15" w:rsidRPr="006823E4" w:rsidRDefault="00DA0D15" w:rsidP="00DA0D15">
      <w:pPr>
        <w:rPr>
          <w:sz w:val="20"/>
          <w:szCs w:val="20"/>
        </w:rPr>
      </w:pPr>
      <w:r w:rsidRPr="006823E4">
        <w:rPr>
          <w:sz w:val="20"/>
          <w:szCs w:val="20"/>
        </w:rPr>
        <w:t xml:space="preserve">Abdullah </w:t>
      </w:r>
      <w:proofErr w:type="spellStart"/>
      <w:r w:rsidRPr="006823E4">
        <w:rPr>
          <w:sz w:val="20"/>
          <w:szCs w:val="20"/>
        </w:rPr>
        <w:t>Gül</w:t>
      </w:r>
      <w:proofErr w:type="spellEnd"/>
      <w:r w:rsidRPr="006823E4">
        <w:rPr>
          <w:sz w:val="20"/>
          <w:szCs w:val="20"/>
        </w:rPr>
        <w:t xml:space="preserve"> </w:t>
      </w:r>
      <w:proofErr w:type="spellStart"/>
      <w:r w:rsidRPr="006823E4">
        <w:rPr>
          <w:sz w:val="20"/>
          <w:szCs w:val="20"/>
        </w:rPr>
        <w:t>Üniversitesi</w:t>
      </w:r>
      <w:proofErr w:type="spellEnd"/>
      <w:r w:rsidRPr="006823E4">
        <w:rPr>
          <w:sz w:val="20"/>
          <w:szCs w:val="20"/>
        </w:rPr>
        <w:t xml:space="preserve"> </w:t>
      </w:r>
      <w:r w:rsidRPr="006823E4">
        <w:rPr>
          <w:sz w:val="20"/>
          <w:szCs w:val="20"/>
        </w:rPr>
        <w:br/>
      </w:r>
      <w:proofErr w:type="spellStart"/>
      <w:r w:rsidRPr="006823E4">
        <w:rPr>
          <w:sz w:val="20"/>
          <w:szCs w:val="20"/>
        </w:rPr>
        <w:t>Mimarlık</w:t>
      </w:r>
      <w:proofErr w:type="spellEnd"/>
      <w:r w:rsidRPr="006823E4">
        <w:rPr>
          <w:sz w:val="20"/>
          <w:szCs w:val="20"/>
        </w:rPr>
        <w:t xml:space="preserve"> </w:t>
      </w:r>
      <w:proofErr w:type="spellStart"/>
      <w:r w:rsidRPr="006823E4">
        <w:rPr>
          <w:sz w:val="20"/>
          <w:szCs w:val="20"/>
        </w:rPr>
        <w:t>Fakültesi</w:t>
      </w:r>
      <w:proofErr w:type="spellEnd"/>
      <w:r w:rsidRPr="006823E4">
        <w:rPr>
          <w:sz w:val="20"/>
          <w:szCs w:val="20"/>
        </w:rPr>
        <w:t xml:space="preserve"> </w:t>
      </w:r>
      <w:proofErr w:type="spellStart"/>
      <w:r w:rsidRPr="006823E4">
        <w:rPr>
          <w:sz w:val="20"/>
          <w:szCs w:val="20"/>
        </w:rPr>
        <w:t>Mimarlık</w:t>
      </w:r>
      <w:proofErr w:type="spellEnd"/>
      <w:r w:rsidRPr="006823E4">
        <w:rPr>
          <w:sz w:val="20"/>
          <w:szCs w:val="20"/>
        </w:rPr>
        <w:t xml:space="preserve"> </w:t>
      </w:r>
      <w:proofErr w:type="spellStart"/>
      <w:r w:rsidRPr="006823E4">
        <w:rPr>
          <w:sz w:val="20"/>
          <w:szCs w:val="20"/>
        </w:rPr>
        <w:t>Bölümü</w:t>
      </w:r>
      <w:proofErr w:type="spellEnd"/>
      <w:r w:rsidRPr="006823E4">
        <w:rPr>
          <w:sz w:val="20"/>
          <w:szCs w:val="20"/>
        </w:rPr>
        <w:br/>
      </w:r>
      <w:proofErr w:type="spellStart"/>
      <w:r w:rsidRPr="006823E4">
        <w:rPr>
          <w:sz w:val="20"/>
          <w:szCs w:val="20"/>
        </w:rPr>
        <w:t>Sümer</w:t>
      </w:r>
      <w:proofErr w:type="spellEnd"/>
      <w:r w:rsidRPr="006823E4">
        <w:rPr>
          <w:sz w:val="20"/>
          <w:szCs w:val="20"/>
        </w:rPr>
        <w:t xml:space="preserve"> </w:t>
      </w:r>
      <w:proofErr w:type="spellStart"/>
      <w:r w:rsidRPr="006823E4">
        <w:rPr>
          <w:sz w:val="20"/>
          <w:szCs w:val="20"/>
        </w:rPr>
        <w:t>Kampüsü</w:t>
      </w:r>
      <w:proofErr w:type="spellEnd"/>
      <w:r w:rsidRPr="006823E4">
        <w:rPr>
          <w:sz w:val="20"/>
          <w:szCs w:val="20"/>
        </w:rPr>
        <w:t xml:space="preserve"> 38080 </w:t>
      </w:r>
      <w:proofErr w:type="spellStart"/>
      <w:r w:rsidRPr="006823E4">
        <w:rPr>
          <w:sz w:val="20"/>
          <w:szCs w:val="20"/>
        </w:rPr>
        <w:t>Kocasinan</w:t>
      </w:r>
      <w:proofErr w:type="spellEnd"/>
      <w:r w:rsidRPr="006823E4">
        <w:rPr>
          <w:sz w:val="20"/>
          <w:szCs w:val="20"/>
        </w:rPr>
        <w:t xml:space="preserve"> / Kayseri</w:t>
      </w:r>
    </w:p>
    <w:p w14:paraId="40E43B4A" w14:textId="77777777" w:rsidR="00DA0D15" w:rsidRPr="006823E4" w:rsidRDefault="00DA0D15" w:rsidP="00DA0D15">
      <w:pPr>
        <w:rPr>
          <w:sz w:val="20"/>
          <w:szCs w:val="20"/>
        </w:rPr>
      </w:pPr>
    </w:p>
    <w:p w14:paraId="0EC34DF8" w14:textId="77777777" w:rsidR="00DA0D15" w:rsidRPr="006823E4" w:rsidRDefault="00DA0D15" w:rsidP="00DA0D15">
      <w:pPr>
        <w:rPr>
          <w:sz w:val="20"/>
          <w:szCs w:val="20"/>
        </w:rPr>
      </w:pPr>
      <w:r w:rsidRPr="006823E4">
        <w:rPr>
          <w:sz w:val="20"/>
          <w:szCs w:val="20"/>
        </w:rPr>
        <w:t>0352 224 8800</w:t>
      </w:r>
    </w:p>
    <w:p w14:paraId="7592DAEA" w14:textId="77777777" w:rsidR="00DA0D15" w:rsidRPr="006823E4" w:rsidRDefault="00DA0D15" w:rsidP="00DA0D15">
      <w:pPr>
        <w:rPr>
          <w:sz w:val="20"/>
          <w:szCs w:val="20"/>
        </w:rPr>
      </w:pPr>
      <w:proofErr w:type="gramStart"/>
      <w:r w:rsidRPr="006823E4">
        <w:rPr>
          <w:sz w:val="20"/>
          <w:szCs w:val="20"/>
        </w:rPr>
        <w:t>arch.agu.edu.tr</w:t>
      </w:r>
      <w:proofErr w:type="gramEnd"/>
    </w:p>
    <w:p w14:paraId="1DE52936" w14:textId="77777777" w:rsidR="00DA0D15" w:rsidRPr="006823E4" w:rsidRDefault="00DA0D15" w:rsidP="00DA0D15">
      <w:pPr>
        <w:rPr>
          <w:sz w:val="20"/>
          <w:szCs w:val="20"/>
        </w:rPr>
      </w:pPr>
      <w:r w:rsidRPr="006823E4">
        <w:rPr>
          <w:sz w:val="20"/>
          <w:szCs w:val="20"/>
        </w:rPr>
        <w:t>mobbig45@agu.edu.tr</w:t>
      </w:r>
    </w:p>
    <w:p w14:paraId="322008B3" w14:textId="4C726A14" w:rsidR="00DA0D15" w:rsidRPr="006823E4" w:rsidRDefault="00DA0D15" w:rsidP="006823E4">
      <w:pPr>
        <w:rPr>
          <w:sz w:val="20"/>
          <w:szCs w:val="20"/>
        </w:rPr>
      </w:pPr>
    </w:p>
    <w:p w14:paraId="7A17AE79" w14:textId="77777777" w:rsidR="006823E4" w:rsidRPr="006823E4" w:rsidRDefault="006823E4" w:rsidP="006823E4">
      <w:pPr>
        <w:rPr>
          <w:b/>
          <w:sz w:val="20"/>
          <w:szCs w:val="20"/>
        </w:rPr>
      </w:pPr>
      <w:r w:rsidRPr="006823E4">
        <w:rPr>
          <w:b/>
          <w:sz w:val="20"/>
          <w:szCs w:val="20"/>
        </w:rPr>
        <w:t>#MOBBIG45AGU #</w:t>
      </w:r>
      <w:proofErr w:type="spellStart"/>
      <w:r w:rsidRPr="006823E4">
        <w:rPr>
          <w:b/>
          <w:sz w:val="20"/>
          <w:szCs w:val="20"/>
        </w:rPr>
        <w:t>AGUarch</w:t>
      </w:r>
      <w:proofErr w:type="spellEnd"/>
    </w:p>
    <w:p w14:paraId="4F28D958" w14:textId="5ABE4A3D" w:rsidR="00DF4832" w:rsidRPr="00DF4832" w:rsidRDefault="00DF4832" w:rsidP="00DF4832">
      <w:pPr>
        <w:spacing w:before="120" w:after="120" w:line="360" w:lineRule="auto"/>
        <w:jc w:val="right"/>
        <w:rPr>
          <w:b/>
          <w:sz w:val="20"/>
          <w:szCs w:val="20"/>
          <w:lang w:val="tr-TR"/>
        </w:rPr>
      </w:pPr>
    </w:p>
    <w:sectPr w:rsidR="00DF4832" w:rsidRPr="00DF4832" w:rsidSect="000C2E01">
      <w:footerReference w:type="even" r:id="rId9"/>
      <w:footerReference w:type="default" r:id="rId10"/>
      <w:pgSz w:w="11900" w:h="16840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06664E" w14:textId="77777777" w:rsidR="00C15CA8" w:rsidRDefault="00C15CA8" w:rsidP="008B3201">
      <w:r>
        <w:separator/>
      </w:r>
    </w:p>
  </w:endnote>
  <w:endnote w:type="continuationSeparator" w:id="0">
    <w:p w14:paraId="1BD53F36" w14:textId="77777777" w:rsidR="00C15CA8" w:rsidRDefault="00C15CA8" w:rsidP="008B3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Euphemia UCAS">
    <w:panose1 w:val="020B0503040102020104"/>
    <w:charset w:val="00"/>
    <w:family w:val="auto"/>
    <w:pitch w:val="variable"/>
    <w:sig w:usb0="80000063" w:usb1="00000000" w:usb2="00002000" w:usb3="00000000" w:csb0="000001F3" w:csb1="00000000"/>
  </w:font>
  <w:font w:name="Arial Hebrew Scholar">
    <w:panose1 w:val="00000000000000000000"/>
    <w:charset w:val="00"/>
    <w:family w:val="auto"/>
    <w:pitch w:val="variable"/>
    <w:sig w:usb0="80000843" w:usb1="40002002" w:usb2="00000000" w:usb3="00000000" w:csb0="0000002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2D379" w14:textId="77777777" w:rsidR="00C15CA8" w:rsidRDefault="00C15CA8" w:rsidP="000C2E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952D96" w14:textId="77777777" w:rsidR="00C15CA8" w:rsidRDefault="00C15CA8" w:rsidP="008B320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5640F" w14:textId="0359C1DD" w:rsidR="00C15CA8" w:rsidRDefault="00C15CA8" w:rsidP="000C2E01">
    <w:pPr>
      <w:pStyle w:val="Footer"/>
      <w:framePr w:wrap="around" w:vAnchor="text" w:hAnchor="margin" w:xAlign="right" w:y="1"/>
      <w:rPr>
        <w:rStyle w:val="PageNumber"/>
      </w:rPr>
    </w:pPr>
  </w:p>
  <w:tbl>
    <w:tblPr>
      <w:tblW w:w="9329" w:type="dxa"/>
      <w:tblInd w:w="-34" w:type="dxa"/>
      <w:tblLook w:val="0000" w:firstRow="0" w:lastRow="0" w:firstColumn="0" w:lastColumn="0" w:noHBand="0" w:noVBand="0"/>
    </w:tblPr>
    <w:tblGrid>
      <w:gridCol w:w="7797"/>
      <w:gridCol w:w="1532"/>
    </w:tblGrid>
    <w:tr w:rsidR="00C15CA8" w14:paraId="2F3E8295" w14:textId="77777777" w:rsidTr="006E2C80">
      <w:trPr>
        <w:trHeight w:val="720"/>
      </w:trPr>
      <w:tc>
        <w:tcPr>
          <w:tcW w:w="7797" w:type="dxa"/>
        </w:tcPr>
        <w:p w14:paraId="55BC497B" w14:textId="77777777" w:rsidR="00C15CA8" w:rsidRPr="008B3201" w:rsidRDefault="00C15CA8" w:rsidP="000C2E01">
          <w:pPr>
            <w:pStyle w:val="Footer"/>
            <w:tabs>
              <w:tab w:val="left" w:pos="1693"/>
              <w:tab w:val="right" w:pos="9072"/>
            </w:tabs>
            <w:ind w:right="360"/>
            <w:rPr>
              <w:color w:val="595959" w:themeColor="text1" w:themeTint="A6"/>
              <w:sz w:val="18"/>
              <w:szCs w:val="18"/>
            </w:rPr>
          </w:pPr>
          <w:r w:rsidRPr="008B3201">
            <w:rPr>
              <w:color w:val="595959" w:themeColor="text1" w:themeTint="A6"/>
              <w:sz w:val="18"/>
              <w:szCs w:val="18"/>
            </w:rPr>
            <w:t xml:space="preserve">Abdullah </w:t>
          </w:r>
          <w:proofErr w:type="spellStart"/>
          <w:r w:rsidRPr="008B3201">
            <w:rPr>
              <w:color w:val="595959" w:themeColor="text1" w:themeTint="A6"/>
              <w:sz w:val="18"/>
              <w:szCs w:val="18"/>
            </w:rPr>
            <w:t>Gül</w:t>
          </w:r>
          <w:proofErr w:type="spellEnd"/>
          <w:r w:rsidRPr="008B3201">
            <w:rPr>
              <w:color w:val="595959" w:themeColor="text1" w:themeTint="A6"/>
              <w:sz w:val="18"/>
              <w:szCs w:val="18"/>
            </w:rPr>
            <w:t xml:space="preserve"> </w:t>
          </w:r>
          <w:proofErr w:type="spellStart"/>
          <w:r w:rsidRPr="008B3201">
            <w:rPr>
              <w:color w:val="595959" w:themeColor="text1" w:themeTint="A6"/>
              <w:sz w:val="18"/>
              <w:szCs w:val="18"/>
            </w:rPr>
            <w:t>Üniversitesi</w:t>
          </w:r>
          <w:proofErr w:type="spellEnd"/>
          <w:r w:rsidRPr="008B3201">
            <w:rPr>
              <w:color w:val="595959" w:themeColor="text1" w:themeTint="A6"/>
              <w:sz w:val="18"/>
              <w:szCs w:val="18"/>
            </w:rPr>
            <w:t xml:space="preserve"> </w:t>
          </w:r>
          <w:r w:rsidRPr="008B3201">
            <w:rPr>
              <w:color w:val="595959" w:themeColor="text1" w:themeTint="A6"/>
              <w:sz w:val="18"/>
              <w:szCs w:val="18"/>
            </w:rPr>
            <w:br/>
          </w:r>
          <w:proofErr w:type="spellStart"/>
          <w:r w:rsidRPr="008B3201">
            <w:rPr>
              <w:color w:val="595959" w:themeColor="text1" w:themeTint="A6"/>
              <w:sz w:val="18"/>
              <w:szCs w:val="18"/>
            </w:rPr>
            <w:t>Mimarlık</w:t>
          </w:r>
          <w:proofErr w:type="spellEnd"/>
          <w:r w:rsidRPr="008B3201">
            <w:rPr>
              <w:color w:val="595959" w:themeColor="text1" w:themeTint="A6"/>
              <w:sz w:val="18"/>
              <w:szCs w:val="18"/>
            </w:rPr>
            <w:t xml:space="preserve"> </w:t>
          </w:r>
          <w:proofErr w:type="spellStart"/>
          <w:r w:rsidRPr="008B3201">
            <w:rPr>
              <w:color w:val="595959" w:themeColor="text1" w:themeTint="A6"/>
              <w:sz w:val="18"/>
              <w:szCs w:val="18"/>
            </w:rPr>
            <w:t>Fakültesi</w:t>
          </w:r>
          <w:proofErr w:type="spellEnd"/>
          <w:r w:rsidRPr="008B3201">
            <w:rPr>
              <w:color w:val="595959" w:themeColor="text1" w:themeTint="A6"/>
              <w:sz w:val="18"/>
              <w:szCs w:val="18"/>
            </w:rPr>
            <w:t xml:space="preserve"> </w:t>
          </w:r>
          <w:proofErr w:type="spellStart"/>
          <w:r w:rsidRPr="008B3201">
            <w:rPr>
              <w:color w:val="595959" w:themeColor="text1" w:themeTint="A6"/>
              <w:sz w:val="18"/>
              <w:szCs w:val="18"/>
            </w:rPr>
            <w:t>Mimarlık</w:t>
          </w:r>
          <w:proofErr w:type="spellEnd"/>
          <w:r w:rsidRPr="008B3201">
            <w:rPr>
              <w:color w:val="595959" w:themeColor="text1" w:themeTint="A6"/>
              <w:sz w:val="18"/>
              <w:szCs w:val="18"/>
            </w:rPr>
            <w:t xml:space="preserve"> </w:t>
          </w:r>
          <w:proofErr w:type="spellStart"/>
          <w:r w:rsidRPr="008B3201">
            <w:rPr>
              <w:color w:val="595959" w:themeColor="text1" w:themeTint="A6"/>
              <w:sz w:val="18"/>
              <w:szCs w:val="18"/>
            </w:rPr>
            <w:t>Bölümü</w:t>
          </w:r>
          <w:proofErr w:type="spellEnd"/>
        </w:p>
        <w:p w14:paraId="42F373D3" w14:textId="77777777" w:rsidR="00C15CA8" w:rsidRPr="008B3201" w:rsidRDefault="00C15CA8" w:rsidP="008B3201">
          <w:pPr>
            <w:pStyle w:val="Footer"/>
            <w:tabs>
              <w:tab w:val="left" w:pos="1693"/>
              <w:tab w:val="right" w:pos="9072"/>
            </w:tabs>
            <w:ind w:right="-8"/>
            <w:rPr>
              <w:color w:val="595959" w:themeColor="text1" w:themeTint="A6"/>
              <w:sz w:val="18"/>
              <w:szCs w:val="18"/>
            </w:rPr>
          </w:pPr>
          <w:proofErr w:type="spellStart"/>
          <w:r w:rsidRPr="008B3201">
            <w:rPr>
              <w:color w:val="595959" w:themeColor="text1" w:themeTint="A6"/>
              <w:sz w:val="18"/>
              <w:szCs w:val="18"/>
            </w:rPr>
            <w:t>Sümer</w:t>
          </w:r>
          <w:proofErr w:type="spellEnd"/>
          <w:r w:rsidRPr="008B3201">
            <w:rPr>
              <w:color w:val="595959" w:themeColor="text1" w:themeTint="A6"/>
              <w:sz w:val="18"/>
              <w:szCs w:val="18"/>
            </w:rPr>
            <w:t xml:space="preserve"> </w:t>
          </w:r>
          <w:proofErr w:type="spellStart"/>
          <w:r w:rsidRPr="008B3201">
            <w:rPr>
              <w:color w:val="595959" w:themeColor="text1" w:themeTint="A6"/>
              <w:sz w:val="18"/>
              <w:szCs w:val="18"/>
            </w:rPr>
            <w:t>Kampüsü</w:t>
          </w:r>
          <w:proofErr w:type="spellEnd"/>
          <w:r w:rsidRPr="008B3201">
            <w:rPr>
              <w:color w:val="595959" w:themeColor="text1" w:themeTint="A6"/>
              <w:sz w:val="18"/>
              <w:szCs w:val="18"/>
            </w:rPr>
            <w:t xml:space="preserve"> </w:t>
          </w:r>
          <w:proofErr w:type="spellStart"/>
          <w:r w:rsidRPr="008B3201">
            <w:rPr>
              <w:color w:val="595959" w:themeColor="text1" w:themeTint="A6"/>
              <w:sz w:val="18"/>
              <w:szCs w:val="18"/>
            </w:rPr>
            <w:t>Kocasinan</w:t>
          </w:r>
          <w:proofErr w:type="spellEnd"/>
          <w:r w:rsidRPr="008B3201">
            <w:rPr>
              <w:color w:val="595959" w:themeColor="text1" w:themeTint="A6"/>
              <w:sz w:val="18"/>
              <w:szCs w:val="18"/>
            </w:rPr>
            <w:t xml:space="preserve"> / Kayseri</w:t>
          </w:r>
          <w:r w:rsidRPr="008B3201">
            <w:rPr>
              <w:color w:val="595959" w:themeColor="text1" w:themeTint="A6"/>
              <w:sz w:val="18"/>
              <w:szCs w:val="18"/>
            </w:rPr>
            <w:br/>
          </w:r>
        </w:p>
        <w:p w14:paraId="4D27B61B" w14:textId="10AF341B" w:rsidR="00C15CA8" w:rsidRDefault="00C15CA8" w:rsidP="008B3201">
          <w:pPr>
            <w:pStyle w:val="Footer"/>
            <w:tabs>
              <w:tab w:val="left" w:pos="1693"/>
              <w:tab w:val="right" w:pos="9072"/>
            </w:tabs>
            <w:ind w:right="-8"/>
          </w:pPr>
          <w:r w:rsidRPr="008B3201">
            <w:rPr>
              <w:color w:val="595959" w:themeColor="text1" w:themeTint="A6"/>
              <w:sz w:val="18"/>
              <w:szCs w:val="18"/>
            </w:rPr>
            <w:t>mobbig45@agu.edu.tr</w:t>
          </w:r>
        </w:p>
      </w:tc>
      <w:tc>
        <w:tcPr>
          <w:tcW w:w="1532" w:type="dxa"/>
        </w:tcPr>
        <w:p w14:paraId="4CBAA451" w14:textId="1F890FA6" w:rsidR="00C15CA8" w:rsidRDefault="00C15CA8" w:rsidP="008B3201">
          <w:pPr>
            <w:pStyle w:val="Footer"/>
            <w:tabs>
              <w:tab w:val="left" w:pos="1693"/>
              <w:tab w:val="right" w:pos="9072"/>
            </w:tabs>
            <w:ind w:right="-8"/>
            <w:jc w:val="right"/>
          </w:pPr>
          <w:r>
            <w:rPr>
              <w:b/>
              <w:noProof/>
              <w:sz w:val="76"/>
              <w:szCs w:val="76"/>
            </w:rPr>
            <w:drawing>
              <wp:inline distT="0" distB="0" distL="0" distR="0" wp14:anchorId="682A25F3" wp14:editId="33FEC288">
                <wp:extent cx="720000" cy="720000"/>
                <wp:effectExtent l="0" t="0" r="0" b="0"/>
                <wp:docPr id="6" name="Picture 6" descr="Macintosh HD:Users:BA:Documents:AGU:logo:agu-arch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cintosh HD:Users:BA:Documents:AGU:logo:agu-arch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051EFF6" w14:textId="700F8C5F" w:rsidR="00C15CA8" w:rsidRDefault="00C15CA8" w:rsidP="008B3201">
    <w:pPr>
      <w:pStyle w:val="Footer"/>
      <w:tabs>
        <w:tab w:val="clear" w:pos="8640"/>
        <w:tab w:val="left" w:pos="1693"/>
        <w:tab w:val="right" w:pos="9072"/>
      </w:tabs>
      <w:ind w:right="-8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25D669" w14:textId="77777777" w:rsidR="00C15CA8" w:rsidRDefault="00C15CA8" w:rsidP="008B3201">
      <w:r>
        <w:separator/>
      </w:r>
    </w:p>
  </w:footnote>
  <w:footnote w:type="continuationSeparator" w:id="0">
    <w:p w14:paraId="2654478F" w14:textId="77777777" w:rsidR="00C15CA8" w:rsidRDefault="00C15CA8" w:rsidP="008B32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B79"/>
    <w:rsid w:val="000C0079"/>
    <w:rsid w:val="000C2E01"/>
    <w:rsid w:val="001041D3"/>
    <w:rsid w:val="0011249F"/>
    <w:rsid w:val="001522D4"/>
    <w:rsid w:val="001D553C"/>
    <w:rsid w:val="002053AE"/>
    <w:rsid w:val="002C3A43"/>
    <w:rsid w:val="00300523"/>
    <w:rsid w:val="00367A5A"/>
    <w:rsid w:val="003F3A76"/>
    <w:rsid w:val="0040404E"/>
    <w:rsid w:val="004D5436"/>
    <w:rsid w:val="004E32FF"/>
    <w:rsid w:val="004E7508"/>
    <w:rsid w:val="004F198D"/>
    <w:rsid w:val="00532536"/>
    <w:rsid w:val="00662403"/>
    <w:rsid w:val="006823E4"/>
    <w:rsid w:val="006C4363"/>
    <w:rsid w:val="006E2C80"/>
    <w:rsid w:val="007D512E"/>
    <w:rsid w:val="007D518A"/>
    <w:rsid w:val="008948D7"/>
    <w:rsid w:val="008B3201"/>
    <w:rsid w:val="008F395E"/>
    <w:rsid w:val="00903EFD"/>
    <w:rsid w:val="0091402F"/>
    <w:rsid w:val="0096720F"/>
    <w:rsid w:val="009B1C15"/>
    <w:rsid w:val="009B3066"/>
    <w:rsid w:val="009E6BA0"/>
    <w:rsid w:val="00A60CAC"/>
    <w:rsid w:val="00A67C5A"/>
    <w:rsid w:val="00AF3CD2"/>
    <w:rsid w:val="00AF4BFA"/>
    <w:rsid w:val="00B95FB8"/>
    <w:rsid w:val="00BE1F37"/>
    <w:rsid w:val="00C0533D"/>
    <w:rsid w:val="00C130BA"/>
    <w:rsid w:val="00C15CA8"/>
    <w:rsid w:val="00CF6F78"/>
    <w:rsid w:val="00D2039F"/>
    <w:rsid w:val="00D404EB"/>
    <w:rsid w:val="00D40AB9"/>
    <w:rsid w:val="00D57644"/>
    <w:rsid w:val="00D74651"/>
    <w:rsid w:val="00D96341"/>
    <w:rsid w:val="00DA0D15"/>
    <w:rsid w:val="00DA6FC4"/>
    <w:rsid w:val="00DB7650"/>
    <w:rsid w:val="00DD7097"/>
    <w:rsid w:val="00DF4832"/>
    <w:rsid w:val="00E216AA"/>
    <w:rsid w:val="00E34143"/>
    <w:rsid w:val="00E56780"/>
    <w:rsid w:val="00E72FA1"/>
    <w:rsid w:val="00EA2BBE"/>
    <w:rsid w:val="00EA705F"/>
    <w:rsid w:val="00F15D8A"/>
    <w:rsid w:val="00F23585"/>
    <w:rsid w:val="00F52B79"/>
    <w:rsid w:val="00FF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F08A5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70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5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6720F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B32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201"/>
  </w:style>
  <w:style w:type="character" w:styleId="PageNumber">
    <w:name w:val="page number"/>
    <w:basedOn w:val="DefaultParagraphFont"/>
    <w:uiPriority w:val="99"/>
    <w:semiHidden/>
    <w:unhideWhenUsed/>
    <w:rsid w:val="008B3201"/>
  </w:style>
  <w:style w:type="paragraph" w:styleId="Header">
    <w:name w:val="header"/>
    <w:basedOn w:val="Normal"/>
    <w:link w:val="HeaderChar"/>
    <w:uiPriority w:val="99"/>
    <w:unhideWhenUsed/>
    <w:rsid w:val="008B32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3201"/>
  </w:style>
  <w:style w:type="table" w:styleId="TableGrid">
    <w:name w:val="Table Grid"/>
    <w:basedOn w:val="TableNormal"/>
    <w:uiPriority w:val="59"/>
    <w:rsid w:val="004E32FF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70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5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6720F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B32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201"/>
  </w:style>
  <w:style w:type="character" w:styleId="PageNumber">
    <w:name w:val="page number"/>
    <w:basedOn w:val="DefaultParagraphFont"/>
    <w:uiPriority w:val="99"/>
    <w:semiHidden/>
    <w:unhideWhenUsed/>
    <w:rsid w:val="008B3201"/>
  </w:style>
  <w:style w:type="paragraph" w:styleId="Header">
    <w:name w:val="header"/>
    <w:basedOn w:val="Normal"/>
    <w:link w:val="HeaderChar"/>
    <w:uiPriority w:val="99"/>
    <w:unhideWhenUsed/>
    <w:rsid w:val="008B32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3201"/>
  </w:style>
  <w:style w:type="table" w:styleId="TableGrid">
    <w:name w:val="Table Grid"/>
    <w:basedOn w:val="TableNormal"/>
    <w:uiPriority w:val="59"/>
    <w:rsid w:val="004E32FF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057926-CD2D-C84E-9AB0-A47611DE5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912</Words>
  <Characters>5204</Characters>
  <Application>Microsoft Macintosh Word</Application>
  <DocSecurity>0</DocSecurity>
  <Lines>43</Lines>
  <Paragraphs>12</Paragraphs>
  <ScaleCrop>false</ScaleCrop>
  <Company/>
  <LinksUpToDate>false</LinksUpToDate>
  <CharactersWithSpaces>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A</dc:creator>
  <cp:keywords/>
  <dc:description/>
  <cp:lastModifiedBy>B A</cp:lastModifiedBy>
  <cp:revision>4</cp:revision>
  <cp:lastPrinted>2017-11-01T15:22:00Z</cp:lastPrinted>
  <dcterms:created xsi:type="dcterms:W3CDTF">2017-11-01T19:59:00Z</dcterms:created>
  <dcterms:modified xsi:type="dcterms:W3CDTF">2017-11-01T20:42:00Z</dcterms:modified>
</cp:coreProperties>
</file>