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480"/>
        <w:tblW w:w="10912" w:type="dxa"/>
        <w:tblLook w:val="04A0" w:firstRow="1" w:lastRow="0" w:firstColumn="1" w:lastColumn="0" w:noHBand="0" w:noVBand="1"/>
      </w:tblPr>
      <w:tblGrid>
        <w:gridCol w:w="4926"/>
        <w:gridCol w:w="2082"/>
        <w:gridCol w:w="3904"/>
      </w:tblGrid>
      <w:tr w:rsidR="00060ECB" w:rsidRPr="005F2945" w:rsidTr="00060ECB">
        <w:trPr>
          <w:trHeight w:val="646"/>
        </w:trPr>
        <w:tc>
          <w:tcPr>
            <w:tcW w:w="10912" w:type="dxa"/>
            <w:gridSpan w:val="3"/>
            <w:vAlign w:val="center"/>
          </w:tcPr>
          <w:p w:rsidR="00060ECB" w:rsidRDefault="00060ECB" w:rsidP="0006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C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r-TR" w:eastAsia="tr-TR" w:bidi="ar-SA"/>
              </w:rPr>
              <w:drawing>
                <wp:anchor distT="0" distB="0" distL="114300" distR="114300" simplePos="0" relativeHeight="251660288" behindDoc="0" locked="0" layoutInCell="1" allowOverlap="1" wp14:anchorId="18FC1DD8" wp14:editId="1B11B0E7">
                  <wp:simplePos x="0" y="0"/>
                  <wp:positionH relativeFrom="column">
                    <wp:posOffset>-929640</wp:posOffset>
                  </wp:positionH>
                  <wp:positionV relativeFrom="paragraph">
                    <wp:posOffset>13335</wp:posOffset>
                  </wp:positionV>
                  <wp:extent cx="815340" cy="678180"/>
                  <wp:effectExtent l="0" t="0" r="381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0ECB" w:rsidRPr="00060ECB" w:rsidRDefault="00060ECB" w:rsidP="0006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CB">
              <w:rPr>
                <w:rFonts w:ascii="Times New Roman" w:hAnsi="Times New Roman" w:cs="Times New Roman"/>
                <w:b/>
                <w:sz w:val="24"/>
                <w:szCs w:val="24"/>
              </w:rPr>
              <w:t>ABDULLAH GÜL ÜNİVERSİTESİ REKTÖRLÜĞÜ</w:t>
            </w:r>
          </w:p>
          <w:p w:rsidR="00060ECB" w:rsidRPr="005F2945" w:rsidRDefault="00060ECB" w:rsidP="0006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CB">
              <w:rPr>
                <w:rFonts w:ascii="Times New Roman" w:hAnsi="Times New Roman" w:cs="Times New Roman"/>
                <w:b/>
                <w:sz w:val="24"/>
                <w:szCs w:val="24"/>
              </w:rPr>
              <w:t>GÖREVDE YÜKSELME MERKEZİ YAZILI SINAV BAŞVURU FORMU</w:t>
            </w:r>
          </w:p>
        </w:tc>
      </w:tr>
      <w:tr w:rsidR="00060ECB" w:rsidRPr="005F2945" w:rsidTr="00060ECB">
        <w:trPr>
          <w:trHeight w:val="2255"/>
        </w:trPr>
        <w:tc>
          <w:tcPr>
            <w:tcW w:w="10912" w:type="dxa"/>
            <w:gridSpan w:val="3"/>
          </w:tcPr>
          <w:p w:rsidR="00060ECB" w:rsidRPr="005F2945" w:rsidRDefault="00060ECB" w:rsidP="00060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4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BC41B2" wp14:editId="213110D9">
                      <wp:simplePos x="0" y="0"/>
                      <wp:positionH relativeFrom="column">
                        <wp:posOffset>5553710</wp:posOffset>
                      </wp:positionH>
                      <wp:positionV relativeFrom="paragraph">
                        <wp:posOffset>56515</wp:posOffset>
                      </wp:positionV>
                      <wp:extent cx="1016635" cy="1181100"/>
                      <wp:effectExtent l="0" t="0" r="12065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63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0ECB" w:rsidRDefault="00060ECB" w:rsidP="00060EC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60ECB" w:rsidRDefault="00060ECB" w:rsidP="00060EC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60ECB" w:rsidRDefault="00060ECB" w:rsidP="00060ECB">
                                  <w:r w:rsidRPr="005F294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C41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437.3pt;margin-top:4.45pt;width:80.0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">
                      <v:textbox>
                        <w:txbxContent>
                          <w:p w:rsidR="00060ECB" w:rsidRDefault="00060ECB" w:rsidP="00060EC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60ECB" w:rsidRDefault="00060ECB" w:rsidP="00060EC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60ECB" w:rsidRDefault="00060ECB" w:rsidP="00060ECB">
                            <w:r w:rsidRPr="005F29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FOTOĞRAF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BAŞVURAN ADAYIN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T.C.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Kimlik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No: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Sicil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No: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Kadrosunu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Bulunduğu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Yaptığı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60ECB" w:rsidRPr="005F2945" w:rsidTr="00060ECB">
        <w:trPr>
          <w:trHeight w:val="1292"/>
        </w:trPr>
        <w:tc>
          <w:tcPr>
            <w:tcW w:w="10912" w:type="dxa"/>
            <w:gridSpan w:val="3"/>
          </w:tcPr>
          <w:p w:rsidR="00060ECB" w:rsidRPr="005F2945" w:rsidRDefault="00060ECB" w:rsidP="00060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Son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Öğrenim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Durumu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Okul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Program :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Mezuniyet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….. / …... / …….       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Süresi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  <w:tr w:rsidR="00060ECB" w:rsidRPr="005F2945" w:rsidTr="00060ECB">
        <w:trPr>
          <w:trHeight w:val="1925"/>
        </w:trPr>
        <w:tc>
          <w:tcPr>
            <w:tcW w:w="4926" w:type="dxa"/>
          </w:tcPr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Engelli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Olup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Olmadığı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 Evet :             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Engelli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ise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Oranı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Türü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5986" w:type="dxa"/>
            <w:gridSpan w:val="2"/>
          </w:tcPr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Disiplin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Cezası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Alıp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Almadığı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     Evet:         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Cezaların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özlük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dosyasından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silinmesine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ilişkin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uyarma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kınama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cezalarının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uygulanmasından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sene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cezaların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uygulanmasından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sene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sürenin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dikkate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alınarak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doldurulması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gerekmektedir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</w:tc>
      </w:tr>
      <w:tr w:rsidR="00060ECB" w:rsidRPr="005F2945" w:rsidTr="00060ECB">
        <w:trPr>
          <w:trHeight w:val="524"/>
        </w:trPr>
        <w:tc>
          <w:tcPr>
            <w:tcW w:w="10912" w:type="dxa"/>
            <w:gridSpan w:val="3"/>
          </w:tcPr>
          <w:p w:rsidR="00060ECB" w:rsidRPr="005F2945" w:rsidRDefault="00060ECB" w:rsidP="00060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Başvurulan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Kadro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Kadro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Derecesi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Belirtilmeyecektir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60ECB" w:rsidRPr="005F2945" w:rsidTr="00060ECB">
        <w:trPr>
          <w:trHeight w:val="330"/>
        </w:trPr>
        <w:tc>
          <w:tcPr>
            <w:tcW w:w="10912" w:type="dxa"/>
            <w:gridSpan w:val="3"/>
          </w:tcPr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Abdullah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Gül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Üniv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Fiilen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Çalışılan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Hizmet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Süresi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Ask.Sür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Dahil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Yıl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          Ay            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proofErr w:type="spellEnd"/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Diğer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Kamu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Kurumlarında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Fiilen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Çalışılan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Hizmet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Süresi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Ask.Sür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Dahil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…….. ……….. ……….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Memuriyette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Geçen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Hizmet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Süresi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(Ask.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Sür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Dahil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………..  ……….. ……….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Memuriyet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Dışındaki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(SSK-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Bağ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-Kur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vb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Çalıştğı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Hizmet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Süresi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……</w:t>
            </w:r>
            <w:proofErr w:type="gram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……….. ……….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Bulunduğunuz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Unvandaki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Hizmet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>Süresi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………. ……….. ……….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Not: Bu </w:t>
            </w:r>
            <w:proofErr w:type="spellStart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Bölümdeki</w:t>
            </w:r>
            <w:proofErr w:type="spellEnd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Bilgiler</w:t>
            </w:r>
            <w:proofErr w:type="spellEnd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Görevde</w:t>
            </w:r>
            <w:proofErr w:type="spellEnd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Yükselme</w:t>
            </w:r>
            <w:proofErr w:type="spellEnd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Merkezi</w:t>
            </w:r>
            <w:proofErr w:type="spellEnd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Yazılı</w:t>
            </w:r>
            <w:proofErr w:type="spellEnd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Sınav</w:t>
            </w:r>
            <w:proofErr w:type="spellEnd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Son </w:t>
            </w:r>
            <w:proofErr w:type="spellStart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Başv</w:t>
            </w:r>
            <w:proofErr w:type="spellEnd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Tarihi</w:t>
            </w:r>
            <w:proofErr w:type="spellEnd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(04/05/2021) </w:t>
            </w:r>
            <w:proofErr w:type="spellStart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İtibariyle</w:t>
            </w:r>
            <w:proofErr w:type="spellEnd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Doldurulacaktır</w:t>
            </w:r>
            <w:proofErr w:type="spellEnd"/>
            <w:r w:rsidRPr="005F2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</w:tr>
      <w:tr w:rsidR="00060ECB" w:rsidRPr="005F2945" w:rsidTr="00060ECB">
        <w:trPr>
          <w:trHeight w:val="315"/>
        </w:trPr>
        <w:tc>
          <w:tcPr>
            <w:tcW w:w="7008" w:type="dxa"/>
            <w:gridSpan w:val="2"/>
          </w:tcPr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Üst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Kuruluşları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Kurumları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Personeli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Görevde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Yükselme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Değişikliği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Yönetmeliği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gereğince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Karadeniz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Merkezi’nin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koordinasyonunda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yapılacak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Görevde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Yükselme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Sınavına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katılmak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amacıyla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Üniversitemizce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ilan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edilen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yukarıda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belirttiğim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kadro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ilanda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belirtilen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genel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şartları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sağlamaktayım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Belirtmiş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olduğum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yukarıdaki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bilgilerin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olduğunu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yanlış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beyanımın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tespit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edilmesi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durumunda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sınavı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kazanıp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atamam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yapılsa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dahi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haklarımdan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feragat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edeceğimi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şimdiden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ediyorum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060ECB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Başvuran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Adayın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ECB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B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B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/…/ 2021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60ECB" w:rsidRPr="005F2945" w:rsidTr="00060ECB">
        <w:trPr>
          <w:trHeight w:val="315"/>
        </w:trPr>
        <w:tc>
          <w:tcPr>
            <w:tcW w:w="10912" w:type="dxa"/>
            <w:gridSpan w:val="3"/>
          </w:tcPr>
          <w:p w:rsidR="00060ECB" w:rsidRPr="005F2945" w:rsidRDefault="00060ECB" w:rsidP="00060E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Formda</w:t>
            </w:r>
            <w:proofErr w:type="spellEnd"/>
            <w:r w:rsidRPr="005F2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yer</w:t>
            </w:r>
            <w:proofErr w:type="spellEnd"/>
            <w:r w:rsidRPr="005F2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alan</w:t>
            </w:r>
            <w:proofErr w:type="spellEnd"/>
            <w:r w:rsidRPr="005F2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bilgiler</w:t>
            </w:r>
            <w:proofErr w:type="spellEnd"/>
            <w:r w:rsidRPr="005F2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kayıtlarımıza</w:t>
            </w:r>
            <w:proofErr w:type="spellEnd"/>
            <w:r w:rsidRPr="005F2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uygundur</w:t>
            </w:r>
            <w:proofErr w:type="spellEnd"/>
            <w:r w:rsidRPr="005F2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60ECB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(Bu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Personel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Daire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Başkanlığınca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doldurulup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onaylanacaktır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İnceleyen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proofErr w:type="gram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Yetkilisi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060ECB" w:rsidRPr="005F2945" w:rsidRDefault="00060ECB" w:rsidP="0006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:                                                                                               </w:t>
            </w:r>
            <w:proofErr w:type="spellStart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  <w:r w:rsidRPr="005F29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</w:tbl>
    <w:p w:rsidR="00060ECB" w:rsidRDefault="00060ECB"/>
    <w:p w:rsidR="005967B4" w:rsidRDefault="005967B4"/>
    <w:sectPr w:rsidR="00596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E9"/>
    <w:rsid w:val="00007D4D"/>
    <w:rsid w:val="00060ECB"/>
    <w:rsid w:val="001C271A"/>
    <w:rsid w:val="002530F4"/>
    <w:rsid w:val="0031034D"/>
    <w:rsid w:val="003403E9"/>
    <w:rsid w:val="00406716"/>
    <w:rsid w:val="00456492"/>
    <w:rsid w:val="005967B4"/>
    <w:rsid w:val="005F2945"/>
    <w:rsid w:val="00A326CC"/>
    <w:rsid w:val="00AA202D"/>
    <w:rsid w:val="00D06A14"/>
    <w:rsid w:val="00E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EB20"/>
  <w15:chartTrackingRefBased/>
  <w15:docId w15:val="{E8854FA9-AE36-437D-8F63-25B1B5BF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CC"/>
  </w:style>
  <w:style w:type="paragraph" w:styleId="Balk1">
    <w:name w:val="heading 1"/>
    <w:basedOn w:val="Normal"/>
    <w:next w:val="Normal"/>
    <w:link w:val="Balk1Char"/>
    <w:uiPriority w:val="9"/>
    <w:qFormat/>
    <w:rsid w:val="00A326C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326C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326C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326C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326C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326C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326CC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326CC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326CC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326C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326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326C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326C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326CC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326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326CC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326CC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326CC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326CC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A326CC"/>
    <w:pPr>
      <w:spacing w:after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326C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A326C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A326CC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A326CC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A326CC"/>
    <w:rPr>
      <w:i/>
      <w:iCs/>
      <w:color w:val="auto"/>
    </w:rPr>
  </w:style>
  <w:style w:type="paragraph" w:styleId="AralkYok">
    <w:name w:val="No Spacing"/>
    <w:uiPriority w:val="1"/>
    <w:qFormat/>
    <w:rsid w:val="00A326CC"/>
    <w:pPr>
      <w:spacing w:after="0"/>
    </w:pPr>
  </w:style>
  <w:style w:type="paragraph" w:styleId="ListeParagraf">
    <w:name w:val="List Paragraph"/>
    <w:basedOn w:val="Normal"/>
    <w:link w:val="ListeParagrafChar"/>
    <w:uiPriority w:val="34"/>
    <w:qFormat/>
    <w:rsid w:val="00A326CC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A326CC"/>
  </w:style>
  <w:style w:type="paragraph" w:styleId="Alnt">
    <w:name w:val="Quote"/>
    <w:basedOn w:val="Normal"/>
    <w:next w:val="Normal"/>
    <w:link w:val="AlntChar"/>
    <w:uiPriority w:val="29"/>
    <w:qFormat/>
    <w:rsid w:val="00A326C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A326C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326C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GlAlntChar">
    <w:name w:val="Güçlü Alıntı Char"/>
    <w:basedOn w:val="VarsaylanParagrafYazTipi"/>
    <w:link w:val="GlAlnt"/>
    <w:uiPriority w:val="30"/>
    <w:rsid w:val="00A326CC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A326CC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A326CC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A326CC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A326CC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A326CC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326CC"/>
    <w:pPr>
      <w:outlineLvl w:val="9"/>
    </w:pPr>
  </w:style>
  <w:style w:type="table" w:styleId="TabloKlavuzu">
    <w:name w:val="Table Grid"/>
    <w:basedOn w:val="NormalTablo"/>
    <w:uiPriority w:val="39"/>
    <w:rsid w:val="003403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Gündönümü">
  <a:themeElements>
    <a:clrScheme name="Gündönümü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Canlı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Gündönümü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 Mac</dc:creator>
  <cp:keywords/>
  <dc:description/>
  <cp:lastModifiedBy>Personel Mac</cp:lastModifiedBy>
  <cp:revision>1</cp:revision>
  <dcterms:created xsi:type="dcterms:W3CDTF">2021-04-20T09:26:00Z</dcterms:created>
  <dcterms:modified xsi:type="dcterms:W3CDTF">2021-04-20T09:51:00Z</dcterms:modified>
</cp:coreProperties>
</file>